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12ABFF97" w:rsidR="00EC0B56" w:rsidRPr="0071784D" w:rsidRDefault="00917EBF" w:rsidP="00EC0B56">
      <w:pPr>
        <w:widowControl w:val="0"/>
        <w:autoSpaceDE w:val="0"/>
        <w:autoSpaceDN w:val="0"/>
        <w:adjustRightInd w:val="0"/>
        <w:spacing w:after="0" w:line="240" w:lineRule="auto"/>
        <w:jc w:val="center"/>
        <w:rPr>
          <w:rFonts w:ascii="Tahoma" w:hAnsi="Tahoma" w:cs="Tahoma"/>
          <w:b/>
          <w:color w:val="0000CC"/>
          <w:sz w:val="18"/>
          <w:szCs w:val="18"/>
        </w:rPr>
      </w:pPr>
      <w:r w:rsidRPr="00B109BC">
        <w:rPr>
          <w:rFonts w:ascii="Tahoma" w:hAnsi="Tahoma" w:cs="Tahoma"/>
          <w:b/>
          <w:color w:val="0000CC"/>
          <w:sz w:val="18"/>
          <w:szCs w:val="18"/>
        </w:rPr>
        <w:t>ПРИГЛАШЕНИЕ №</w:t>
      </w:r>
      <w:r w:rsidR="00E80401">
        <w:rPr>
          <w:rFonts w:ascii="Tahoma" w:hAnsi="Tahoma" w:cs="Tahoma"/>
          <w:b/>
          <w:color w:val="0000CC"/>
          <w:sz w:val="18"/>
          <w:szCs w:val="18"/>
        </w:rPr>
        <w:t>22</w:t>
      </w:r>
    </w:p>
    <w:p w14:paraId="63C49F0F" w14:textId="659E68A8" w:rsidR="005E3C5B" w:rsidRPr="00B109BC" w:rsidRDefault="00EC0B56" w:rsidP="009D6D88">
      <w:pPr>
        <w:widowControl w:val="0"/>
        <w:autoSpaceDE w:val="0"/>
        <w:autoSpaceDN w:val="0"/>
        <w:adjustRightInd w:val="0"/>
        <w:spacing w:after="0" w:line="240" w:lineRule="auto"/>
        <w:jc w:val="center"/>
        <w:rPr>
          <w:rFonts w:ascii="Tahoma" w:hAnsi="Tahoma" w:cs="Tahoma"/>
          <w:b/>
          <w:sz w:val="18"/>
          <w:szCs w:val="18"/>
        </w:rPr>
      </w:pPr>
      <w:r w:rsidRPr="00B109BC">
        <w:rPr>
          <w:rFonts w:ascii="Tahoma" w:hAnsi="Tahoma" w:cs="Tahoma"/>
          <w:b/>
          <w:sz w:val="18"/>
          <w:szCs w:val="18"/>
        </w:rPr>
        <w:t xml:space="preserve">к участию в конкурсе </w:t>
      </w:r>
      <w:r w:rsidR="007D12BA" w:rsidRPr="00B109BC">
        <w:rPr>
          <w:rFonts w:ascii="Tahoma" w:hAnsi="Tahoma" w:cs="Tahoma"/>
          <w:b/>
          <w:sz w:val="18"/>
          <w:szCs w:val="18"/>
        </w:rPr>
        <w:t xml:space="preserve">с неограниченным участием </w:t>
      </w:r>
    </w:p>
    <w:p w14:paraId="57FC261A" w14:textId="77777777" w:rsidR="007B48F5" w:rsidRPr="00B109BC" w:rsidRDefault="007B48F5" w:rsidP="00EC0B56">
      <w:pPr>
        <w:widowControl w:val="0"/>
        <w:autoSpaceDE w:val="0"/>
        <w:autoSpaceDN w:val="0"/>
        <w:adjustRightInd w:val="0"/>
        <w:spacing w:after="0" w:line="240" w:lineRule="auto"/>
        <w:jc w:val="center"/>
        <w:rPr>
          <w:rFonts w:ascii="Tahoma" w:hAnsi="Tahoma" w:cs="Tahoma"/>
          <w:b/>
          <w:sz w:val="18"/>
          <w:szCs w:val="18"/>
        </w:rPr>
      </w:pPr>
    </w:p>
    <w:p w14:paraId="4E75DC97" w14:textId="3447525F" w:rsidR="00EC0B56" w:rsidRPr="00B109BC" w:rsidRDefault="00D30666" w:rsidP="00EC0B56">
      <w:pPr>
        <w:pStyle w:val="af2"/>
        <w:rPr>
          <w:rFonts w:ascii="Tahoma" w:hAnsi="Tahoma" w:cs="Tahoma"/>
          <w:sz w:val="18"/>
          <w:szCs w:val="18"/>
        </w:rPr>
      </w:pPr>
      <w:r w:rsidRPr="00B109BC">
        <w:rPr>
          <w:rFonts w:ascii="Tahoma" w:hAnsi="Tahoma" w:cs="Tahoma"/>
          <w:sz w:val="18"/>
          <w:szCs w:val="18"/>
        </w:rPr>
        <w:t>Дата: «</w:t>
      </w:r>
      <w:r w:rsidR="00E80401">
        <w:rPr>
          <w:rFonts w:ascii="Tahoma" w:hAnsi="Tahoma" w:cs="Tahoma"/>
          <w:sz w:val="18"/>
          <w:szCs w:val="18"/>
        </w:rPr>
        <w:t>20</w:t>
      </w:r>
      <w:r w:rsidR="00BE7EFE" w:rsidRPr="00B109BC">
        <w:rPr>
          <w:rFonts w:ascii="Tahoma" w:hAnsi="Tahoma" w:cs="Tahoma"/>
          <w:sz w:val="18"/>
          <w:szCs w:val="18"/>
        </w:rPr>
        <w:t xml:space="preserve">» </w:t>
      </w:r>
      <w:r w:rsidR="0039614D">
        <w:rPr>
          <w:rFonts w:ascii="Tahoma" w:hAnsi="Tahoma" w:cs="Tahoma"/>
          <w:sz w:val="18"/>
          <w:szCs w:val="18"/>
        </w:rPr>
        <w:t>февраля</w:t>
      </w:r>
      <w:r w:rsidR="00EC0B56" w:rsidRPr="00B109BC">
        <w:rPr>
          <w:rFonts w:ascii="Tahoma" w:hAnsi="Tahoma" w:cs="Tahoma"/>
          <w:sz w:val="18"/>
          <w:szCs w:val="18"/>
        </w:rPr>
        <w:t xml:space="preserve"> </w:t>
      </w:r>
      <w:r w:rsidR="00EC0B56" w:rsidRPr="00B109BC">
        <w:rPr>
          <w:rFonts w:ascii="Tahoma" w:hAnsi="Tahoma" w:cs="Tahoma"/>
          <w:color w:val="0000CC"/>
          <w:sz w:val="18"/>
          <w:szCs w:val="18"/>
        </w:rPr>
        <w:t>20</w:t>
      </w:r>
      <w:r w:rsidR="00343787" w:rsidRPr="00B109BC">
        <w:rPr>
          <w:rFonts w:ascii="Tahoma" w:hAnsi="Tahoma" w:cs="Tahoma"/>
          <w:color w:val="0000CC"/>
          <w:sz w:val="18"/>
          <w:szCs w:val="18"/>
        </w:rPr>
        <w:t>2</w:t>
      </w:r>
      <w:r w:rsidR="003F7650" w:rsidRPr="00B109BC">
        <w:rPr>
          <w:rFonts w:ascii="Tahoma" w:hAnsi="Tahoma" w:cs="Tahoma"/>
          <w:color w:val="0000CC"/>
          <w:sz w:val="18"/>
          <w:szCs w:val="18"/>
        </w:rPr>
        <w:t>3</w:t>
      </w:r>
      <w:r w:rsidR="00343787" w:rsidRPr="00B109BC">
        <w:rPr>
          <w:rFonts w:ascii="Tahoma" w:hAnsi="Tahoma" w:cs="Tahoma"/>
          <w:color w:val="0000CC"/>
          <w:sz w:val="18"/>
          <w:szCs w:val="18"/>
        </w:rPr>
        <w:t xml:space="preserve"> </w:t>
      </w:r>
      <w:r w:rsidR="00EC0B56" w:rsidRPr="00B109BC">
        <w:rPr>
          <w:rFonts w:ascii="Tahoma" w:hAnsi="Tahoma" w:cs="Tahoma"/>
          <w:color w:val="0000CC"/>
          <w:sz w:val="18"/>
          <w:szCs w:val="18"/>
        </w:rPr>
        <w:t>г.</w:t>
      </w:r>
    </w:p>
    <w:p w14:paraId="0D33FBD5" w14:textId="77777777" w:rsidR="00EC0B56" w:rsidRPr="00B109BC" w:rsidRDefault="00EC0B56" w:rsidP="00EC0B56">
      <w:pPr>
        <w:widowControl w:val="0"/>
        <w:autoSpaceDE w:val="0"/>
        <w:autoSpaceDN w:val="0"/>
        <w:adjustRightInd w:val="0"/>
        <w:spacing w:after="0" w:line="240" w:lineRule="auto"/>
        <w:rPr>
          <w:rFonts w:ascii="Tahoma" w:hAnsi="Tahoma" w:cs="Tahoma"/>
          <w:sz w:val="18"/>
          <w:szCs w:val="18"/>
        </w:rPr>
      </w:pPr>
    </w:p>
    <w:p w14:paraId="156E5AD8" w14:textId="6B950CE1" w:rsidR="00C6776F" w:rsidRPr="00B109BC" w:rsidRDefault="009B088A"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b/>
          <w:sz w:val="18"/>
          <w:szCs w:val="18"/>
        </w:rPr>
        <w:t>ЗАО «Альфа телеком»</w:t>
      </w:r>
      <w:r w:rsidRPr="00B109BC">
        <w:rPr>
          <w:rFonts w:ascii="Tahoma" w:hAnsi="Tahoma" w:cs="Tahoma"/>
          <w:sz w:val="18"/>
          <w:szCs w:val="18"/>
        </w:rPr>
        <w:t xml:space="preserve"> (далее - Компания) приглашает правомочных </w:t>
      </w:r>
      <w:r w:rsidR="009D6D88" w:rsidRPr="00B109BC">
        <w:rPr>
          <w:rFonts w:ascii="Tahoma" w:hAnsi="Tahoma" w:cs="Tahoma"/>
          <w:sz w:val="18"/>
          <w:szCs w:val="18"/>
        </w:rPr>
        <w:t xml:space="preserve">поставщиков </w:t>
      </w:r>
      <w:r w:rsidRPr="00B109BC">
        <w:rPr>
          <w:rFonts w:ascii="Tahoma" w:hAnsi="Tahoma" w:cs="Tahoma"/>
          <w:sz w:val="18"/>
          <w:szCs w:val="18"/>
        </w:rPr>
        <w:t>представить свои конкурсные заявки</w:t>
      </w:r>
      <w:r w:rsidR="009A2881" w:rsidRPr="00B109BC">
        <w:rPr>
          <w:rFonts w:ascii="Tahoma" w:hAnsi="Tahoma" w:cs="Tahoma"/>
          <w:sz w:val="18"/>
          <w:szCs w:val="18"/>
        </w:rPr>
        <w:t xml:space="preserve"> на</w:t>
      </w:r>
      <w:r w:rsidR="00F71B09" w:rsidRPr="00B109BC">
        <w:rPr>
          <w:rFonts w:ascii="Tahoma" w:hAnsi="Tahoma" w:cs="Tahoma"/>
          <w:sz w:val="18"/>
          <w:szCs w:val="18"/>
        </w:rPr>
        <w:t xml:space="preserve"> </w:t>
      </w:r>
      <w:r w:rsidR="007D12BA" w:rsidRPr="00B109BC">
        <w:rPr>
          <w:rFonts w:ascii="Tahoma" w:hAnsi="Tahoma" w:cs="Tahoma"/>
          <w:sz w:val="18"/>
          <w:szCs w:val="18"/>
        </w:rPr>
        <w:t>закупку</w:t>
      </w:r>
      <w:r w:rsidR="00A57962" w:rsidRPr="00B109BC">
        <w:rPr>
          <w:rFonts w:ascii="Tahoma" w:hAnsi="Tahoma" w:cs="Tahoma"/>
          <w:sz w:val="18"/>
          <w:szCs w:val="18"/>
        </w:rPr>
        <w:t>:</w:t>
      </w:r>
      <w:r w:rsidR="007D12BA" w:rsidRPr="00B109BC">
        <w:rPr>
          <w:rFonts w:ascii="Tahoma" w:hAnsi="Tahoma" w:cs="Tahoma"/>
          <w:sz w:val="18"/>
          <w:szCs w:val="18"/>
        </w:rPr>
        <w:t xml:space="preserve"> </w:t>
      </w:r>
      <w:r w:rsidR="004102CF">
        <w:rPr>
          <w:rFonts w:ascii="Tahoma" w:hAnsi="Tahoma" w:cs="Tahoma"/>
          <w:b/>
          <w:sz w:val="18"/>
          <w:szCs w:val="18"/>
        </w:rPr>
        <w:t>строительно-отделочных работ и мебели ЦПО «ЦУМ»</w:t>
      </w:r>
      <w:r w:rsidR="003C3653" w:rsidRPr="00B109BC">
        <w:rPr>
          <w:rFonts w:ascii="Tahoma" w:hAnsi="Tahoma" w:cs="Tahoma"/>
          <w:sz w:val="18"/>
          <w:szCs w:val="18"/>
        </w:rPr>
        <w:t xml:space="preserve"> (далее Приглашение)</w:t>
      </w:r>
      <w:r w:rsidR="00C6776F" w:rsidRPr="00B109BC">
        <w:rPr>
          <w:rFonts w:ascii="Tahoma" w:hAnsi="Tahoma" w:cs="Tahoma"/>
          <w:sz w:val="18"/>
          <w:szCs w:val="18"/>
        </w:rPr>
        <w:t>.</w:t>
      </w:r>
    </w:p>
    <w:p w14:paraId="5B109032" w14:textId="7EF5E43A" w:rsidR="00C6776F" w:rsidRPr="00B109BC" w:rsidRDefault="00C6776F"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sz w:val="18"/>
          <w:szCs w:val="18"/>
        </w:rPr>
        <w:t xml:space="preserve">Описание предмета закупки, характер, перечень, количество, место и сроки поставки, требования, предъявляемые к </w:t>
      </w:r>
      <w:r w:rsidR="00657DBA" w:rsidRPr="00B109BC">
        <w:rPr>
          <w:rFonts w:ascii="Tahoma" w:hAnsi="Tahoma" w:cs="Tahoma"/>
          <w:sz w:val="18"/>
          <w:szCs w:val="18"/>
        </w:rPr>
        <w:t xml:space="preserve">поставщикам </w:t>
      </w:r>
      <w:r w:rsidR="00166D40" w:rsidRPr="00B109BC">
        <w:rPr>
          <w:rFonts w:ascii="Tahoma" w:hAnsi="Tahoma" w:cs="Tahoma"/>
          <w:sz w:val="18"/>
          <w:szCs w:val="18"/>
        </w:rPr>
        <w:t xml:space="preserve">и иные требования </w:t>
      </w:r>
      <w:r w:rsidRPr="00B109BC">
        <w:rPr>
          <w:rFonts w:ascii="Tahoma" w:hAnsi="Tahoma" w:cs="Tahoma"/>
          <w:sz w:val="18"/>
          <w:szCs w:val="18"/>
        </w:rPr>
        <w:t xml:space="preserve">установлены </w:t>
      </w:r>
      <w:r w:rsidRPr="00B109BC">
        <w:rPr>
          <w:rFonts w:ascii="Tahoma" w:hAnsi="Tahoma" w:cs="Tahoma"/>
          <w:b/>
          <w:sz w:val="18"/>
          <w:szCs w:val="18"/>
        </w:rPr>
        <w:t>в Требованиях к закупке (приложение 1</w:t>
      </w:r>
      <w:r w:rsidR="00596EA7" w:rsidRPr="00B109BC">
        <w:rPr>
          <w:rFonts w:ascii="Tahoma" w:hAnsi="Tahoma" w:cs="Tahoma"/>
          <w:b/>
          <w:sz w:val="18"/>
          <w:szCs w:val="18"/>
        </w:rPr>
        <w:t xml:space="preserve"> к Приглашению</w:t>
      </w:r>
      <w:r w:rsidRPr="00B109BC">
        <w:rPr>
          <w:rFonts w:ascii="Tahoma" w:hAnsi="Tahoma" w:cs="Tahoma"/>
          <w:sz w:val="18"/>
          <w:szCs w:val="18"/>
        </w:rPr>
        <w:t>).</w:t>
      </w:r>
    </w:p>
    <w:p w14:paraId="32DF9896" w14:textId="59C6B431" w:rsidR="00F71B09" w:rsidRPr="00B109BC" w:rsidRDefault="00F71B09" w:rsidP="009D6D88">
      <w:pPr>
        <w:widowControl w:val="0"/>
        <w:autoSpaceDE w:val="0"/>
        <w:autoSpaceDN w:val="0"/>
        <w:adjustRightInd w:val="0"/>
        <w:spacing w:after="0" w:line="240" w:lineRule="auto"/>
        <w:rPr>
          <w:rFonts w:ascii="Tahoma" w:hAnsi="Tahoma" w:cs="Tahoma"/>
          <w:sz w:val="18"/>
          <w:szCs w:val="18"/>
        </w:rPr>
      </w:pPr>
    </w:p>
    <w:p w14:paraId="31B10A1C" w14:textId="0F36BCAA" w:rsidR="00EC0B56" w:rsidRPr="00B109BC" w:rsidRDefault="00657DBA" w:rsidP="00CE4FE4">
      <w:pPr>
        <w:pStyle w:val="a3"/>
        <w:widowControl w:val="0"/>
        <w:numPr>
          <w:ilvl w:val="0"/>
          <w:numId w:val="3"/>
        </w:numPr>
        <w:autoSpaceDE w:val="0"/>
        <w:autoSpaceDN w:val="0"/>
        <w:adjustRightInd w:val="0"/>
        <w:rPr>
          <w:rFonts w:ascii="Tahoma" w:hAnsi="Tahoma" w:cs="Tahoma"/>
          <w:sz w:val="18"/>
          <w:szCs w:val="18"/>
        </w:rPr>
      </w:pPr>
      <w:r w:rsidRPr="00B109BC">
        <w:rPr>
          <w:rFonts w:ascii="Tahoma" w:hAnsi="Tahoma" w:cs="Tahoma"/>
          <w:sz w:val="18"/>
          <w:szCs w:val="18"/>
        </w:rPr>
        <w:t>Для участия</w:t>
      </w:r>
      <w:r w:rsidR="00EB3DEE" w:rsidRPr="00B109BC">
        <w:rPr>
          <w:rFonts w:ascii="Tahoma" w:hAnsi="Tahoma" w:cs="Tahoma"/>
          <w:sz w:val="18"/>
          <w:szCs w:val="18"/>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B109BC" w14:paraId="509D01BB" w14:textId="77777777" w:rsidTr="00B55A0B">
        <w:trPr>
          <w:trHeight w:val="1036"/>
        </w:trPr>
        <w:tc>
          <w:tcPr>
            <w:tcW w:w="4253" w:type="dxa"/>
            <w:shd w:val="clear" w:color="auto" w:fill="DBDBDB" w:themeFill="accent3" w:themeFillTint="66"/>
            <w:vAlign w:val="center"/>
          </w:tcPr>
          <w:p w14:paraId="1D92C19D" w14:textId="7314F702" w:rsidR="00E11396" w:rsidRPr="00B109BC" w:rsidRDefault="00EB3DEE"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Подать</w:t>
            </w:r>
            <w:r w:rsidR="00657DBA" w:rsidRPr="00B109BC">
              <w:rPr>
                <w:rFonts w:ascii="Tahoma" w:hAnsi="Tahoma" w:cs="Tahoma"/>
                <w:b/>
                <w:sz w:val="18"/>
                <w:szCs w:val="18"/>
              </w:rPr>
              <w:t xml:space="preserve"> конкурсную заявку</w:t>
            </w:r>
          </w:p>
          <w:p w14:paraId="51667FC2" w14:textId="5228185B" w:rsidR="006F775B" w:rsidRPr="00B109BC" w:rsidRDefault="00FF3079"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в электронном виде</w:t>
            </w:r>
            <w:r w:rsidR="006F775B" w:rsidRPr="00B109BC">
              <w:rPr>
                <w:rFonts w:ascii="Tahoma" w:hAnsi="Tahoma" w:cs="Tahoma"/>
                <w:sz w:val="18"/>
                <w:szCs w:val="18"/>
              </w:rPr>
              <w:t xml:space="preserve"> согласно Требованиям к закупке (приложение 1)</w:t>
            </w:r>
          </w:p>
          <w:p w14:paraId="7FFA739A" w14:textId="2BC22086" w:rsidR="00FF3079" w:rsidRPr="00B109BC" w:rsidRDefault="006F775B"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с установлением пароля дост</w:t>
            </w:r>
            <w:r w:rsidR="00FF3079" w:rsidRPr="00B109BC">
              <w:rPr>
                <w:rFonts w:ascii="Tahoma" w:hAnsi="Tahoma" w:cs="Tahoma"/>
                <w:sz w:val="18"/>
                <w:szCs w:val="18"/>
              </w:rPr>
              <w:t>упа</w:t>
            </w:r>
          </w:p>
        </w:tc>
        <w:tc>
          <w:tcPr>
            <w:tcW w:w="2410" w:type="dxa"/>
            <w:shd w:val="clear" w:color="auto" w:fill="DBDBDB" w:themeFill="accent3" w:themeFillTint="66"/>
            <w:vAlign w:val="center"/>
          </w:tcPr>
          <w:p w14:paraId="57E1BBA7" w14:textId="77777777" w:rsidR="00E11396" w:rsidRPr="00B109BC" w:rsidRDefault="00E11396"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 адресу:</w:t>
            </w:r>
          </w:p>
          <w:p w14:paraId="4631E8A2" w14:textId="77BB1FED" w:rsidR="00E11396" w:rsidRPr="00B109BC" w:rsidDel="00E11396"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03E80B73" w14:textId="1FD9AB2D" w:rsidR="00AC138E" w:rsidRPr="00B109BC" w:rsidRDefault="00AC138E"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w:t>
            </w:r>
            <w:r w:rsidR="00142733" w:rsidRPr="00B109BC">
              <w:rPr>
                <w:rFonts w:ascii="Tahoma" w:hAnsi="Tahoma" w:cs="Tahoma"/>
                <w:b/>
                <w:sz w:val="18"/>
                <w:szCs w:val="18"/>
              </w:rPr>
              <w:t>е</w:t>
            </w:r>
            <w:r w:rsidRPr="00B109BC">
              <w:rPr>
                <w:rFonts w:ascii="Tahoma" w:hAnsi="Tahoma" w:cs="Tahoma"/>
                <w:b/>
                <w:sz w:val="18"/>
                <w:szCs w:val="18"/>
              </w:rPr>
              <w:t>ма конкурсных заявок</w:t>
            </w:r>
            <w:r w:rsidR="009A2881" w:rsidRPr="00B109BC">
              <w:rPr>
                <w:rFonts w:ascii="Tahoma" w:hAnsi="Tahoma" w:cs="Tahoma"/>
                <w:b/>
                <w:sz w:val="18"/>
                <w:szCs w:val="18"/>
              </w:rPr>
              <w:t>:</w:t>
            </w:r>
          </w:p>
          <w:p w14:paraId="0AA3FFE7" w14:textId="0E1B7C95" w:rsidR="00E11396" w:rsidRPr="00B109BC" w:rsidRDefault="00E80401" w:rsidP="009F2306">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28</w:t>
            </w:r>
            <w:r w:rsidR="00C728C7">
              <w:rPr>
                <w:rFonts w:ascii="Tahoma" w:hAnsi="Tahoma" w:cs="Tahoma"/>
                <w:b/>
                <w:sz w:val="18"/>
                <w:szCs w:val="18"/>
              </w:rPr>
              <w:t>.</w:t>
            </w:r>
            <w:r w:rsidR="003F7650" w:rsidRPr="00B109BC">
              <w:rPr>
                <w:rFonts w:ascii="Tahoma" w:hAnsi="Tahoma" w:cs="Tahoma"/>
                <w:b/>
                <w:sz w:val="18"/>
                <w:szCs w:val="18"/>
              </w:rPr>
              <w:t>0</w:t>
            </w:r>
            <w:r w:rsidR="009F2306" w:rsidRPr="00B109BC">
              <w:rPr>
                <w:rFonts w:ascii="Tahoma" w:hAnsi="Tahoma" w:cs="Tahoma"/>
                <w:b/>
                <w:sz w:val="18"/>
                <w:szCs w:val="18"/>
              </w:rPr>
              <w:t>2</w:t>
            </w:r>
            <w:r w:rsidR="003B4AEE" w:rsidRPr="00B109BC">
              <w:rPr>
                <w:rFonts w:ascii="Tahoma" w:hAnsi="Tahoma" w:cs="Tahoma"/>
                <w:b/>
                <w:sz w:val="18"/>
                <w:szCs w:val="18"/>
              </w:rPr>
              <w:t>.</w:t>
            </w:r>
            <w:r w:rsidR="003F7650" w:rsidRPr="00B109BC">
              <w:rPr>
                <w:rFonts w:ascii="Tahoma" w:hAnsi="Tahoma" w:cs="Tahoma"/>
                <w:b/>
                <w:sz w:val="18"/>
                <w:szCs w:val="18"/>
              </w:rPr>
              <w:t>2023</w:t>
            </w:r>
            <w:r w:rsidR="00142733" w:rsidRPr="00B109BC">
              <w:rPr>
                <w:rFonts w:ascii="Tahoma" w:hAnsi="Tahoma" w:cs="Tahoma"/>
                <w:b/>
                <w:sz w:val="18"/>
                <w:szCs w:val="18"/>
              </w:rPr>
              <w:t>г.</w:t>
            </w:r>
            <w:r w:rsidR="00AC138E" w:rsidRPr="00B109BC">
              <w:rPr>
                <w:rFonts w:ascii="Tahoma" w:hAnsi="Tahoma" w:cs="Tahoma"/>
                <w:b/>
                <w:sz w:val="18"/>
                <w:szCs w:val="18"/>
              </w:rPr>
              <w:t xml:space="preserve"> </w:t>
            </w:r>
            <w:r w:rsidR="0087409A" w:rsidRPr="00B109BC">
              <w:rPr>
                <w:rFonts w:ascii="Tahoma" w:hAnsi="Tahoma" w:cs="Tahoma"/>
                <w:b/>
                <w:sz w:val="18"/>
                <w:szCs w:val="18"/>
              </w:rPr>
              <w:t>09</w:t>
            </w:r>
            <w:r w:rsidR="00AC138E" w:rsidRPr="00B109BC">
              <w:rPr>
                <w:rFonts w:ascii="Tahoma" w:hAnsi="Tahoma" w:cs="Tahoma"/>
                <w:b/>
                <w:sz w:val="18"/>
                <w:szCs w:val="18"/>
              </w:rPr>
              <w:t>:59</w:t>
            </w:r>
            <w:r w:rsidR="00142733" w:rsidRPr="00B109BC">
              <w:rPr>
                <w:rFonts w:ascii="Tahoma" w:hAnsi="Tahoma" w:cs="Tahoma"/>
                <w:b/>
                <w:sz w:val="18"/>
                <w:szCs w:val="18"/>
              </w:rPr>
              <w:t xml:space="preserve"> </w:t>
            </w:r>
            <w:r w:rsidR="00AC138E" w:rsidRPr="00B109BC">
              <w:rPr>
                <w:rFonts w:ascii="Tahoma" w:hAnsi="Tahoma" w:cs="Tahoma"/>
                <w:b/>
                <w:sz w:val="18"/>
                <w:szCs w:val="18"/>
              </w:rPr>
              <w:t xml:space="preserve">часов </w:t>
            </w:r>
            <w:r w:rsidR="00142733" w:rsidRPr="00B109BC">
              <w:rPr>
                <w:rFonts w:ascii="Tahoma" w:hAnsi="Tahoma" w:cs="Tahoma"/>
                <w:b/>
                <w:sz w:val="18"/>
                <w:szCs w:val="18"/>
              </w:rPr>
              <w:t>(GMT+6)</w:t>
            </w:r>
          </w:p>
        </w:tc>
      </w:tr>
      <w:tr w:rsidR="009A2881" w:rsidRPr="00B109BC" w14:paraId="7BD79931" w14:textId="77777777" w:rsidTr="00B55A0B">
        <w:tc>
          <w:tcPr>
            <w:tcW w:w="4253" w:type="dxa"/>
            <w:shd w:val="clear" w:color="auto" w:fill="DBDBDB" w:themeFill="accent3" w:themeFillTint="66"/>
            <w:vAlign w:val="center"/>
          </w:tcPr>
          <w:p w14:paraId="3393BF56" w14:textId="52FAF4A8" w:rsidR="009A2881" w:rsidRPr="00B109BC" w:rsidRDefault="00657DBA"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Направить пароль</w:t>
            </w:r>
            <w:r w:rsidR="009A2881" w:rsidRPr="00B109BC">
              <w:rPr>
                <w:rFonts w:ascii="Tahoma" w:hAnsi="Tahoma" w:cs="Tahoma"/>
                <w:b/>
                <w:sz w:val="18"/>
                <w:szCs w:val="18"/>
              </w:rPr>
              <w:t xml:space="preserve"> </w:t>
            </w:r>
            <w:r w:rsidR="009A2881" w:rsidRPr="00B109BC">
              <w:rPr>
                <w:rFonts w:ascii="Tahoma" w:hAnsi="Tahoma" w:cs="Tahoma"/>
                <w:sz w:val="18"/>
                <w:szCs w:val="18"/>
              </w:rPr>
              <w:t>для доступа к конкурсной заявк</w:t>
            </w:r>
            <w:r w:rsidR="0083338F" w:rsidRPr="00B109BC">
              <w:rPr>
                <w:rFonts w:ascii="Tahoma" w:hAnsi="Tahoma" w:cs="Tahoma"/>
                <w:sz w:val="18"/>
                <w:szCs w:val="18"/>
              </w:rPr>
              <w:t>е</w:t>
            </w:r>
          </w:p>
        </w:tc>
        <w:tc>
          <w:tcPr>
            <w:tcW w:w="2410" w:type="dxa"/>
            <w:shd w:val="clear" w:color="auto" w:fill="DBDBDB" w:themeFill="accent3" w:themeFillTint="66"/>
            <w:vAlign w:val="center"/>
          </w:tcPr>
          <w:p w14:paraId="55D6B22A" w14:textId="145B9EB7" w:rsidR="009A2881" w:rsidRPr="00B109BC" w:rsidRDefault="009A2881"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электронному адресу:</w:t>
            </w:r>
          </w:p>
          <w:p w14:paraId="46200AF4" w14:textId="1EE5D5DA" w:rsidR="009A2881" w:rsidRPr="00B109BC"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47F48182" w14:textId="7B870AB0" w:rsidR="00142733" w:rsidRPr="00B109BC" w:rsidRDefault="00142733"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приема паролей к конкурсным заявкам:</w:t>
            </w:r>
          </w:p>
          <w:p w14:paraId="5650FBC5" w14:textId="16F2AF72" w:rsidR="009A2881" w:rsidRPr="00B109BC" w:rsidRDefault="00E80401" w:rsidP="009F2306">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28</w:t>
            </w:r>
            <w:r w:rsidR="003F7650" w:rsidRPr="00B109BC">
              <w:rPr>
                <w:rFonts w:ascii="Tahoma" w:hAnsi="Tahoma" w:cs="Tahoma"/>
                <w:b/>
                <w:sz w:val="18"/>
                <w:szCs w:val="18"/>
              </w:rPr>
              <w:t>.0</w:t>
            </w:r>
            <w:r w:rsidR="009F2306" w:rsidRPr="00B109BC">
              <w:rPr>
                <w:rFonts w:ascii="Tahoma" w:hAnsi="Tahoma" w:cs="Tahoma"/>
                <w:b/>
                <w:sz w:val="18"/>
                <w:szCs w:val="18"/>
              </w:rPr>
              <w:t>2</w:t>
            </w:r>
            <w:r w:rsidR="003F7650" w:rsidRPr="00B109BC">
              <w:rPr>
                <w:rFonts w:ascii="Tahoma" w:hAnsi="Tahoma" w:cs="Tahoma"/>
                <w:b/>
                <w:sz w:val="18"/>
                <w:szCs w:val="18"/>
              </w:rPr>
              <w:t>.2023г.</w:t>
            </w:r>
            <w:r w:rsidR="00A917E3" w:rsidRPr="00B109BC">
              <w:rPr>
                <w:rFonts w:ascii="Tahoma" w:hAnsi="Tahoma" w:cs="Tahoma"/>
                <w:b/>
                <w:sz w:val="18"/>
                <w:szCs w:val="18"/>
              </w:rPr>
              <w:t xml:space="preserve"> с 1</w:t>
            </w:r>
            <w:r w:rsidR="0087409A" w:rsidRPr="00B109BC">
              <w:rPr>
                <w:rFonts w:ascii="Tahoma" w:hAnsi="Tahoma" w:cs="Tahoma"/>
                <w:b/>
                <w:sz w:val="18"/>
                <w:szCs w:val="18"/>
              </w:rPr>
              <w:t>0</w:t>
            </w:r>
            <w:r w:rsidR="00A917E3" w:rsidRPr="00B109BC">
              <w:rPr>
                <w:rFonts w:ascii="Tahoma" w:hAnsi="Tahoma" w:cs="Tahoma"/>
                <w:b/>
                <w:sz w:val="18"/>
                <w:szCs w:val="18"/>
              </w:rPr>
              <w:t>:00 до 1</w:t>
            </w:r>
            <w:r w:rsidR="0087409A" w:rsidRPr="00B109BC">
              <w:rPr>
                <w:rFonts w:ascii="Tahoma" w:hAnsi="Tahoma" w:cs="Tahoma"/>
                <w:b/>
                <w:sz w:val="18"/>
                <w:szCs w:val="18"/>
              </w:rPr>
              <w:t>1</w:t>
            </w:r>
            <w:r w:rsidR="00142733" w:rsidRPr="00B109BC">
              <w:rPr>
                <w:rFonts w:ascii="Tahoma" w:hAnsi="Tahoma" w:cs="Tahoma"/>
                <w:b/>
                <w:sz w:val="18"/>
                <w:szCs w:val="18"/>
              </w:rPr>
              <w:t>:59 часов (GMT+6)</w:t>
            </w:r>
          </w:p>
        </w:tc>
      </w:tr>
      <w:tr w:rsidR="00343787" w:rsidRPr="00B109BC" w14:paraId="2F0D6093" w14:textId="77777777" w:rsidTr="00B55A0B">
        <w:trPr>
          <w:trHeight w:val="175"/>
        </w:trPr>
        <w:tc>
          <w:tcPr>
            <w:tcW w:w="4253" w:type="dxa"/>
            <w:shd w:val="clear" w:color="auto" w:fill="auto"/>
            <w:vAlign w:val="center"/>
          </w:tcPr>
          <w:p w14:paraId="01395AB1" w14:textId="39173797" w:rsidR="00343787" w:rsidRPr="00B109BC" w:rsidRDefault="00343787" w:rsidP="00142733">
            <w:pPr>
              <w:spacing w:after="0" w:line="240" w:lineRule="auto"/>
              <w:ind w:left="-57" w:right="-57"/>
              <w:rPr>
                <w:rFonts w:ascii="Tahoma" w:hAnsi="Tahoma" w:cs="Tahoma"/>
                <w:b/>
                <w:sz w:val="18"/>
                <w:szCs w:val="18"/>
              </w:rPr>
            </w:pPr>
            <w:r w:rsidRPr="00B109BC">
              <w:rPr>
                <w:rFonts w:ascii="Tahoma" w:hAnsi="Tahoma" w:cs="Tahoma"/>
                <w:b/>
                <w:sz w:val="18"/>
                <w:szCs w:val="18"/>
              </w:rPr>
              <w:t>Вскрытие конкурсных заявок</w:t>
            </w:r>
            <w:r w:rsidR="00657DBA" w:rsidRPr="00B109BC">
              <w:rPr>
                <w:rFonts w:ascii="Tahoma" w:hAnsi="Tahoma" w:cs="Tahoma"/>
                <w:b/>
                <w:sz w:val="18"/>
                <w:szCs w:val="18"/>
              </w:rPr>
              <w:t xml:space="preserve"> состоится:</w:t>
            </w:r>
          </w:p>
        </w:tc>
        <w:tc>
          <w:tcPr>
            <w:tcW w:w="2410" w:type="dxa"/>
            <w:shd w:val="clear" w:color="auto" w:fill="auto"/>
            <w:vAlign w:val="center"/>
          </w:tcPr>
          <w:p w14:paraId="1058F3DF" w14:textId="27557543" w:rsidR="00E11396" w:rsidRPr="00B109BC" w:rsidRDefault="009A2881" w:rsidP="00142733">
            <w:pPr>
              <w:widowControl w:val="0"/>
              <w:autoSpaceDE w:val="0"/>
              <w:autoSpaceDN w:val="0"/>
              <w:adjustRightInd w:val="0"/>
              <w:spacing w:after="0" w:line="240" w:lineRule="auto"/>
              <w:ind w:left="-57" w:right="-57"/>
              <w:jc w:val="center"/>
              <w:rPr>
                <w:rFonts w:ascii="Tahoma" w:hAnsi="Tahoma" w:cs="Tahoma"/>
                <w:sz w:val="18"/>
                <w:szCs w:val="18"/>
              </w:rPr>
            </w:pPr>
            <w:r w:rsidRPr="00B109BC">
              <w:rPr>
                <w:rFonts w:ascii="Tahoma" w:hAnsi="Tahoma" w:cs="Tahoma"/>
                <w:sz w:val="18"/>
                <w:szCs w:val="18"/>
              </w:rPr>
              <w:t>п</w:t>
            </w:r>
            <w:r w:rsidR="00E11396" w:rsidRPr="00B109BC">
              <w:rPr>
                <w:rFonts w:ascii="Tahoma" w:hAnsi="Tahoma" w:cs="Tahoma"/>
                <w:sz w:val="18"/>
                <w:szCs w:val="18"/>
              </w:rPr>
              <w:t>о адресу: г. Бишкек, ул. Суюмбаева, 123;</w:t>
            </w:r>
          </w:p>
        </w:tc>
        <w:tc>
          <w:tcPr>
            <w:tcW w:w="3969" w:type="dxa"/>
            <w:shd w:val="clear" w:color="auto" w:fill="auto"/>
            <w:vAlign w:val="center"/>
          </w:tcPr>
          <w:p w14:paraId="5C31FAFF" w14:textId="5EA4F053" w:rsidR="00343787" w:rsidRPr="00B109BC" w:rsidRDefault="00E11396" w:rsidP="00B55A0B">
            <w:pPr>
              <w:widowControl w:val="0"/>
              <w:autoSpaceDE w:val="0"/>
              <w:autoSpaceDN w:val="0"/>
              <w:adjustRightInd w:val="0"/>
              <w:spacing w:after="0" w:line="240" w:lineRule="auto"/>
              <w:ind w:right="-57"/>
              <w:jc w:val="center"/>
              <w:rPr>
                <w:rFonts w:ascii="Tahoma" w:hAnsi="Tahoma" w:cs="Tahoma"/>
                <w:b/>
                <w:i/>
                <w:sz w:val="18"/>
                <w:szCs w:val="18"/>
              </w:rPr>
            </w:pPr>
            <w:r w:rsidRPr="00B109BC">
              <w:rPr>
                <w:rFonts w:ascii="Tahoma" w:hAnsi="Tahoma" w:cs="Tahoma"/>
                <w:b/>
                <w:i/>
                <w:sz w:val="18"/>
                <w:szCs w:val="18"/>
              </w:rPr>
              <w:t>ДАТА и Время</w:t>
            </w:r>
            <w:r w:rsidR="00142733" w:rsidRPr="00B109BC">
              <w:rPr>
                <w:rFonts w:ascii="Tahoma" w:hAnsi="Tahoma" w:cs="Tahoma"/>
                <w:b/>
                <w:i/>
                <w:sz w:val="18"/>
                <w:szCs w:val="18"/>
              </w:rPr>
              <w:t xml:space="preserve"> вскрытия конкурсных заявок: </w:t>
            </w:r>
            <w:r w:rsidR="00E80401">
              <w:rPr>
                <w:rFonts w:ascii="Tahoma" w:hAnsi="Tahoma" w:cs="Tahoma"/>
                <w:b/>
                <w:i/>
                <w:sz w:val="18"/>
                <w:szCs w:val="18"/>
              </w:rPr>
              <w:t>28</w:t>
            </w:r>
            <w:bookmarkStart w:id="0" w:name="_GoBack"/>
            <w:bookmarkEnd w:id="0"/>
            <w:r w:rsidR="00425121">
              <w:rPr>
                <w:rFonts w:ascii="Tahoma" w:hAnsi="Tahoma" w:cs="Tahoma"/>
                <w:b/>
                <w:i/>
                <w:sz w:val="18"/>
                <w:szCs w:val="18"/>
              </w:rPr>
              <w:t>.</w:t>
            </w:r>
            <w:r w:rsidR="003F7650" w:rsidRPr="00B109BC">
              <w:rPr>
                <w:rFonts w:ascii="Tahoma" w:hAnsi="Tahoma" w:cs="Tahoma"/>
                <w:b/>
                <w:i/>
                <w:sz w:val="18"/>
                <w:szCs w:val="18"/>
              </w:rPr>
              <w:t>0</w:t>
            </w:r>
            <w:r w:rsidR="009F2306" w:rsidRPr="00B109BC">
              <w:rPr>
                <w:rFonts w:ascii="Tahoma" w:hAnsi="Tahoma" w:cs="Tahoma"/>
                <w:b/>
                <w:i/>
                <w:sz w:val="18"/>
                <w:szCs w:val="18"/>
              </w:rPr>
              <w:t>2</w:t>
            </w:r>
            <w:r w:rsidR="003F7650" w:rsidRPr="00B109BC">
              <w:rPr>
                <w:rFonts w:ascii="Tahoma" w:hAnsi="Tahoma" w:cs="Tahoma"/>
                <w:b/>
                <w:i/>
                <w:sz w:val="18"/>
                <w:szCs w:val="18"/>
              </w:rPr>
              <w:t>.2023г.</w:t>
            </w:r>
            <w:r w:rsidR="00A917E3" w:rsidRPr="00B109BC">
              <w:rPr>
                <w:rFonts w:ascii="Tahoma" w:hAnsi="Tahoma" w:cs="Tahoma"/>
                <w:b/>
                <w:i/>
                <w:sz w:val="18"/>
                <w:szCs w:val="18"/>
              </w:rPr>
              <w:t xml:space="preserve"> в 1</w:t>
            </w:r>
            <w:r w:rsidR="0087409A" w:rsidRPr="00B109BC">
              <w:rPr>
                <w:rFonts w:ascii="Tahoma" w:hAnsi="Tahoma" w:cs="Tahoma"/>
                <w:b/>
                <w:i/>
                <w:sz w:val="18"/>
                <w:szCs w:val="18"/>
              </w:rPr>
              <w:t>2</w:t>
            </w:r>
            <w:r w:rsidR="006D09D1" w:rsidRPr="00B109BC">
              <w:rPr>
                <w:rFonts w:ascii="Tahoma" w:hAnsi="Tahoma" w:cs="Tahoma"/>
                <w:b/>
                <w:i/>
                <w:sz w:val="18"/>
                <w:szCs w:val="18"/>
              </w:rPr>
              <w:t>:00</w:t>
            </w:r>
            <w:r w:rsidR="00FB5FDC" w:rsidRPr="00B109BC">
              <w:rPr>
                <w:rFonts w:ascii="Tahoma" w:hAnsi="Tahoma" w:cs="Tahoma"/>
                <w:b/>
                <w:i/>
                <w:sz w:val="18"/>
                <w:szCs w:val="18"/>
              </w:rPr>
              <w:t xml:space="preserve"> часов (GMT+6)</w:t>
            </w:r>
          </w:p>
          <w:p w14:paraId="23E54ED1" w14:textId="688BF48F" w:rsidR="00717D6B" w:rsidRPr="00B109BC" w:rsidRDefault="00717D6B" w:rsidP="00B55A0B">
            <w:pPr>
              <w:widowControl w:val="0"/>
              <w:autoSpaceDE w:val="0"/>
              <w:autoSpaceDN w:val="0"/>
              <w:adjustRightInd w:val="0"/>
              <w:spacing w:after="0" w:line="240" w:lineRule="auto"/>
              <w:ind w:right="-57"/>
              <w:jc w:val="center"/>
              <w:rPr>
                <w:rFonts w:ascii="Tahoma" w:hAnsi="Tahoma" w:cs="Tahoma"/>
                <w:b/>
                <w:i/>
                <w:sz w:val="18"/>
                <w:szCs w:val="18"/>
              </w:rPr>
            </w:pPr>
          </w:p>
        </w:tc>
      </w:tr>
    </w:tbl>
    <w:p w14:paraId="66448FFE" w14:textId="6802511F" w:rsidR="009242C6" w:rsidRPr="00B109BC" w:rsidRDefault="009242C6" w:rsidP="009242C6">
      <w:pPr>
        <w:pStyle w:val="a3"/>
        <w:numPr>
          <w:ilvl w:val="0"/>
          <w:numId w:val="15"/>
        </w:numPr>
        <w:tabs>
          <w:tab w:val="left" w:pos="851"/>
          <w:tab w:val="left" w:pos="993"/>
        </w:tabs>
        <w:ind w:left="0" w:firstLine="0"/>
        <w:jc w:val="both"/>
        <w:rPr>
          <w:rFonts w:ascii="Tahoma" w:hAnsi="Tahoma" w:cs="Tahoma"/>
          <w:sz w:val="18"/>
          <w:szCs w:val="18"/>
        </w:rPr>
      </w:pPr>
      <w:r w:rsidRPr="00B109BC">
        <w:rPr>
          <w:rFonts w:ascii="Tahoma" w:hAnsi="Tahoma" w:cs="Tahoma"/>
          <w:b/>
          <w:i/>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 или воспользоваться облачными файлообменниками.</w:t>
      </w:r>
    </w:p>
    <w:p w14:paraId="12102950" w14:textId="1C3CDF05"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При наличии вопросов по настоящему Приглашению поставщик может обратиться в Компанию по электронному адресу: </w:t>
      </w:r>
      <w:r w:rsidRPr="00B109BC">
        <w:rPr>
          <w:rFonts w:ascii="Tahoma" w:hAnsi="Tahoma" w:cs="Tahoma"/>
          <w:b/>
          <w:sz w:val="18"/>
          <w:szCs w:val="18"/>
          <w:u w:val="single"/>
          <w:lang w:val="en-US"/>
        </w:rPr>
        <w:t>tender</w:t>
      </w:r>
      <w:r w:rsidRPr="00B109BC">
        <w:rPr>
          <w:rFonts w:ascii="Tahoma" w:hAnsi="Tahoma" w:cs="Tahoma"/>
          <w:b/>
          <w:sz w:val="18"/>
          <w:szCs w:val="18"/>
          <w:u w:val="single"/>
        </w:rPr>
        <w:t>@</w:t>
      </w:r>
      <w:r w:rsidRPr="00B109BC">
        <w:rPr>
          <w:rFonts w:ascii="Tahoma" w:hAnsi="Tahoma" w:cs="Tahoma"/>
          <w:b/>
          <w:sz w:val="18"/>
          <w:szCs w:val="18"/>
          <w:u w:val="single"/>
          <w:lang w:val="en-US"/>
        </w:rPr>
        <w:t>megacom</w:t>
      </w:r>
      <w:r w:rsidRPr="00B109BC">
        <w:rPr>
          <w:rFonts w:ascii="Tahoma" w:hAnsi="Tahoma" w:cs="Tahoma"/>
          <w:b/>
          <w:sz w:val="18"/>
          <w:szCs w:val="18"/>
          <w:u w:val="single"/>
        </w:rPr>
        <w:t>.</w:t>
      </w:r>
      <w:r w:rsidRPr="00B109BC">
        <w:rPr>
          <w:rFonts w:ascii="Tahoma" w:hAnsi="Tahoma" w:cs="Tahoma"/>
          <w:b/>
          <w:sz w:val="18"/>
          <w:szCs w:val="18"/>
          <w:u w:val="single"/>
          <w:lang w:val="en-US"/>
        </w:rPr>
        <w:t>kg</w:t>
      </w:r>
      <w:r w:rsidRPr="00B109BC">
        <w:rPr>
          <w:rFonts w:ascii="Tahoma" w:hAnsi="Tahoma" w:cs="Tahoma"/>
          <w:sz w:val="18"/>
          <w:szCs w:val="18"/>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B109BC" w:rsidRDefault="00CE4FE4" w:rsidP="00CE4FE4">
      <w:pPr>
        <w:pStyle w:val="tkTekst"/>
        <w:numPr>
          <w:ilvl w:val="0"/>
          <w:numId w:val="3"/>
        </w:numPr>
        <w:tabs>
          <w:tab w:val="left" w:pos="851"/>
          <w:tab w:val="left" w:pos="993"/>
        </w:tabs>
        <w:ind w:left="0" w:firstLine="567"/>
        <w:rPr>
          <w:rFonts w:ascii="Tahoma" w:hAnsi="Tahoma" w:cs="Tahoma"/>
          <w:sz w:val="18"/>
          <w:szCs w:val="18"/>
        </w:rPr>
      </w:pPr>
      <w:bookmarkStart w:id="1" w:name="_Toc409422004"/>
      <w:r w:rsidRPr="00B109BC">
        <w:rPr>
          <w:rFonts w:ascii="Tahoma" w:eastAsia="Calibri" w:hAnsi="Tahoma" w:cs="Tahoma"/>
          <w:sz w:val="18"/>
          <w:szCs w:val="18"/>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B109BC">
        <w:rPr>
          <w:rFonts w:ascii="Tahoma" w:hAnsi="Tahoma" w:cs="Tahoma"/>
          <w:sz w:val="18"/>
          <w:szCs w:val="18"/>
        </w:rPr>
        <w:t xml:space="preserve"> </w:t>
      </w:r>
      <w:r w:rsidRPr="00B109BC">
        <w:rPr>
          <w:rFonts w:ascii="Tahoma" w:eastAsia="Calibri" w:hAnsi="Tahoma" w:cs="Tahoma"/>
          <w:sz w:val="18"/>
          <w:szCs w:val="18"/>
        </w:rPr>
        <w:t xml:space="preserve">но в любом случае не позднее 3 (трех) рабочих дней. </w:t>
      </w:r>
      <w:bookmarkEnd w:id="1"/>
    </w:p>
    <w:p w14:paraId="53A7045A"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8"/>
          <w:szCs w:val="18"/>
        </w:rPr>
      </w:pPr>
      <w:r w:rsidRPr="00B109BC">
        <w:rPr>
          <w:rFonts w:ascii="Tahoma" w:hAnsi="Tahoma" w:cs="Tahoma"/>
          <w:sz w:val="18"/>
          <w:szCs w:val="18"/>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b/>
          <w:sz w:val="18"/>
          <w:szCs w:val="18"/>
        </w:rPr>
        <w:t xml:space="preserve">Порядок подачи конкурсной заявки.  </w:t>
      </w:r>
      <w:r w:rsidRPr="00B109BC">
        <w:rPr>
          <w:rFonts w:ascii="Tahoma" w:hAnsi="Tahoma" w:cs="Tahoma"/>
          <w:sz w:val="18"/>
          <w:szCs w:val="18"/>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B109BC" w:rsidRDefault="00CE4FE4" w:rsidP="00CE4FE4">
      <w:pPr>
        <w:pStyle w:val="a3"/>
        <w:tabs>
          <w:tab w:val="left" w:pos="851"/>
          <w:tab w:val="left" w:pos="993"/>
        </w:tabs>
        <w:ind w:left="567"/>
        <w:jc w:val="both"/>
        <w:rPr>
          <w:rFonts w:ascii="Tahoma" w:hAnsi="Tahoma" w:cs="Tahoma"/>
          <w:sz w:val="18"/>
          <w:szCs w:val="18"/>
        </w:rPr>
      </w:pPr>
      <w:r w:rsidRPr="00B109BC">
        <w:rPr>
          <w:rFonts w:ascii="Tahoma" w:hAnsi="Tahoma" w:cs="Tahoma"/>
          <w:sz w:val="18"/>
          <w:szCs w:val="18"/>
        </w:rPr>
        <w:t xml:space="preserve"> Каждый участник конкурса может подать только одну конкурсную заявку.</w:t>
      </w:r>
    </w:p>
    <w:p w14:paraId="1C0EFF8B"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вносится в размере и форме, предусмотренных в конкурсной документации.</w:t>
      </w:r>
    </w:p>
    <w:p w14:paraId="4E2DE4B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возвращается не позднее трех рабочих дней в случаях:</w:t>
      </w:r>
    </w:p>
    <w:p w14:paraId="51ABA2C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истечения срока действия конкурсной заявки, указанного в конкурсной документации;</w:t>
      </w:r>
    </w:p>
    <w:p w14:paraId="4091BBBC"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до истечения окончательного срока представления конкурсных заявок;</w:t>
      </w:r>
    </w:p>
    <w:p w14:paraId="60381BCA"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прекращения процедур закупок без заключения договора.</w:t>
      </w:r>
    </w:p>
    <w:p w14:paraId="638EF018"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5. Гарантийное обеспечение конкурсной заявки закупающей организацией удерживается в случаях:</w:t>
      </w:r>
    </w:p>
    <w:p w14:paraId="7D9DAF2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отказа предоставить гарантийное обеспечение исполнения договора;</w:t>
      </w:r>
    </w:p>
    <w:p w14:paraId="49833FE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после ее вскрытия и до истечения срока ее действия;</w:t>
      </w:r>
    </w:p>
    <w:p w14:paraId="4B388233"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изменения условий конкурсной заявки после вскрытия конвертов с конкурсными заявками.</w:t>
      </w:r>
    </w:p>
    <w:p w14:paraId="51E7B837" w14:textId="77777777" w:rsidR="00CE4FE4" w:rsidRPr="00B109BC" w:rsidRDefault="00CE4FE4" w:rsidP="00CE4FE4">
      <w:pPr>
        <w:pStyle w:val="a3"/>
        <w:tabs>
          <w:tab w:val="left" w:pos="851"/>
          <w:tab w:val="left" w:pos="993"/>
        </w:tabs>
        <w:ind w:left="720"/>
        <w:jc w:val="both"/>
        <w:rPr>
          <w:rFonts w:ascii="Tahoma" w:hAnsi="Tahoma" w:cs="Tahoma"/>
          <w:sz w:val="18"/>
          <w:szCs w:val="18"/>
        </w:rPr>
      </w:pPr>
    </w:p>
    <w:p w14:paraId="41930014"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8"/>
          <w:szCs w:val="18"/>
        </w:rPr>
      </w:pPr>
      <w:r w:rsidRPr="00B109BC">
        <w:rPr>
          <w:rFonts w:ascii="Tahoma" w:hAnsi="Tahoma" w:cs="Tahoma"/>
          <w:b/>
          <w:color w:val="FF0000"/>
          <w:sz w:val="18"/>
          <w:szCs w:val="18"/>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B109BC" w:rsidRDefault="00CE4FE4" w:rsidP="00CE4FE4">
      <w:pPr>
        <w:spacing w:after="0"/>
        <w:ind w:firstLine="567"/>
        <w:rPr>
          <w:rFonts w:ascii="Tahoma" w:hAnsi="Tahoma" w:cs="Tahoma"/>
          <w:sz w:val="18"/>
          <w:szCs w:val="18"/>
        </w:rPr>
      </w:pPr>
      <w:r w:rsidRPr="00B109BC">
        <w:rPr>
          <w:rFonts w:ascii="Tahoma" w:hAnsi="Tahoma" w:cs="Tahoma"/>
          <w:b/>
          <w:sz w:val="18"/>
          <w:szCs w:val="18"/>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Pr="00B109BC" w:rsidRDefault="00CE4FE4" w:rsidP="00CE4FE4">
      <w:pPr>
        <w:pStyle w:val="a3"/>
        <w:tabs>
          <w:tab w:val="left" w:pos="851"/>
        </w:tabs>
        <w:ind w:left="567"/>
        <w:rPr>
          <w:rFonts w:ascii="Tahoma" w:hAnsi="Tahoma" w:cs="Tahoma"/>
          <w:b/>
          <w:color w:val="FF0000"/>
          <w:sz w:val="18"/>
          <w:szCs w:val="18"/>
        </w:rPr>
      </w:pPr>
      <w:r w:rsidRPr="00B109BC">
        <w:rPr>
          <w:rFonts w:ascii="Tahoma" w:hAnsi="Tahoma" w:cs="Tahoma"/>
          <w:b/>
          <w:color w:val="FF0000"/>
          <w:sz w:val="18"/>
          <w:szCs w:val="18"/>
        </w:rPr>
        <w:t>Не допускается внесение изменений в конкурсные заявки после истечения срока их подачи.</w:t>
      </w:r>
    </w:p>
    <w:p w14:paraId="794249D4" w14:textId="77777777" w:rsidR="00CE4FE4" w:rsidRPr="00B109BC" w:rsidRDefault="00CE4FE4" w:rsidP="00CE4FE4">
      <w:pPr>
        <w:pStyle w:val="a3"/>
        <w:tabs>
          <w:tab w:val="left" w:pos="851"/>
        </w:tabs>
        <w:ind w:left="567"/>
        <w:rPr>
          <w:rFonts w:ascii="Tahoma" w:hAnsi="Tahoma" w:cs="Tahoma"/>
          <w:b/>
          <w:color w:val="FF0000"/>
          <w:sz w:val="18"/>
          <w:szCs w:val="18"/>
        </w:rPr>
      </w:pPr>
    </w:p>
    <w:p w14:paraId="372DF6B4" w14:textId="77777777" w:rsidR="00CE4FE4" w:rsidRPr="00B109BC" w:rsidRDefault="00CE4FE4" w:rsidP="00CE4FE4">
      <w:pPr>
        <w:pStyle w:val="a3"/>
        <w:numPr>
          <w:ilvl w:val="0"/>
          <w:numId w:val="3"/>
        </w:numPr>
        <w:tabs>
          <w:tab w:val="left" w:pos="851"/>
        </w:tabs>
        <w:ind w:left="0" w:firstLine="567"/>
        <w:rPr>
          <w:rFonts w:ascii="Tahoma" w:hAnsi="Tahoma" w:cs="Tahoma"/>
          <w:sz w:val="18"/>
          <w:szCs w:val="18"/>
        </w:rPr>
      </w:pPr>
      <w:r w:rsidRPr="00B109BC">
        <w:rPr>
          <w:rFonts w:ascii="Tahoma" w:hAnsi="Tahoma" w:cs="Tahoma"/>
          <w:sz w:val="18"/>
          <w:szCs w:val="18"/>
        </w:rPr>
        <w:lastRenderedPageBreak/>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B109BC" w:rsidRDefault="00CE4FE4" w:rsidP="00CE4FE4">
      <w:pPr>
        <w:pStyle w:val="a3"/>
        <w:numPr>
          <w:ilvl w:val="0"/>
          <w:numId w:val="3"/>
        </w:numPr>
        <w:tabs>
          <w:tab w:val="left" w:pos="851"/>
        </w:tabs>
        <w:ind w:left="0" w:firstLine="567"/>
        <w:jc w:val="both"/>
        <w:rPr>
          <w:rFonts w:ascii="Tahoma" w:hAnsi="Tahoma" w:cs="Tahoma"/>
          <w:sz w:val="18"/>
          <w:szCs w:val="18"/>
        </w:rPr>
      </w:pPr>
      <w:r w:rsidRPr="00B109BC">
        <w:rPr>
          <w:rFonts w:ascii="Tahoma" w:hAnsi="Tahoma" w:cs="Tahoma"/>
          <w:sz w:val="18"/>
          <w:szCs w:val="18"/>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B109BC" w:rsidRDefault="00CE4FE4" w:rsidP="00CE4FE4">
      <w:pPr>
        <w:pStyle w:val="a3"/>
        <w:numPr>
          <w:ilvl w:val="0"/>
          <w:numId w:val="3"/>
        </w:numPr>
        <w:tabs>
          <w:tab w:val="left" w:pos="851"/>
        </w:tabs>
        <w:ind w:left="0" w:firstLine="567"/>
        <w:jc w:val="both"/>
        <w:rPr>
          <w:rFonts w:ascii="Tahoma" w:hAnsi="Tahoma" w:cs="Tahoma"/>
          <w:b/>
          <w:sz w:val="18"/>
          <w:szCs w:val="18"/>
        </w:rPr>
      </w:pPr>
      <w:r w:rsidRPr="00B109BC">
        <w:rPr>
          <w:rFonts w:ascii="Tahoma" w:hAnsi="Tahoma" w:cs="Tahoma"/>
          <w:sz w:val="18"/>
          <w:szCs w:val="18"/>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B109BC" w:rsidRDefault="00CE4FE4" w:rsidP="00CE4FE4">
      <w:pPr>
        <w:pStyle w:val="a3"/>
        <w:ind w:left="0" w:firstLine="567"/>
        <w:jc w:val="both"/>
        <w:rPr>
          <w:rFonts w:ascii="Tahoma" w:hAnsi="Tahoma" w:cs="Tahoma"/>
          <w:sz w:val="18"/>
          <w:szCs w:val="18"/>
        </w:rPr>
      </w:pPr>
      <w:r w:rsidRPr="00B109BC">
        <w:rPr>
          <w:rFonts w:ascii="Tahoma" w:hAnsi="Tahoma" w:cs="Tahoma"/>
          <w:sz w:val="18"/>
          <w:szCs w:val="18"/>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B109BC" w:rsidRDefault="00CE4FE4" w:rsidP="00CE4FE4">
      <w:pPr>
        <w:pStyle w:val="a3"/>
        <w:numPr>
          <w:ilvl w:val="0"/>
          <w:numId w:val="3"/>
        </w:numPr>
        <w:tabs>
          <w:tab w:val="left" w:pos="851"/>
          <w:tab w:val="left" w:pos="1134"/>
        </w:tabs>
        <w:ind w:left="0" w:firstLine="567"/>
        <w:rPr>
          <w:rFonts w:ascii="Tahoma" w:hAnsi="Tahoma" w:cs="Tahoma"/>
          <w:sz w:val="18"/>
          <w:szCs w:val="18"/>
        </w:rPr>
      </w:pPr>
      <w:r w:rsidRPr="00B109BC">
        <w:rPr>
          <w:rFonts w:ascii="Tahoma" w:hAnsi="Tahoma" w:cs="Tahoma"/>
          <w:b/>
          <w:sz w:val="18"/>
          <w:szCs w:val="18"/>
        </w:rPr>
        <w:t xml:space="preserve"> </w:t>
      </w:r>
      <w:r w:rsidRPr="00B109BC">
        <w:rPr>
          <w:rFonts w:ascii="Tahoma" w:hAnsi="Tahoma" w:cs="Tahoma"/>
          <w:sz w:val="18"/>
          <w:szCs w:val="18"/>
          <w:u w:val="single"/>
        </w:rPr>
        <w:t>Компания отклоняет конкурсную заявку в случаях, если</w:t>
      </w:r>
      <w:r w:rsidRPr="00B109BC">
        <w:rPr>
          <w:rFonts w:ascii="Tahoma" w:hAnsi="Tahoma" w:cs="Tahoma"/>
          <w:sz w:val="18"/>
          <w:szCs w:val="18"/>
        </w:rPr>
        <w:t>:</w:t>
      </w:r>
    </w:p>
    <w:p w14:paraId="08D3FB8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конкурсная заявка по существу не отвечает требованиям, установленным в Требованиях к закупке (приложение 1 к Приглашению);</w:t>
      </w:r>
    </w:p>
    <w:p w14:paraId="7F6347AB" w14:textId="77777777" w:rsidR="00CE4FE4" w:rsidRPr="00B109BC" w:rsidRDefault="00CE4FE4" w:rsidP="00CE4FE4">
      <w:pPr>
        <w:spacing w:after="0" w:line="240" w:lineRule="auto"/>
        <w:ind w:firstLine="567"/>
        <w:contextualSpacing/>
        <w:jc w:val="both"/>
        <w:rPr>
          <w:rFonts w:ascii="Tahoma" w:hAnsi="Tahoma" w:cs="Tahoma"/>
          <w:sz w:val="18"/>
          <w:szCs w:val="18"/>
        </w:rPr>
      </w:pPr>
      <w:r w:rsidRPr="00B109BC">
        <w:rPr>
          <w:rFonts w:ascii="Tahoma" w:hAnsi="Tahoma" w:cs="Tahoma"/>
          <w:sz w:val="18"/>
          <w:szCs w:val="18"/>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представил более одной конкурсной заявки;</w:t>
      </w:r>
    </w:p>
    <w:p w14:paraId="7C114E8D"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не предоставил гарантийное обеспечение конкурсной заявки;</w:t>
      </w:r>
    </w:p>
    <w:p w14:paraId="3EFF6944"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цена конкурсной заявки превышает планируемую сумму закупки;</w:t>
      </w:r>
    </w:p>
    <w:p w14:paraId="67761ADC"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в случае выявления конфликта интересов согласно п. 6.5 Правил организации и осуществления закупок в ЗАО «Альфа Телеком».</w:t>
      </w:r>
    </w:p>
    <w:p w14:paraId="38F15CDD"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Конкурс признается Компанией несостоявшимся</w:t>
      </w:r>
      <w:r w:rsidRPr="00B109BC">
        <w:rPr>
          <w:rFonts w:ascii="Tahoma" w:hAnsi="Tahoma" w:cs="Tahoma"/>
          <w:sz w:val="18"/>
          <w:szCs w:val="18"/>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Компания может отменить конкурс</w:t>
      </w:r>
      <w:r w:rsidRPr="00B109BC">
        <w:rPr>
          <w:rFonts w:ascii="Tahoma" w:hAnsi="Tahoma" w:cs="Tahoma"/>
          <w:sz w:val="18"/>
          <w:szCs w:val="18"/>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B109BC" w:rsidRDefault="00CE4FE4" w:rsidP="00CE4FE4">
      <w:pPr>
        <w:pStyle w:val="a3"/>
        <w:numPr>
          <w:ilvl w:val="0"/>
          <w:numId w:val="3"/>
        </w:numPr>
        <w:tabs>
          <w:tab w:val="left" w:pos="993"/>
        </w:tabs>
        <w:ind w:left="0" w:firstLine="567"/>
        <w:jc w:val="both"/>
        <w:rPr>
          <w:rFonts w:ascii="Tahoma" w:hAnsi="Tahoma" w:cs="Tahoma"/>
          <w:sz w:val="18"/>
          <w:szCs w:val="18"/>
        </w:rPr>
      </w:pPr>
      <w:r w:rsidRPr="00B109BC">
        <w:rPr>
          <w:rFonts w:ascii="Tahoma" w:hAnsi="Tahoma" w:cs="Tahoma"/>
          <w:sz w:val="18"/>
          <w:szCs w:val="18"/>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519A8A85" w:rsidR="00CE4FE4" w:rsidRPr="00B109BC"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eastAsiaTheme="minorHAnsi" w:hAnsi="Tahoma" w:cs="Tahoma"/>
          <w:sz w:val="18"/>
          <w:szCs w:val="18"/>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3F7650" w:rsidRPr="00B109BC">
        <w:rPr>
          <w:rFonts w:ascii="Tahoma" w:eastAsiaTheme="minorHAnsi" w:hAnsi="Tahoma" w:cs="Tahoma"/>
          <w:sz w:val="18"/>
          <w:szCs w:val="18"/>
        </w:rPr>
        <w:t xml:space="preserve"> обратиться в судебные органы.</w:t>
      </w:r>
    </w:p>
    <w:p w14:paraId="30C1008F" w14:textId="39FABB02" w:rsidR="003F7650" w:rsidRPr="00B109BC" w:rsidRDefault="003F7650"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hAnsi="Tahoma" w:cs="Tahoma"/>
          <w:sz w:val="18"/>
          <w:szCs w:val="18"/>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p>
    <w:p w14:paraId="4FAA1283"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r w:rsidRPr="00B109BC">
        <w:rPr>
          <w:rFonts w:ascii="Tahoma" w:eastAsiaTheme="minorHAnsi" w:hAnsi="Tahoma" w:cs="Tahoma"/>
          <w:sz w:val="18"/>
          <w:szCs w:val="18"/>
        </w:rPr>
        <w:t>Приложение:</w:t>
      </w:r>
    </w:p>
    <w:p w14:paraId="4A950A39"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Требования к закупке - </w:t>
      </w:r>
      <w:r w:rsidRPr="00B109BC">
        <w:rPr>
          <w:rFonts w:ascii="Tahoma" w:hAnsi="Tahoma" w:cs="Tahoma"/>
          <w:sz w:val="18"/>
          <w:szCs w:val="18"/>
        </w:rPr>
        <w:t>Приложение №1</w:t>
      </w:r>
      <w:r w:rsidRPr="00B109BC">
        <w:rPr>
          <w:rFonts w:ascii="Tahoma" w:eastAsiaTheme="minorHAnsi" w:hAnsi="Tahoma" w:cs="Tahoma"/>
          <w:sz w:val="18"/>
          <w:szCs w:val="18"/>
        </w:rPr>
        <w:t>;</w:t>
      </w:r>
    </w:p>
    <w:p w14:paraId="52B6165B"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Форма конкурсной заявки - </w:t>
      </w:r>
      <w:r w:rsidRPr="00B109BC">
        <w:rPr>
          <w:rFonts w:ascii="Tahoma" w:hAnsi="Tahoma" w:cs="Tahoma"/>
          <w:sz w:val="18"/>
          <w:szCs w:val="18"/>
        </w:rPr>
        <w:t>Приложение №2</w:t>
      </w:r>
      <w:r w:rsidRPr="00B109BC">
        <w:rPr>
          <w:rFonts w:ascii="Tahoma" w:eastAsiaTheme="minorHAnsi" w:hAnsi="Tahoma" w:cs="Tahoma"/>
          <w:sz w:val="18"/>
          <w:szCs w:val="18"/>
        </w:rPr>
        <w:t>;</w:t>
      </w:r>
    </w:p>
    <w:p w14:paraId="2E847F3F"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Проект договора - </w:t>
      </w:r>
      <w:r w:rsidRPr="00B109BC">
        <w:rPr>
          <w:rFonts w:ascii="Tahoma" w:hAnsi="Tahoma" w:cs="Tahoma"/>
          <w:sz w:val="18"/>
          <w:szCs w:val="18"/>
        </w:rPr>
        <w:t>Приложение №3</w:t>
      </w:r>
      <w:r w:rsidRPr="00B109BC">
        <w:rPr>
          <w:rFonts w:ascii="Tahoma" w:eastAsiaTheme="minorHAnsi" w:hAnsi="Tahoma" w:cs="Tahoma"/>
          <w:sz w:val="18"/>
          <w:szCs w:val="18"/>
        </w:rPr>
        <w:t>.</w:t>
      </w:r>
    </w:p>
    <w:p w14:paraId="2C1253BA" w14:textId="43B205A3" w:rsidR="00CE4FE4" w:rsidRDefault="00CE4FE4" w:rsidP="00CE4FE4">
      <w:pPr>
        <w:tabs>
          <w:tab w:val="left" w:pos="993"/>
        </w:tabs>
        <w:spacing w:after="0" w:line="240" w:lineRule="auto"/>
        <w:jc w:val="both"/>
        <w:rPr>
          <w:rFonts w:ascii="Tahoma" w:eastAsiaTheme="minorHAnsi" w:hAnsi="Tahoma" w:cs="Tahoma"/>
          <w:sz w:val="18"/>
          <w:szCs w:val="18"/>
        </w:rPr>
      </w:pPr>
    </w:p>
    <w:p w14:paraId="1F8F28FD" w14:textId="52244588" w:rsidR="00B34CC4" w:rsidRDefault="00B34CC4" w:rsidP="00CE4FE4">
      <w:pPr>
        <w:tabs>
          <w:tab w:val="left" w:pos="993"/>
        </w:tabs>
        <w:spacing w:after="0" w:line="240" w:lineRule="auto"/>
        <w:jc w:val="both"/>
        <w:rPr>
          <w:rFonts w:ascii="Tahoma" w:eastAsiaTheme="minorHAnsi" w:hAnsi="Tahoma" w:cs="Tahoma"/>
          <w:sz w:val="18"/>
          <w:szCs w:val="18"/>
        </w:rPr>
      </w:pPr>
    </w:p>
    <w:p w14:paraId="548C4128" w14:textId="08BFD3DA" w:rsidR="00B34CC4" w:rsidRDefault="00B34CC4" w:rsidP="00CE4FE4">
      <w:pPr>
        <w:tabs>
          <w:tab w:val="left" w:pos="993"/>
        </w:tabs>
        <w:spacing w:after="0" w:line="240" w:lineRule="auto"/>
        <w:jc w:val="both"/>
        <w:rPr>
          <w:rFonts w:ascii="Tahoma" w:eastAsiaTheme="minorHAnsi" w:hAnsi="Tahoma" w:cs="Tahoma"/>
          <w:sz w:val="18"/>
          <w:szCs w:val="18"/>
        </w:rPr>
      </w:pPr>
    </w:p>
    <w:p w14:paraId="422F16D4" w14:textId="238BAB8B" w:rsidR="0071784D" w:rsidRDefault="0071784D" w:rsidP="00CE4FE4">
      <w:pPr>
        <w:tabs>
          <w:tab w:val="left" w:pos="993"/>
        </w:tabs>
        <w:spacing w:after="0" w:line="240" w:lineRule="auto"/>
        <w:jc w:val="both"/>
        <w:rPr>
          <w:rFonts w:ascii="Tahoma" w:eastAsiaTheme="minorHAnsi" w:hAnsi="Tahoma" w:cs="Tahoma"/>
          <w:sz w:val="18"/>
          <w:szCs w:val="18"/>
        </w:rPr>
      </w:pPr>
    </w:p>
    <w:p w14:paraId="4040B5E2" w14:textId="0D8E7665" w:rsidR="0071784D" w:rsidRDefault="0071784D" w:rsidP="00CE4FE4">
      <w:pPr>
        <w:tabs>
          <w:tab w:val="left" w:pos="993"/>
        </w:tabs>
        <w:spacing w:after="0" w:line="240" w:lineRule="auto"/>
        <w:jc w:val="both"/>
        <w:rPr>
          <w:rFonts w:ascii="Tahoma" w:eastAsiaTheme="minorHAnsi" w:hAnsi="Tahoma" w:cs="Tahoma"/>
          <w:sz w:val="18"/>
          <w:szCs w:val="18"/>
        </w:rPr>
      </w:pPr>
    </w:p>
    <w:p w14:paraId="2D60CB9F" w14:textId="75705ED0" w:rsidR="0071784D" w:rsidRDefault="0071784D" w:rsidP="00CE4FE4">
      <w:pPr>
        <w:tabs>
          <w:tab w:val="left" w:pos="993"/>
        </w:tabs>
        <w:spacing w:after="0" w:line="240" w:lineRule="auto"/>
        <w:jc w:val="both"/>
        <w:rPr>
          <w:rFonts w:ascii="Tahoma" w:eastAsiaTheme="minorHAnsi" w:hAnsi="Tahoma" w:cs="Tahoma"/>
          <w:sz w:val="18"/>
          <w:szCs w:val="18"/>
        </w:rPr>
      </w:pPr>
    </w:p>
    <w:p w14:paraId="72F23969" w14:textId="5191680E" w:rsidR="0071784D" w:rsidRDefault="0071784D" w:rsidP="00CE4FE4">
      <w:pPr>
        <w:tabs>
          <w:tab w:val="left" w:pos="993"/>
        </w:tabs>
        <w:spacing w:after="0" w:line="240" w:lineRule="auto"/>
        <w:jc w:val="both"/>
        <w:rPr>
          <w:rFonts w:ascii="Tahoma" w:eastAsiaTheme="minorHAnsi" w:hAnsi="Tahoma" w:cs="Tahoma"/>
          <w:sz w:val="18"/>
          <w:szCs w:val="18"/>
        </w:rPr>
      </w:pPr>
    </w:p>
    <w:p w14:paraId="711507C3" w14:textId="0D9A99FE" w:rsidR="001A06B4" w:rsidRPr="00B109BC" w:rsidRDefault="00845048" w:rsidP="00DF1D35">
      <w:pPr>
        <w:pStyle w:val="af2"/>
        <w:ind w:firstLine="567"/>
        <w:rPr>
          <w:rFonts w:ascii="Tahoma" w:hAnsi="Tahoma" w:cs="Tahoma"/>
          <w:b/>
          <w:sz w:val="18"/>
          <w:szCs w:val="18"/>
        </w:rPr>
      </w:pPr>
      <w:r w:rsidRPr="00B109BC">
        <w:rPr>
          <w:rFonts w:ascii="Tahoma" w:hAnsi="Tahoma" w:cs="Tahoma"/>
          <w:b/>
          <w:sz w:val="18"/>
          <w:szCs w:val="18"/>
        </w:rPr>
        <w:t>Р</w:t>
      </w:r>
      <w:r w:rsidR="00B83CD9" w:rsidRPr="00B109BC">
        <w:rPr>
          <w:rFonts w:ascii="Tahoma" w:hAnsi="Tahoma" w:cs="Tahoma"/>
          <w:b/>
          <w:sz w:val="18"/>
          <w:szCs w:val="18"/>
        </w:rPr>
        <w:t>уководитель отдела по закупкам</w:t>
      </w:r>
      <w:r w:rsidR="001A06B4" w:rsidRPr="00B109BC">
        <w:rPr>
          <w:rFonts w:ascii="Tahoma" w:hAnsi="Tahoma" w:cs="Tahoma"/>
          <w:b/>
          <w:sz w:val="18"/>
          <w:szCs w:val="18"/>
        </w:rPr>
        <w:t xml:space="preserve"> </w:t>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Pr="00B109BC">
        <w:rPr>
          <w:rFonts w:ascii="Tahoma" w:hAnsi="Tahoma" w:cs="Tahoma"/>
          <w:b/>
          <w:sz w:val="18"/>
          <w:szCs w:val="18"/>
        </w:rPr>
        <w:t>Таалайбек кызы А.</w:t>
      </w:r>
    </w:p>
    <w:p w14:paraId="7D0E4840" w14:textId="77777777" w:rsidR="00236AF8" w:rsidRPr="00B109BC" w:rsidRDefault="00236AF8" w:rsidP="00CC7080">
      <w:pPr>
        <w:pStyle w:val="ac"/>
        <w:rPr>
          <w:rFonts w:ascii="Tahoma" w:hAnsi="Tahoma" w:cs="Tahoma"/>
          <w:i/>
          <w:sz w:val="18"/>
          <w:szCs w:val="18"/>
        </w:rPr>
      </w:pPr>
    </w:p>
    <w:p w14:paraId="2A1E50B2" w14:textId="46C1BA15" w:rsidR="00236AF8" w:rsidRDefault="00236AF8" w:rsidP="00CC7080">
      <w:pPr>
        <w:pStyle w:val="ac"/>
        <w:rPr>
          <w:rFonts w:ascii="Tahoma" w:hAnsi="Tahoma" w:cs="Tahoma"/>
          <w:i/>
          <w:sz w:val="18"/>
          <w:szCs w:val="18"/>
        </w:rPr>
      </w:pPr>
    </w:p>
    <w:p w14:paraId="110C9F68" w14:textId="2C4C2236" w:rsidR="00B34CC4" w:rsidRDefault="00B34CC4" w:rsidP="00CC7080">
      <w:pPr>
        <w:pStyle w:val="ac"/>
        <w:rPr>
          <w:rFonts w:ascii="Tahoma" w:hAnsi="Tahoma" w:cs="Tahoma"/>
          <w:i/>
          <w:sz w:val="18"/>
          <w:szCs w:val="18"/>
        </w:rPr>
      </w:pPr>
    </w:p>
    <w:p w14:paraId="56F4545E" w14:textId="2603D62F" w:rsidR="00B34CC4" w:rsidRDefault="00B34CC4" w:rsidP="00CC7080">
      <w:pPr>
        <w:pStyle w:val="ac"/>
        <w:rPr>
          <w:rFonts w:ascii="Tahoma" w:hAnsi="Tahoma" w:cs="Tahoma"/>
          <w:i/>
          <w:sz w:val="18"/>
          <w:szCs w:val="18"/>
        </w:rPr>
      </w:pPr>
    </w:p>
    <w:p w14:paraId="7C3C8B15" w14:textId="77777777" w:rsidR="0071784D" w:rsidRDefault="0071784D" w:rsidP="00CC7080">
      <w:pPr>
        <w:pStyle w:val="ac"/>
        <w:rPr>
          <w:rFonts w:ascii="Tahoma" w:hAnsi="Tahoma" w:cs="Tahoma"/>
          <w:i/>
          <w:sz w:val="18"/>
          <w:szCs w:val="18"/>
        </w:rPr>
      </w:pPr>
    </w:p>
    <w:p w14:paraId="477AA0A4" w14:textId="46719BF4" w:rsidR="00B34CC4" w:rsidRDefault="00B34CC4" w:rsidP="00CC7080">
      <w:pPr>
        <w:pStyle w:val="ac"/>
        <w:rPr>
          <w:rFonts w:ascii="Tahoma" w:hAnsi="Tahoma" w:cs="Tahoma"/>
          <w:i/>
          <w:sz w:val="18"/>
          <w:szCs w:val="18"/>
        </w:rPr>
      </w:pPr>
    </w:p>
    <w:p w14:paraId="0F78BA75" w14:textId="2595D3AD" w:rsidR="00B34CC4" w:rsidRDefault="00B34CC4" w:rsidP="00CC7080">
      <w:pPr>
        <w:pStyle w:val="ac"/>
        <w:rPr>
          <w:rFonts w:ascii="Tahoma" w:hAnsi="Tahoma" w:cs="Tahoma"/>
          <w:i/>
          <w:sz w:val="18"/>
          <w:szCs w:val="18"/>
        </w:rPr>
      </w:pPr>
    </w:p>
    <w:p w14:paraId="7FE65E06" w14:textId="77777777" w:rsidR="00B34CC4" w:rsidRPr="00B109BC" w:rsidRDefault="00B34CC4" w:rsidP="00CC7080">
      <w:pPr>
        <w:pStyle w:val="ac"/>
        <w:rPr>
          <w:rFonts w:ascii="Tahoma" w:hAnsi="Tahoma" w:cs="Tahoma"/>
          <w:i/>
          <w:sz w:val="18"/>
          <w:szCs w:val="18"/>
        </w:rPr>
      </w:pPr>
    </w:p>
    <w:p w14:paraId="29B12CC1" w14:textId="5886AEE3" w:rsidR="00CC7080" w:rsidRPr="00B34CC4" w:rsidRDefault="00CC7080" w:rsidP="00CC7080">
      <w:pPr>
        <w:pStyle w:val="ac"/>
        <w:rPr>
          <w:rFonts w:ascii="Tahoma" w:hAnsi="Tahoma" w:cs="Tahoma"/>
          <w:i/>
          <w:sz w:val="16"/>
          <w:szCs w:val="16"/>
        </w:rPr>
      </w:pPr>
      <w:r w:rsidRPr="00B34CC4">
        <w:rPr>
          <w:rFonts w:ascii="Tahoma" w:hAnsi="Tahoma" w:cs="Tahoma"/>
          <w:i/>
          <w:sz w:val="16"/>
          <w:szCs w:val="16"/>
        </w:rPr>
        <w:t xml:space="preserve">Исп.: </w:t>
      </w:r>
      <w:r w:rsidR="00FB5FDC" w:rsidRPr="00B34CC4">
        <w:rPr>
          <w:rFonts w:ascii="Tahoma" w:hAnsi="Tahoma" w:cs="Tahoma"/>
          <w:i/>
          <w:sz w:val="16"/>
          <w:szCs w:val="16"/>
        </w:rPr>
        <w:t>К</w:t>
      </w:r>
      <w:r w:rsidR="00132954" w:rsidRPr="00B34CC4">
        <w:rPr>
          <w:rFonts w:ascii="Tahoma" w:hAnsi="Tahoma" w:cs="Tahoma"/>
          <w:i/>
          <w:sz w:val="16"/>
          <w:szCs w:val="16"/>
        </w:rPr>
        <w:t xml:space="preserve">. </w:t>
      </w:r>
      <w:r w:rsidR="00FB5FDC" w:rsidRPr="00B34CC4">
        <w:rPr>
          <w:rFonts w:ascii="Tahoma" w:hAnsi="Tahoma" w:cs="Tahoma"/>
          <w:i/>
          <w:sz w:val="16"/>
          <w:szCs w:val="16"/>
        </w:rPr>
        <w:t>Темирбеков</w:t>
      </w:r>
    </w:p>
    <w:p w14:paraId="03A16E77" w14:textId="2E8A63D1" w:rsidR="00F52F68" w:rsidRPr="00B34CC4" w:rsidRDefault="00CC7080" w:rsidP="00CC7080">
      <w:pPr>
        <w:pStyle w:val="ac"/>
        <w:rPr>
          <w:rFonts w:ascii="Tahoma" w:hAnsi="Tahoma" w:cs="Tahoma"/>
          <w:i/>
          <w:sz w:val="16"/>
          <w:szCs w:val="16"/>
        </w:rPr>
      </w:pPr>
      <w:r w:rsidRPr="00B34CC4">
        <w:rPr>
          <w:rFonts w:ascii="Tahoma" w:hAnsi="Tahoma" w:cs="Tahoma"/>
          <w:i/>
          <w:sz w:val="16"/>
          <w:szCs w:val="16"/>
        </w:rPr>
        <w:t>Тел:0312 905</w:t>
      </w:r>
      <w:r w:rsidR="00B83CD9" w:rsidRPr="00B34CC4">
        <w:rPr>
          <w:rFonts w:ascii="Tahoma" w:hAnsi="Tahoma" w:cs="Tahoma"/>
          <w:i/>
          <w:sz w:val="16"/>
          <w:szCs w:val="16"/>
        </w:rPr>
        <w:t> </w:t>
      </w:r>
      <w:r w:rsidRPr="00B34CC4">
        <w:rPr>
          <w:rFonts w:ascii="Tahoma" w:hAnsi="Tahoma" w:cs="Tahoma"/>
          <w:i/>
          <w:sz w:val="16"/>
          <w:szCs w:val="16"/>
        </w:rPr>
        <w:t>244</w:t>
      </w:r>
    </w:p>
    <w:p w14:paraId="0E793369" w14:textId="0E240BB1" w:rsidR="00CE3B92" w:rsidRPr="00B109BC" w:rsidRDefault="00CE3B92" w:rsidP="007E5D9C">
      <w:pPr>
        <w:widowControl w:val="0"/>
        <w:autoSpaceDE w:val="0"/>
        <w:autoSpaceDN w:val="0"/>
        <w:adjustRightInd w:val="0"/>
        <w:spacing w:after="0" w:line="240" w:lineRule="auto"/>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9E6E78" w:rsidRPr="00B109BC">
        <w:rPr>
          <w:rFonts w:ascii="Tahoma" w:hAnsi="Tahoma" w:cs="Tahoma"/>
          <w:b/>
          <w:sz w:val="18"/>
          <w:szCs w:val="18"/>
        </w:rPr>
        <w:t>1</w:t>
      </w:r>
      <w:r w:rsidRPr="00B109BC">
        <w:rPr>
          <w:rFonts w:ascii="Tahoma" w:hAnsi="Tahoma" w:cs="Tahoma"/>
          <w:b/>
          <w:sz w:val="18"/>
          <w:szCs w:val="18"/>
        </w:rPr>
        <w:t xml:space="preserve"> к Приглашению</w:t>
      </w:r>
    </w:p>
    <w:p w14:paraId="69C9648C" w14:textId="1B1DDAC1" w:rsidR="00F40786" w:rsidRPr="00B109BC" w:rsidRDefault="00F40786" w:rsidP="00F40786">
      <w:pPr>
        <w:widowControl w:val="0"/>
        <w:autoSpaceDE w:val="0"/>
        <w:autoSpaceDN w:val="0"/>
        <w:adjustRightInd w:val="0"/>
        <w:spacing w:after="120"/>
        <w:jc w:val="center"/>
        <w:rPr>
          <w:rFonts w:ascii="Tahoma" w:hAnsi="Tahoma" w:cs="Tahoma"/>
          <w:sz w:val="18"/>
          <w:szCs w:val="18"/>
        </w:rPr>
      </w:pPr>
      <w:r w:rsidRPr="00B109BC">
        <w:rPr>
          <w:rFonts w:ascii="Tahoma" w:hAnsi="Tahoma" w:cs="Tahoma"/>
          <w:b/>
          <w:bCs/>
          <w:color w:val="000000"/>
          <w:sz w:val="18"/>
          <w:szCs w:val="18"/>
        </w:rPr>
        <w:t>Требования к закупке</w:t>
      </w:r>
    </w:p>
    <w:tbl>
      <w:tblPr>
        <w:tblW w:w="10774" w:type="dxa"/>
        <w:tblInd w:w="-289" w:type="dxa"/>
        <w:tblLayout w:type="fixed"/>
        <w:tblLook w:val="04A0" w:firstRow="1" w:lastRow="0" w:firstColumn="1" w:lastColumn="0" w:noHBand="0" w:noVBand="1"/>
      </w:tblPr>
      <w:tblGrid>
        <w:gridCol w:w="568"/>
        <w:gridCol w:w="4394"/>
        <w:gridCol w:w="5812"/>
      </w:tblGrid>
      <w:tr w:rsidR="00A12492" w:rsidRPr="00A12492" w14:paraId="283AECC0" w14:textId="77777777" w:rsidTr="00FB40EC">
        <w:trPr>
          <w:trHeight w:val="107"/>
        </w:trPr>
        <w:tc>
          <w:tcPr>
            <w:tcW w:w="107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A44013" w14:textId="77777777" w:rsidR="00A12492" w:rsidRPr="00A12492" w:rsidRDefault="00A12492" w:rsidP="002A24B0">
            <w:pPr>
              <w:pStyle w:val="af2"/>
              <w:jc w:val="center"/>
              <w:rPr>
                <w:rFonts w:ascii="Tahoma" w:hAnsi="Tahoma" w:cs="Tahoma"/>
                <w:sz w:val="18"/>
                <w:szCs w:val="18"/>
              </w:rPr>
            </w:pPr>
            <w:r w:rsidRPr="00A12492">
              <w:rPr>
                <w:rFonts w:ascii="Tahoma" w:hAnsi="Tahoma" w:cs="Tahoma"/>
                <w:b/>
                <w:bCs/>
                <w:color w:val="0000CC"/>
                <w:sz w:val="18"/>
                <w:szCs w:val="18"/>
              </w:rPr>
              <w:t>1. Общие требования:</w:t>
            </w:r>
          </w:p>
        </w:tc>
      </w:tr>
      <w:tr w:rsidR="00A12492" w:rsidRPr="00A12492" w14:paraId="249E802B" w14:textId="77777777" w:rsidTr="00FB40EC">
        <w:trPr>
          <w:trHeight w:val="17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993F0A" w14:textId="77777777" w:rsidR="00A12492" w:rsidRPr="00A12492" w:rsidRDefault="00A12492" w:rsidP="002A24B0">
            <w:pPr>
              <w:pStyle w:val="af2"/>
              <w:jc w:val="center"/>
              <w:rPr>
                <w:rFonts w:ascii="Tahoma" w:hAnsi="Tahoma" w:cs="Tahoma"/>
                <w:sz w:val="18"/>
                <w:szCs w:val="18"/>
              </w:rPr>
            </w:pPr>
            <w:r w:rsidRPr="00A12492">
              <w:rPr>
                <w:rFonts w:ascii="Tahoma" w:hAnsi="Tahoma" w:cs="Tahoma"/>
                <w:sz w:val="18"/>
                <w:szCs w:val="18"/>
              </w:rPr>
              <w:t>1.1</w:t>
            </w:r>
          </w:p>
        </w:tc>
        <w:tc>
          <w:tcPr>
            <w:tcW w:w="4394" w:type="dxa"/>
            <w:tcBorders>
              <w:top w:val="nil"/>
              <w:left w:val="nil"/>
              <w:bottom w:val="single" w:sz="4" w:space="0" w:color="auto"/>
              <w:right w:val="single" w:sz="4" w:space="0" w:color="auto"/>
            </w:tcBorders>
            <w:shd w:val="clear" w:color="auto" w:fill="auto"/>
            <w:vAlign w:val="center"/>
            <w:hideMark/>
          </w:tcPr>
          <w:p w14:paraId="4D1452CD" w14:textId="77777777" w:rsidR="00A12492" w:rsidRPr="00A12492" w:rsidRDefault="00A12492" w:rsidP="002A24B0">
            <w:pPr>
              <w:pStyle w:val="af2"/>
              <w:rPr>
                <w:rFonts w:ascii="Tahoma" w:hAnsi="Tahoma" w:cs="Tahoma"/>
                <w:sz w:val="18"/>
                <w:szCs w:val="18"/>
              </w:rPr>
            </w:pPr>
            <w:r w:rsidRPr="00A12492">
              <w:rPr>
                <w:rFonts w:ascii="Tahoma" w:hAnsi="Tahoma" w:cs="Tahoma"/>
                <w:sz w:val="18"/>
                <w:szCs w:val="18"/>
              </w:rPr>
              <w:t>Язык конкурсной заявки</w:t>
            </w:r>
          </w:p>
        </w:tc>
        <w:tc>
          <w:tcPr>
            <w:tcW w:w="5812" w:type="dxa"/>
            <w:tcBorders>
              <w:top w:val="nil"/>
              <w:left w:val="nil"/>
              <w:bottom w:val="single" w:sz="4" w:space="0" w:color="auto"/>
              <w:right w:val="single" w:sz="4" w:space="0" w:color="auto"/>
            </w:tcBorders>
            <w:shd w:val="clear" w:color="auto" w:fill="auto"/>
            <w:noWrap/>
            <w:vAlign w:val="center"/>
            <w:hideMark/>
          </w:tcPr>
          <w:p w14:paraId="1FB9592B" w14:textId="77777777"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Русский</w:t>
            </w:r>
          </w:p>
        </w:tc>
      </w:tr>
      <w:tr w:rsidR="00A12492" w:rsidRPr="00A12492" w14:paraId="095FF0BE" w14:textId="77777777" w:rsidTr="00FB40EC">
        <w:trPr>
          <w:trHeight w:val="26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A7B847" w14:textId="77777777" w:rsidR="00A12492" w:rsidRPr="00A12492" w:rsidRDefault="00A12492" w:rsidP="002A24B0">
            <w:pPr>
              <w:pStyle w:val="af2"/>
              <w:jc w:val="center"/>
              <w:rPr>
                <w:rFonts w:ascii="Tahoma" w:hAnsi="Tahoma" w:cs="Tahoma"/>
                <w:sz w:val="18"/>
                <w:szCs w:val="18"/>
              </w:rPr>
            </w:pPr>
            <w:r w:rsidRPr="00A12492">
              <w:rPr>
                <w:rFonts w:ascii="Tahoma" w:hAnsi="Tahoma" w:cs="Tahoma"/>
                <w:sz w:val="18"/>
                <w:szCs w:val="18"/>
              </w:rPr>
              <w:t>1.2</w:t>
            </w:r>
          </w:p>
        </w:tc>
        <w:tc>
          <w:tcPr>
            <w:tcW w:w="4394" w:type="dxa"/>
            <w:tcBorders>
              <w:top w:val="nil"/>
              <w:left w:val="nil"/>
              <w:bottom w:val="single" w:sz="4" w:space="0" w:color="auto"/>
              <w:right w:val="single" w:sz="4" w:space="0" w:color="auto"/>
            </w:tcBorders>
            <w:shd w:val="clear" w:color="auto" w:fill="auto"/>
            <w:vAlign w:val="center"/>
            <w:hideMark/>
          </w:tcPr>
          <w:p w14:paraId="105560A6" w14:textId="77777777" w:rsidR="00A12492" w:rsidRPr="00A12492" w:rsidRDefault="00A12492" w:rsidP="002A24B0">
            <w:pPr>
              <w:pStyle w:val="af2"/>
              <w:rPr>
                <w:rFonts w:ascii="Tahoma" w:hAnsi="Tahoma" w:cs="Tahoma"/>
                <w:sz w:val="18"/>
                <w:szCs w:val="18"/>
              </w:rPr>
            </w:pPr>
            <w:r w:rsidRPr="00A12492">
              <w:rPr>
                <w:rFonts w:ascii="Tahoma" w:hAnsi="Tahoma" w:cs="Tahoma"/>
                <w:sz w:val="18"/>
                <w:szCs w:val="18"/>
              </w:rPr>
              <w:t>Дата начала выполнения работ/оказания услуг</w:t>
            </w:r>
          </w:p>
        </w:tc>
        <w:tc>
          <w:tcPr>
            <w:tcW w:w="5812" w:type="dxa"/>
            <w:tcBorders>
              <w:top w:val="nil"/>
              <w:left w:val="nil"/>
              <w:bottom w:val="single" w:sz="4" w:space="0" w:color="auto"/>
              <w:right w:val="single" w:sz="4" w:space="0" w:color="auto"/>
            </w:tcBorders>
            <w:shd w:val="clear" w:color="auto" w:fill="auto"/>
            <w:vAlign w:val="center"/>
            <w:hideMark/>
          </w:tcPr>
          <w:p w14:paraId="366986AA" w14:textId="77777777" w:rsidR="00A12492" w:rsidRPr="00A12492" w:rsidRDefault="00A12492" w:rsidP="002A24B0">
            <w:pPr>
              <w:pStyle w:val="af2"/>
              <w:jc w:val="both"/>
              <w:rPr>
                <w:rFonts w:ascii="Tahoma" w:hAnsi="Tahoma" w:cs="Tahoma"/>
                <w:color w:val="000000"/>
                <w:sz w:val="18"/>
                <w:szCs w:val="18"/>
              </w:rPr>
            </w:pPr>
            <w:r w:rsidRPr="00A12492">
              <w:rPr>
                <w:rFonts w:ascii="Tahoma" w:hAnsi="Tahoma" w:cs="Tahoma"/>
                <w:color w:val="000000"/>
                <w:sz w:val="18"/>
                <w:szCs w:val="18"/>
              </w:rPr>
              <w:t>С момента заключения Договора;</w:t>
            </w:r>
          </w:p>
        </w:tc>
      </w:tr>
      <w:tr w:rsidR="00A12492" w:rsidRPr="00A12492" w14:paraId="6C9CE195" w14:textId="77777777" w:rsidTr="00FB40EC">
        <w:trPr>
          <w:trHeight w:val="262"/>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0A3595A"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1.3</w:t>
            </w:r>
          </w:p>
        </w:tc>
        <w:tc>
          <w:tcPr>
            <w:tcW w:w="4394" w:type="dxa"/>
            <w:tcBorders>
              <w:top w:val="nil"/>
              <w:left w:val="nil"/>
              <w:bottom w:val="single" w:sz="4" w:space="0" w:color="auto"/>
              <w:right w:val="single" w:sz="4" w:space="0" w:color="auto"/>
            </w:tcBorders>
            <w:shd w:val="clear" w:color="auto" w:fill="auto"/>
            <w:vAlign w:val="center"/>
          </w:tcPr>
          <w:p w14:paraId="55A7B19A"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color w:val="000000"/>
                <w:sz w:val="18"/>
                <w:szCs w:val="18"/>
              </w:rPr>
              <w:t>Сроки исполнения работ/оказания услуг</w:t>
            </w:r>
          </w:p>
        </w:tc>
        <w:tc>
          <w:tcPr>
            <w:tcW w:w="5812" w:type="dxa"/>
            <w:tcBorders>
              <w:top w:val="nil"/>
              <w:left w:val="nil"/>
              <w:bottom w:val="single" w:sz="4" w:space="0" w:color="auto"/>
              <w:right w:val="single" w:sz="4" w:space="0" w:color="auto"/>
            </w:tcBorders>
            <w:shd w:val="clear" w:color="auto" w:fill="auto"/>
            <w:vAlign w:val="center"/>
          </w:tcPr>
          <w:p w14:paraId="1D554DF8" w14:textId="3A85A56D" w:rsidR="00A12492" w:rsidRPr="00A12492" w:rsidRDefault="00A12492" w:rsidP="00A12492">
            <w:pPr>
              <w:pStyle w:val="af2"/>
              <w:jc w:val="both"/>
              <w:rPr>
                <w:rFonts w:ascii="Tahoma" w:hAnsi="Tahoma" w:cs="Tahoma"/>
                <w:color w:val="000000"/>
                <w:sz w:val="18"/>
                <w:szCs w:val="18"/>
                <w:highlight w:val="yellow"/>
              </w:rPr>
            </w:pPr>
            <w:r w:rsidRPr="00A12492">
              <w:rPr>
                <w:rFonts w:ascii="Tahoma" w:hAnsi="Tahoma" w:cs="Tahoma"/>
                <w:bCs/>
                <w:color w:val="000000"/>
                <w:sz w:val="18"/>
                <w:szCs w:val="18"/>
              </w:rPr>
              <w:t xml:space="preserve">Не более </w:t>
            </w:r>
            <w:r>
              <w:rPr>
                <w:rFonts w:ascii="Tahoma" w:hAnsi="Tahoma" w:cs="Tahoma"/>
                <w:bCs/>
                <w:color w:val="000000"/>
                <w:sz w:val="18"/>
                <w:szCs w:val="18"/>
              </w:rPr>
              <w:t>1</w:t>
            </w:r>
            <w:r w:rsidRPr="00A12492">
              <w:rPr>
                <w:rFonts w:ascii="Tahoma" w:hAnsi="Tahoma" w:cs="Tahoma"/>
                <w:bCs/>
                <w:color w:val="000000"/>
                <w:sz w:val="18"/>
                <w:szCs w:val="18"/>
              </w:rPr>
              <w:t xml:space="preserve">0 </w:t>
            </w:r>
            <w:r>
              <w:rPr>
                <w:rFonts w:ascii="Tahoma" w:hAnsi="Tahoma" w:cs="Tahoma"/>
                <w:bCs/>
                <w:color w:val="000000"/>
                <w:sz w:val="18"/>
                <w:szCs w:val="18"/>
              </w:rPr>
              <w:t>рабочих</w:t>
            </w:r>
            <w:r w:rsidRPr="00A12492">
              <w:rPr>
                <w:rFonts w:ascii="Tahoma" w:hAnsi="Tahoma" w:cs="Tahoma"/>
                <w:bCs/>
                <w:color w:val="000000"/>
                <w:sz w:val="18"/>
                <w:szCs w:val="18"/>
              </w:rPr>
              <w:t xml:space="preserve"> дней с даты заключения договора</w:t>
            </w:r>
          </w:p>
        </w:tc>
      </w:tr>
      <w:tr w:rsidR="00A12492" w:rsidRPr="00A12492" w14:paraId="6E964F06" w14:textId="77777777" w:rsidTr="00FB40EC">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986FDB3"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1.4</w:t>
            </w:r>
          </w:p>
        </w:tc>
        <w:tc>
          <w:tcPr>
            <w:tcW w:w="4394" w:type="dxa"/>
            <w:tcBorders>
              <w:top w:val="nil"/>
              <w:left w:val="nil"/>
              <w:bottom w:val="single" w:sz="4" w:space="0" w:color="auto"/>
              <w:right w:val="single" w:sz="4" w:space="0" w:color="auto"/>
            </w:tcBorders>
            <w:shd w:val="clear" w:color="auto" w:fill="auto"/>
            <w:vAlign w:val="center"/>
          </w:tcPr>
          <w:p w14:paraId="2ABF9D83"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color w:val="000000"/>
                <w:sz w:val="18"/>
                <w:szCs w:val="18"/>
              </w:rPr>
              <w:t>Условия и место выполнения работ/ оказания услуг</w:t>
            </w:r>
          </w:p>
        </w:tc>
        <w:tc>
          <w:tcPr>
            <w:tcW w:w="5812" w:type="dxa"/>
            <w:tcBorders>
              <w:top w:val="nil"/>
              <w:left w:val="nil"/>
              <w:bottom w:val="single" w:sz="4" w:space="0" w:color="auto"/>
              <w:right w:val="single" w:sz="4" w:space="0" w:color="auto"/>
            </w:tcBorders>
            <w:shd w:val="clear" w:color="auto" w:fill="auto"/>
            <w:vAlign w:val="center"/>
          </w:tcPr>
          <w:p w14:paraId="140A6A22" w14:textId="7BC7F169" w:rsidR="00A12492" w:rsidRPr="00A12492" w:rsidRDefault="00A12492" w:rsidP="00A12492">
            <w:pPr>
              <w:pStyle w:val="af2"/>
              <w:jc w:val="both"/>
              <w:rPr>
                <w:rFonts w:ascii="Tahoma" w:hAnsi="Tahoma" w:cs="Tahoma"/>
                <w:color w:val="000000"/>
                <w:sz w:val="18"/>
                <w:szCs w:val="18"/>
              </w:rPr>
            </w:pPr>
            <w:r w:rsidRPr="00A12492">
              <w:rPr>
                <w:rFonts w:ascii="Tahoma" w:hAnsi="Tahoma" w:cs="Tahoma"/>
                <w:sz w:val="18"/>
                <w:szCs w:val="18"/>
                <w:lang w:val="ky-KG"/>
              </w:rPr>
              <w:t xml:space="preserve">г. </w:t>
            </w:r>
            <w:r>
              <w:rPr>
                <w:rFonts w:ascii="Tahoma" w:hAnsi="Tahoma" w:cs="Tahoma"/>
                <w:sz w:val="18"/>
                <w:szCs w:val="18"/>
                <w:lang w:val="ky-KG"/>
              </w:rPr>
              <w:t>Бишкек пр</w:t>
            </w:r>
            <w:r w:rsidRPr="00A12492">
              <w:rPr>
                <w:rFonts w:ascii="Tahoma" w:hAnsi="Tahoma" w:cs="Tahoma"/>
                <w:sz w:val="18"/>
                <w:szCs w:val="18"/>
                <w:lang w:val="ky-KG"/>
              </w:rPr>
              <w:t>.</w:t>
            </w:r>
            <w:r>
              <w:rPr>
                <w:rFonts w:ascii="Tahoma" w:hAnsi="Tahoma" w:cs="Tahoma"/>
                <w:sz w:val="18"/>
                <w:szCs w:val="18"/>
                <w:lang w:val="ky-KG"/>
              </w:rPr>
              <w:t xml:space="preserve"> Чуй</w:t>
            </w:r>
            <w:r w:rsidRPr="00A12492">
              <w:rPr>
                <w:rFonts w:ascii="Tahoma" w:hAnsi="Tahoma" w:cs="Tahoma"/>
                <w:sz w:val="18"/>
                <w:szCs w:val="18"/>
                <w:lang w:val="ky-KG"/>
              </w:rPr>
              <w:t xml:space="preserve"> </w:t>
            </w:r>
            <w:r>
              <w:rPr>
                <w:rFonts w:ascii="Tahoma" w:hAnsi="Tahoma" w:cs="Tahoma"/>
                <w:sz w:val="18"/>
                <w:szCs w:val="18"/>
                <w:lang w:val="ky-KG"/>
              </w:rPr>
              <w:t>155, ТРЦ “Цум-Айчурек”, 6 этаж</w:t>
            </w:r>
          </w:p>
        </w:tc>
      </w:tr>
      <w:tr w:rsidR="00A12492" w:rsidRPr="00A12492" w14:paraId="356E9329" w14:textId="77777777" w:rsidTr="00FB40EC">
        <w:trPr>
          <w:trHeight w:val="12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628D9F"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1.5</w:t>
            </w:r>
          </w:p>
        </w:tc>
        <w:tc>
          <w:tcPr>
            <w:tcW w:w="4394" w:type="dxa"/>
            <w:tcBorders>
              <w:top w:val="nil"/>
              <w:left w:val="nil"/>
              <w:bottom w:val="single" w:sz="4" w:space="0" w:color="auto"/>
              <w:right w:val="single" w:sz="4" w:space="0" w:color="auto"/>
            </w:tcBorders>
            <w:shd w:val="clear" w:color="auto" w:fill="auto"/>
            <w:vAlign w:val="center"/>
            <w:hideMark/>
          </w:tcPr>
          <w:p w14:paraId="3ADFCABA"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color w:val="000000"/>
                <w:sz w:val="18"/>
                <w:szCs w:val="18"/>
              </w:rPr>
              <w:t>Условия и срок оплаты:</w:t>
            </w:r>
          </w:p>
        </w:tc>
        <w:tc>
          <w:tcPr>
            <w:tcW w:w="5812" w:type="dxa"/>
            <w:tcBorders>
              <w:top w:val="nil"/>
              <w:left w:val="nil"/>
              <w:bottom w:val="single" w:sz="4" w:space="0" w:color="auto"/>
              <w:right w:val="single" w:sz="4" w:space="0" w:color="auto"/>
            </w:tcBorders>
            <w:shd w:val="clear" w:color="auto" w:fill="auto"/>
            <w:vAlign w:val="center"/>
            <w:hideMark/>
          </w:tcPr>
          <w:p w14:paraId="367123BA" w14:textId="77777777" w:rsidR="00A12492" w:rsidRPr="00A12492" w:rsidRDefault="00A12492" w:rsidP="002A24B0">
            <w:pPr>
              <w:spacing w:after="0" w:line="240" w:lineRule="auto"/>
              <w:jc w:val="both"/>
              <w:rPr>
                <w:rFonts w:ascii="Tahoma" w:hAnsi="Tahoma" w:cs="Tahoma"/>
                <w:b/>
                <w:color w:val="000000"/>
                <w:sz w:val="18"/>
                <w:szCs w:val="18"/>
              </w:rPr>
            </w:pPr>
            <w:r w:rsidRPr="00A12492">
              <w:rPr>
                <w:rFonts w:ascii="Tahoma" w:hAnsi="Tahoma" w:cs="Tahoma"/>
                <w:b/>
                <w:color w:val="000000"/>
                <w:sz w:val="18"/>
                <w:szCs w:val="18"/>
              </w:rPr>
              <w:t>Авансовый платеж не предусмотрен.</w:t>
            </w:r>
          </w:p>
          <w:p w14:paraId="2D746E76" w14:textId="77777777" w:rsidR="00A12492" w:rsidRPr="00A12492" w:rsidRDefault="00A12492" w:rsidP="002A24B0">
            <w:pPr>
              <w:spacing w:after="0" w:line="240" w:lineRule="auto"/>
              <w:ind w:left="34"/>
              <w:rPr>
                <w:rFonts w:ascii="Tahoma" w:eastAsia="Times New Roman" w:hAnsi="Tahoma" w:cs="Tahoma"/>
                <w:bCs/>
                <w:color w:val="000000"/>
                <w:sz w:val="18"/>
                <w:szCs w:val="18"/>
                <w:lang w:eastAsia="ru-RU"/>
              </w:rPr>
            </w:pPr>
            <w:r w:rsidRPr="00A12492">
              <w:rPr>
                <w:rFonts w:ascii="Tahoma" w:eastAsia="Times New Roman" w:hAnsi="Tahoma" w:cs="Tahoma"/>
                <w:bCs/>
                <w:color w:val="000000"/>
                <w:sz w:val="18"/>
                <w:szCs w:val="18"/>
              </w:rPr>
              <w:t>Оплата 100 % от стоимости работ выплачиваются в течение 15 банковских дней со дня подписания сторонами акта приема передачи выполненных работ и предоставления счет-фактуры.</w:t>
            </w:r>
          </w:p>
          <w:p w14:paraId="66BE812D" w14:textId="77777777" w:rsidR="00A12492" w:rsidRPr="00A12492" w:rsidRDefault="00A12492" w:rsidP="002A24B0">
            <w:pPr>
              <w:spacing w:after="0" w:line="240" w:lineRule="auto"/>
              <w:jc w:val="both"/>
              <w:rPr>
                <w:rFonts w:ascii="Tahoma" w:hAnsi="Tahoma" w:cs="Tahoma"/>
                <w:color w:val="000000"/>
                <w:sz w:val="18"/>
                <w:szCs w:val="18"/>
              </w:rPr>
            </w:pPr>
            <w:r w:rsidRPr="00A12492">
              <w:rPr>
                <w:rFonts w:ascii="Tahoma" w:eastAsia="Times New Roman" w:hAnsi="Tahoma" w:cs="Tahoma"/>
                <w:bCs/>
                <w:color w:val="000000"/>
                <w:sz w:val="18"/>
                <w:szCs w:val="18"/>
              </w:rPr>
              <w:t>Оплата осуществляется в сомах КР, путем перечисления денежных средств на расчетный счет Поставщика.</w:t>
            </w:r>
          </w:p>
        </w:tc>
      </w:tr>
      <w:tr w:rsidR="00A12492" w:rsidRPr="00A12492" w14:paraId="49FBAE5B" w14:textId="77777777" w:rsidTr="00FB40EC">
        <w:trPr>
          <w:trHeight w:val="126"/>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E105060"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1.6</w:t>
            </w:r>
          </w:p>
        </w:tc>
        <w:tc>
          <w:tcPr>
            <w:tcW w:w="4394" w:type="dxa"/>
            <w:tcBorders>
              <w:top w:val="nil"/>
              <w:left w:val="nil"/>
              <w:bottom w:val="single" w:sz="4" w:space="0" w:color="auto"/>
              <w:right w:val="single" w:sz="4" w:space="0" w:color="auto"/>
            </w:tcBorders>
            <w:shd w:val="clear" w:color="auto" w:fill="auto"/>
            <w:vAlign w:val="center"/>
          </w:tcPr>
          <w:p w14:paraId="02E873D5"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sz w:val="18"/>
                <w:szCs w:val="18"/>
              </w:rPr>
              <w:t>Валюта конкурсной заявки</w:t>
            </w:r>
          </w:p>
        </w:tc>
        <w:tc>
          <w:tcPr>
            <w:tcW w:w="5812" w:type="dxa"/>
            <w:tcBorders>
              <w:top w:val="nil"/>
              <w:left w:val="nil"/>
              <w:bottom w:val="single" w:sz="4" w:space="0" w:color="auto"/>
              <w:right w:val="single" w:sz="4" w:space="0" w:color="auto"/>
            </w:tcBorders>
            <w:shd w:val="clear" w:color="auto" w:fill="auto"/>
            <w:vAlign w:val="center"/>
          </w:tcPr>
          <w:p w14:paraId="2AB056B9" w14:textId="77777777" w:rsidR="00A12492" w:rsidRPr="00A12492" w:rsidRDefault="00A12492" w:rsidP="002A24B0">
            <w:pPr>
              <w:spacing w:after="0" w:line="240" w:lineRule="auto"/>
              <w:rPr>
                <w:rFonts w:ascii="Tahoma" w:hAnsi="Tahoma" w:cs="Tahoma"/>
                <w:b/>
                <w:color w:val="000000"/>
                <w:sz w:val="18"/>
                <w:szCs w:val="18"/>
              </w:rPr>
            </w:pPr>
            <w:r w:rsidRPr="00A12492">
              <w:rPr>
                <w:rFonts w:ascii="Tahoma" w:hAnsi="Tahoma" w:cs="Tahoma"/>
                <w:b/>
                <w:sz w:val="18"/>
                <w:szCs w:val="18"/>
              </w:rPr>
              <w:t>Сом КР</w:t>
            </w:r>
            <w:r w:rsidRPr="00A12492">
              <w:rPr>
                <w:rFonts w:ascii="Tahoma" w:hAnsi="Tahoma" w:cs="Tahoma"/>
                <w:b/>
                <w:color w:val="000000"/>
                <w:sz w:val="18"/>
                <w:szCs w:val="18"/>
              </w:rPr>
              <w:t xml:space="preserve">. </w:t>
            </w:r>
          </w:p>
        </w:tc>
      </w:tr>
      <w:tr w:rsidR="00A12492" w:rsidRPr="00A12492" w14:paraId="629AE72E" w14:textId="77777777" w:rsidTr="00FB40EC">
        <w:trPr>
          <w:trHeight w:val="279"/>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75CBDE9"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1.7</w:t>
            </w:r>
          </w:p>
        </w:tc>
        <w:tc>
          <w:tcPr>
            <w:tcW w:w="4394" w:type="dxa"/>
            <w:tcBorders>
              <w:top w:val="nil"/>
              <w:left w:val="nil"/>
              <w:bottom w:val="single" w:sz="4" w:space="0" w:color="auto"/>
              <w:right w:val="single" w:sz="4" w:space="0" w:color="auto"/>
            </w:tcBorders>
            <w:shd w:val="clear" w:color="auto" w:fill="auto"/>
            <w:vAlign w:val="center"/>
          </w:tcPr>
          <w:p w14:paraId="1BEE8038"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color w:val="000000"/>
                <w:sz w:val="18"/>
                <w:szCs w:val="18"/>
              </w:rPr>
              <w:t xml:space="preserve">Цена конкурсной заявки (коммерческое предложение) </w:t>
            </w:r>
          </w:p>
        </w:tc>
        <w:tc>
          <w:tcPr>
            <w:tcW w:w="5812" w:type="dxa"/>
            <w:tcBorders>
              <w:top w:val="nil"/>
              <w:left w:val="nil"/>
              <w:bottom w:val="single" w:sz="4" w:space="0" w:color="auto"/>
              <w:right w:val="single" w:sz="4" w:space="0" w:color="auto"/>
            </w:tcBorders>
            <w:shd w:val="clear" w:color="auto" w:fill="auto"/>
            <w:vAlign w:val="center"/>
          </w:tcPr>
          <w:p w14:paraId="27B99F64" w14:textId="408534BE" w:rsidR="00A12492" w:rsidRPr="00A12492" w:rsidRDefault="00A12492" w:rsidP="002A24B0">
            <w:pPr>
              <w:pStyle w:val="af2"/>
              <w:jc w:val="both"/>
              <w:rPr>
                <w:rFonts w:ascii="Tahoma" w:hAnsi="Tahoma" w:cs="Tahoma"/>
                <w:color w:val="000000"/>
                <w:sz w:val="18"/>
                <w:szCs w:val="18"/>
              </w:rPr>
            </w:pPr>
            <w:r w:rsidRPr="00A12492">
              <w:rPr>
                <w:rFonts w:ascii="Tahoma" w:hAnsi="Tahoma" w:cs="Tahoma"/>
                <w:color w:val="000000"/>
                <w:sz w:val="18"/>
                <w:szCs w:val="18"/>
              </w:rPr>
              <w:t>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также, накладные и транспортные расходы с учетом доставки, разгрузки материалов и ремонтных работ до места назначения Заказчика и иные расходы по выполнению договорных обязательств.</w:t>
            </w:r>
          </w:p>
          <w:p w14:paraId="172477E7" w14:textId="77777777" w:rsidR="00A12492" w:rsidRPr="00A12492" w:rsidRDefault="00A12492" w:rsidP="002A24B0">
            <w:pPr>
              <w:pStyle w:val="af2"/>
              <w:jc w:val="both"/>
              <w:rPr>
                <w:rFonts w:ascii="Tahoma" w:hAnsi="Tahoma" w:cs="Tahoma"/>
                <w:color w:val="000000"/>
                <w:sz w:val="18"/>
                <w:szCs w:val="18"/>
              </w:rPr>
            </w:pPr>
          </w:p>
          <w:p w14:paraId="6D1891B6" w14:textId="22E78B45" w:rsidR="00A12492" w:rsidRPr="00A12492" w:rsidRDefault="00A12492" w:rsidP="00FB40EC">
            <w:pPr>
              <w:pStyle w:val="af2"/>
              <w:jc w:val="both"/>
              <w:rPr>
                <w:rFonts w:ascii="Tahoma" w:hAnsi="Tahoma" w:cs="Tahoma"/>
                <w:color w:val="000000"/>
                <w:sz w:val="18"/>
                <w:szCs w:val="18"/>
              </w:rPr>
            </w:pPr>
            <w:r w:rsidRPr="00A12492">
              <w:rPr>
                <w:rFonts w:ascii="Tahoma" w:hAnsi="Tahoma" w:cs="Tahoma"/>
                <w:color w:val="000000"/>
                <w:sz w:val="18"/>
                <w:szCs w:val="18"/>
              </w:rPr>
              <w:t>Цены указать отдельно по каждой позиции на выполнение строительн</w:t>
            </w:r>
            <w:r w:rsidR="00FB40EC">
              <w:rPr>
                <w:rFonts w:ascii="Tahoma" w:hAnsi="Tahoma" w:cs="Tahoma"/>
                <w:color w:val="000000"/>
                <w:sz w:val="18"/>
                <w:szCs w:val="18"/>
              </w:rPr>
              <w:t xml:space="preserve">о-отделочных работ </w:t>
            </w:r>
            <w:r w:rsidRPr="00A12492">
              <w:rPr>
                <w:rFonts w:ascii="Tahoma" w:hAnsi="Tahoma" w:cs="Tahoma"/>
                <w:color w:val="000000"/>
                <w:sz w:val="18"/>
                <w:szCs w:val="18"/>
              </w:rPr>
              <w:t xml:space="preserve">и </w:t>
            </w:r>
            <w:r w:rsidR="00FB40EC">
              <w:rPr>
                <w:rFonts w:ascii="Tahoma" w:hAnsi="Tahoma" w:cs="Tahoma"/>
                <w:color w:val="000000"/>
                <w:sz w:val="18"/>
                <w:szCs w:val="18"/>
              </w:rPr>
              <w:t>мебели</w:t>
            </w:r>
            <w:r w:rsidRPr="00A12492">
              <w:rPr>
                <w:rFonts w:ascii="Tahoma" w:hAnsi="Tahoma" w:cs="Tahoma"/>
                <w:color w:val="000000"/>
                <w:sz w:val="18"/>
                <w:szCs w:val="18"/>
              </w:rPr>
              <w:t xml:space="preserve"> </w:t>
            </w:r>
          </w:p>
        </w:tc>
      </w:tr>
      <w:tr w:rsidR="00A12492" w:rsidRPr="00A12492" w14:paraId="0D7EF913" w14:textId="77777777" w:rsidTr="00FB40EC">
        <w:trPr>
          <w:trHeight w:val="279"/>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BA3B77C"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1.8</w:t>
            </w:r>
          </w:p>
        </w:tc>
        <w:tc>
          <w:tcPr>
            <w:tcW w:w="4394" w:type="dxa"/>
            <w:tcBorders>
              <w:top w:val="nil"/>
              <w:left w:val="nil"/>
              <w:bottom w:val="single" w:sz="4" w:space="0" w:color="auto"/>
              <w:right w:val="single" w:sz="4" w:space="0" w:color="auto"/>
            </w:tcBorders>
            <w:shd w:val="clear" w:color="auto" w:fill="auto"/>
            <w:vAlign w:val="center"/>
          </w:tcPr>
          <w:p w14:paraId="02C2FFD8" w14:textId="77777777" w:rsidR="00A12492" w:rsidRPr="00A12492" w:rsidRDefault="00A12492" w:rsidP="002A24B0">
            <w:pPr>
              <w:pStyle w:val="af2"/>
              <w:jc w:val="both"/>
              <w:rPr>
                <w:rFonts w:ascii="Tahoma" w:hAnsi="Tahoma" w:cs="Tahoma"/>
                <w:color w:val="000000"/>
                <w:sz w:val="18"/>
                <w:szCs w:val="18"/>
              </w:rPr>
            </w:pPr>
            <w:r w:rsidRPr="00A12492">
              <w:rPr>
                <w:rFonts w:ascii="Tahoma" w:hAnsi="Tahoma" w:cs="Tahoma"/>
                <w:b/>
                <w:color w:val="000000"/>
                <w:sz w:val="18"/>
                <w:szCs w:val="18"/>
              </w:rPr>
              <w:t>Для индивидуальных предпринимателей</w:t>
            </w:r>
            <w:r w:rsidRPr="00A12492">
              <w:rPr>
                <w:rFonts w:ascii="Tahoma" w:hAnsi="Tahoma" w:cs="Tahoma"/>
                <w:color w:val="000000"/>
                <w:sz w:val="18"/>
                <w:szCs w:val="18"/>
              </w:rPr>
              <w:t>: Копию свидетельства о регистрации в качестве индивидуального предпринимателя или копию действующего патента, страхового полиса (</w:t>
            </w:r>
            <w:r w:rsidRPr="00A12492">
              <w:rPr>
                <w:rFonts w:ascii="Tahoma" w:hAnsi="Tahoma" w:cs="Tahoma"/>
                <w:color w:val="000000"/>
                <w:sz w:val="18"/>
                <w:szCs w:val="18"/>
                <w:u w:val="single"/>
              </w:rPr>
              <w:t>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5812" w:type="dxa"/>
            <w:tcBorders>
              <w:top w:val="nil"/>
              <w:left w:val="nil"/>
              <w:bottom w:val="single" w:sz="4" w:space="0" w:color="auto"/>
              <w:right w:val="single" w:sz="4" w:space="0" w:color="auto"/>
            </w:tcBorders>
            <w:shd w:val="clear" w:color="auto" w:fill="auto"/>
            <w:vAlign w:val="center"/>
          </w:tcPr>
          <w:p w14:paraId="0DDDB53F" w14:textId="77777777" w:rsidR="00A12492" w:rsidRPr="00A12492" w:rsidRDefault="00A12492" w:rsidP="002A24B0">
            <w:pPr>
              <w:pStyle w:val="af2"/>
              <w:rPr>
                <w:rFonts w:ascii="Tahoma" w:hAnsi="Tahoma" w:cs="Tahoma"/>
                <w:sz w:val="18"/>
                <w:szCs w:val="18"/>
              </w:rPr>
            </w:pPr>
            <w:r w:rsidRPr="00A12492">
              <w:rPr>
                <w:rFonts w:ascii="Tahoma" w:hAnsi="Tahoma" w:cs="Tahoma"/>
                <w:sz w:val="18"/>
                <w:szCs w:val="18"/>
              </w:rPr>
              <w:t xml:space="preserve">Приложить копии </w:t>
            </w:r>
            <w:r w:rsidRPr="00A12492">
              <w:rPr>
                <w:rFonts w:ascii="Tahoma" w:hAnsi="Tahoma" w:cs="Tahoma"/>
                <w:color w:val="000000"/>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A12492" w:rsidRPr="00A12492" w14:paraId="21D7A33B" w14:textId="77777777" w:rsidTr="00FB40EC">
        <w:trPr>
          <w:trHeight w:val="142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B260772" w14:textId="77777777" w:rsidR="00A12492" w:rsidRPr="00A12492" w:rsidRDefault="00A12492" w:rsidP="002A24B0">
            <w:pPr>
              <w:pStyle w:val="af2"/>
              <w:jc w:val="center"/>
              <w:rPr>
                <w:rFonts w:ascii="Tahoma" w:hAnsi="Tahoma" w:cs="Tahoma"/>
                <w:color w:val="000000"/>
                <w:sz w:val="18"/>
                <w:szCs w:val="18"/>
              </w:rPr>
            </w:pPr>
            <w:r w:rsidRPr="00A12492">
              <w:rPr>
                <w:rFonts w:ascii="Tahoma" w:hAnsi="Tahoma" w:cs="Tahoma"/>
                <w:color w:val="000000"/>
                <w:sz w:val="18"/>
                <w:szCs w:val="18"/>
              </w:rPr>
              <w:t>1.9</w:t>
            </w:r>
          </w:p>
        </w:tc>
        <w:tc>
          <w:tcPr>
            <w:tcW w:w="4394" w:type="dxa"/>
            <w:tcBorders>
              <w:top w:val="nil"/>
              <w:left w:val="nil"/>
              <w:bottom w:val="single" w:sz="4" w:space="0" w:color="auto"/>
              <w:right w:val="single" w:sz="4" w:space="0" w:color="auto"/>
            </w:tcBorders>
            <w:shd w:val="clear" w:color="auto" w:fill="auto"/>
            <w:vAlign w:val="center"/>
          </w:tcPr>
          <w:p w14:paraId="5CF88D6F" w14:textId="77777777" w:rsidR="00A12492" w:rsidRPr="00A12492" w:rsidRDefault="00A12492" w:rsidP="002A24B0">
            <w:pPr>
              <w:pStyle w:val="af2"/>
              <w:jc w:val="both"/>
              <w:rPr>
                <w:rFonts w:ascii="Tahoma" w:hAnsi="Tahoma" w:cs="Tahoma"/>
                <w:b/>
                <w:sz w:val="18"/>
                <w:szCs w:val="18"/>
              </w:rPr>
            </w:pPr>
            <w:r w:rsidRPr="00A12492">
              <w:rPr>
                <w:rFonts w:ascii="Tahoma" w:hAnsi="Tahoma" w:cs="Tahoma"/>
                <w:b/>
                <w:sz w:val="18"/>
                <w:szCs w:val="18"/>
              </w:rPr>
              <w:t xml:space="preserve">Для юридических лиц: </w:t>
            </w:r>
          </w:p>
          <w:p w14:paraId="6FE562F2" w14:textId="1C18F261" w:rsidR="00FB40EC" w:rsidRDefault="00FB40EC" w:rsidP="002A24B0">
            <w:pPr>
              <w:pStyle w:val="af2"/>
              <w:jc w:val="both"/>
              <w:rPr>
                <w:rFonts w:ascii="Tahoma" w:hAnsi="Tahoma" w:cs="Tahoma"/>
                <w:sz w:val="18"/>
                <w:szCs w:val="18"/>
              </w:rPr>
            </w:pPr>
            <w:r>
              <w:rPr>
                <w:rFonts w:ascii="Tahoma" w:hAnsi="Tahoma" w:cs="Tahoma"/>
                <w:sz w:val="18"/>
                <w:szCs w:val="18"/>
              </w:rPr>
              <w:t xml:space="preserve">- </w:t>
            </w:r>
            <w:r w:rsidR="00A12492" w:rsidRPr="00A12492">
              <w:rPr>
                <w:rFonts w:ascii="Tahoma" w:hAnsi="Tahoma" w:cs="Tahoma"/>
                <w:sz w:val="18"/>
                <w:szCs w:val="18"/>
              </w:rPr>
              <w:t xml:space="preserve">Свидетельство о гос. регистрации; </w:t>
            </w:r>
          </w:p>
          <w:p w14:paraId="0B866DE6" w14:textId="77777777" w:rsidR="00FB40EC" w:rsidRDefault="00FB40EC" w:rsidP="002A24B0">
            <w:pPr>
              <w:pStyle w:val="af2"/>
              <w:jc w:val="both"/>
              <w:rPr>
                <w:rFonts w:ascii="Tahoma" w:hAnsi="Tahoma" w:cs="Tahoma"/>
                <w:sz w:val="18"/>
                <w:szCs w:val="18"/>
              </w:rPr>
            </w:pPr>
            <w:r>
              <w:rPr>
                <w:rFonts w:ascii="Tahoma" w:hAnsi="Tahoma" w:cs="Tahoma"/>
                <w:sz w:val="18"/>
                <w:szCs w:val="18"/>
              </w:rPr>
              <w:t xml:space="preserve">- </w:t>
            </w:r>
            <w:r w:rsidR="00A12492" w:rsidRPr="00A12492">
              <w:rPr>
                <w:rFonts w:ascii="Tahoma" w:hAnsi="Tahoma" w:cs="Tahoma"/>
                <w:sz w:val="18"/>
                <w:szCs w:val="18"/>
              </w:rPr>
              <w:t xml:space="preserve">Устав; </w:t>
            </w:r>
          </w:p>
          <w:p w14:paraId="4656C02D" w14:textId="1AEADF1D" w:rsidR="00A12492" w:rsidRPr="00A12492" w:rsidRDefault="00FB40EC" w:rsidP="002A24B0">
            <w:pPr>
              <w:pStyle w:val="af2"/>
              <w:jc w:val="both"/>
              <w:rPr>
                <w:rFonts w:ascii="Tahoma" w:hAnsi="Tahoma" w:cs="Tahoma"/>
                <w:sz w:val="18"/>
                <w:szCs w:val="18"/>
              </w:rPr>
            </w:pPr>
            <w:r>
              <w:rPr>
                <w:rFonts w:ascii="Tahoma" w:hAnsi="Tahoma" w:cs="Tahoma"/>
                <w:sz w:val="18"/>
                <w:szCs w:val="18"/>
              </w:rPr>
              <w:t>- П</w:t>
            </w:r>
            <w:r w:rsidR="00A12492" w:rsidRPr="00A12492">
              <w:rPr>
                <w:rFonts w:ascii="Tahoma" w:hAnsi="Tahoma" w:cs="Tahoma"/>
                <w:sz w:val="18"/>
                <w:szCs w:val="18"/>
              </w:rPr>
              <w:t xml:space="preserve">ротокол/решение об избрании/ назначении исполнительного юр. лица (1-го лица); </w:t>
            </w:r>
          </w:p>
          <w:p w14:paraId="09176AEC" w14:textId="3F7E1EE5"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w:t>
            </w:r>
            <w:r w:rsidR="00FB40EC">
              <w:rPr>
                <w:rFonts w:ascii="Tahoma" w:hAnsi="Tahoma" w:cs="Tahoma"/>
                <w:sz w:val="18"/>
                <w:szCs w:val="18"/>
              </w:rPr>
              <w:t xml:space="preserve"> </w:t>
            </w:r>
            <w:r w:rsidRPr="00A12492">
              <w:rPr>
                <w:rFonts w:ascii="Tahoma" w:hAnsi="Tahoma" w:cs="Tahoma"/>
                <w:sz w:val="18"/>
                <w:szCs w:val="18"/>
              </w:rPr>
              <w:t>регистрационный документ по НДС выданный налоговым органом КР (если является плательщиком НДС-12%)</w:t>
            </w:r>
          </w:p>
        </w:tc>
        <w:tc>
          <w:tcPr>
            <w:tcW w:w="5812" w:type="dxa"/>
            <w:tcBorders>
              <w:top w:val="nil"/>
              <w:left w:val="nil"/>
              <w:bottom w:val="single" w:sz="4" w:space="0" w:color="auto"/>
              <w:right w:val="single" w:sz="4" w:space="0" w:color="auto"/>
            </w:tcBorders>
            <w:shd w:val="clear" w:color="auto" w:fill="auto"/>
            <w:vAlign w:val="center"/>
          </w:tcPr>
          <w:p w14:paraId="626D9AC7" w14:textId="77777777" w:rsidR="00A12492" w:rsidRPr="00A12492" w:rsidRDefault="00A12492" w:rsidP="002A24B0">
            <w:pPr>
              <w:pStyle w:val="af2"/>
              <w:rPr>
                <w:rFonts w:ascii="Tahoma" w:hAnsi="Tahoma" w:cs="Tahoma"/>
                <w:sz w:val="18"/>
                <w:szCs w:val="18"/>
              </w:rPr>
            </w:pPr>
            <w:r w:rsidRPr="00A12492">
              <w:rPr>
                <w:rFonts w:ascii="Tahoma" w:hAnsi="Tahoma" w:cs="Tahoma"/>
                <w:sz w:val="18"/>
                <w:szCs w:val="18"/>
              </w:rPr>
              <w:t xml:space="preserve">Приложить копии </w:t>
            </w:r>
            <w:r w:rsidRPr="00A12492">
              <w:rPr>
                <w:rFonts w:ascii="Tahoma" w:hAnsi="Tahoma" w:cs="Tahoma"/>
                <w:color w:val="000000"/>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A12492" w:rsidRPr="00A12492" w14:paraId="49F54B8C" w14:textId="77777777" w:rsidTr="00FB40EC">
        <w:trPr>
          <w:trHeight w:val="279"/>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89DC73A"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1.10</w:t>
            </w:r>
          </w:p>
        </w:tc>
        <w:tc>
          <w:tcPr>
            <w:tcW w:w="4394" w:type="dxa"/>
            <w:tcBorders>
              <w:top w:val="nil"/>
              <w:left w:val="nil"/>
              <w:bottom w:val="single" w:sz="4" w:space="0" w:color="auto"/>
              <w:right w:val="single" w:sz="4" w:space="0" w:color="auto"/>
            </w:tcBorders>
            <w:shd w:val="clear" w:color="auto" w:fill="auto"/>
            <w:vAlign w:val="center"/>
          </w:tcPr>
          <w:p w14:paraId="07F0F023" w14:textId="77777777" w:rsidR="00A12492" w:rsidRPr="00A12492" w:rsidRDefault="00A12492" w:rsidP="002A24B0">
            <w:pPr>
              <w:pStyle w:val="af2"/>
              <w:jc w:val="both"/>
              <w:rPr>
                <w:rFonts w:ascii="Tahoma" w:hAnsi="Tahoma" w:cs="Tahoma"/>
                <w:sz w:val="18"/>
                <w:szCs w:val="18"/>
              </w:rPr>
            </w:pPr>
            <w:r w:rsidRPr="00A12492">
              <w:rPr>
                <w:rFonts w:ascii="Tahoma" w:hAnsi="Tahoma" w:cs="Tahoma"/>
                <w:color w:val="000000"/>
                <w:sz w:val="18"/>
                <w:szCs w:val="18"/>
              </w:rPr>
              <w:t xml:space="preserve">Доверенность на лицо, подписавшее конкурсную заявку и представляющее интересы участника в торгах </w:t>
            </w:r>
            <w:r w:rsidRPr="00A12492">
              <w:rPr>
                <w:rFonts w:ascii="Tahoma" w:hAnsi="Tahoma" w:cs="Tahoma"/>
                <w:sz w:val="18"/>
                <w:szCs w:val="18"/>
              </w:rPr>
              <w:t>(в случае если конкурсная заявка подписана не исполнительным органом - руководителем)</w:t>
            </w:r>
            <w:r w:rsidRPr="00A12492">
              <w:rPr>
                <w:rFonts w:ascii="Tahoma" w:hAnsi="Tahoma" w:cs="Tahoma"/>
                <w:color w:val="000000"/>
                <w:sz w:val="18"/>
                <w:szCs w:val="18"/>
              </w:rPr>
              <w:t>;</w:t>
            </w:r>
          </w:p>
        </w:tc>
        <w:tc>
          <w:tcPr>
            <w:tcW w:w="5812" w:type="dxa"/>
            <w:tcBorders>
              <w:top w:val="nil"/>
              <w:left w:val="nil"/>
              <w:bottom w:val="single" w:sz="4" w:space="0" w:color="auto"/>
              <w:right w:val="single" w:sz="4" w:space="0" w:color="auto"/>
            </w:tcBorders>
            <w:shd w:val="clear" w:color="auto" w:fill="auto"/>
            <w:vAlign w:val="center"/>
          </w:tcPr>
          <w:p w14:paraId="4139300D" w14:textId="77777777" w:rsidR="00A12492" w:rsidRPr="00A12492" w:rsidRDefault="00A12492" w:rsidP="002A24B0">
            <w:pPr>
              <w:pStyle w:val="af2"/>
              <w:rPr>
                <w:rFonts w:ascii="Tahoma" w:hAnsi="Tahoma" w:cs="Tahoma"/>
                <w:sz w:val="18"/>
                <w:szCs w:val="18"/>
              </w:rPr>
            </w:pPr>
            <w:r w:rsidRPr="00A12492">
              <w:rPr>
                <w:rFonts w:ascii="Tahoma" w:hAnsi="Tahoma" w:cs="Tahoma"/>
                <w:sz w:val="18"/>
                <w:szCs w:val="18"/>
              </w:rPr>
              <w:t xml:space="preserve">Приложить копии доверенности </w:t>
            </w:r>
            <w:r w:rsidRPr="00A12492">
              <w:rPr>
                <w:rFonts w:ascii="Tahoma" w:hAnsi="Tahoma" w:cs="Tahoma"/>
                <w:color w:val="000000"/>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A12492" w:rsidRPr="00A12492" w14:paraId="3490F20F" w14:textId="77777777" w:rsidTr="00FB40EC">
        <w:trPr>
          <w:trHeight w:val="279"/>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260181E"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1.11</w:t>
            </w:r>
          </w:p>
        </w:tc>
        <w:tc>
          <w:tcPr>
            <w:tcW w:w="4394" w:type="dxa"/>
            <w:tcBorders>
              <w:top w:val="nil"/>
              <w:left w:val="nil"/>
              <w:bottom w:val="single" w:sz="4" w:space="0" w:color="auto"/>
              <w:right w:val="single" w:sz="4" w:space="0" w:color="auto"/>
            </w:tcBorders>
            <w:shd w:val="clear" w:color="auto" w:fill="auto"/>
            <w:vAlign w:val="center"/>
          </w:tcPr>
          <w:p w14:paraId="1B8A2412" w14:textId="77777777" w:rsidR="00A12492" w:rsidRPr="00A12492" w:rsidRDefault="00A12492" w:rsidP="002A24B0">
            <w:pPr>
              <w:pStyle w:val="af2"/>
              <w:jc w:val="both"/>
              <w:rPr>
                <w:rFonts w:ascii="Tahoma" w:hAnsi="Tahoma" w:cs="Tahoma"/>
                <w:color w:val="000000"/>
                <w:sz w:val="18"/>
                <w:szCs w:val="18"/>
              </w:rPr>
            </w:pPr>
            <w:r w:rsidRPr="00A12492">
              <w:rPr>
                <w:rFonts w:ascii="Tahoma" w:hAnsi="Tahoma" w:cs="Tahoma"/>
                <w:sz w:val="18"/>
                <w:szCs w:val="18"/>
              </w:rPr>
              <w:t>Срок действия конкурсной заявки, в календарных днях</w:t>
            </w:r>
          </w:p>
        </w:tc>
        <w:tc>
          <w:tcPr>
            <w:tcW w:w="5812" w:type="dxa"/>
            <w:tcBorders>
              <w:top w:val="nil"/>
              <w:left w:val="nil"/>
              <w:bottom w:val="single" w:sz="4" w:space="0" w:color="auto"/>
              <w:right w:val="single" w:sz="4" w:space="0" w:color="auto"/>
            </w:tcBorders>
            <w:shd w:val="clear" w:color="auto" w:fill="auto"/>
            <w:vAlign w:val="center"/>
          </w:tcPr>
          <w:p w14:paraId="1D9692F8" w14:textId="77777777" w:rsidR="00A12492" w:rsidRPr="00A12492" w:rsidRDefault="00A12492" w:rsidP="002A24B0">
            <w:pPr>
              <w:pStyle w:val="af2"/>
              <w:rPr>
                <w:rFonts w:ascii="Tahoma" w:hAnsi="Tahoma" w:cs="Tahoma"/>
                <w:iCs/>
                <w:sz w:val="18"/>
                <w:szCs w:val="18"/>
              </w:rPr>
            </w:pPr>
            <w:r w:rsidRPr="00A12492">
              <w:rPr>
                <w:rFonts w:ascii="Tahoma" w:hAnsi="Tahoma" w:cs="Tahoma"/>
                <w:iCs/>
                <w:sz w:val="18"/>
                <w:szCs w:val="18"/>
              </w:rPr>
              <w:t>60 календарных дней с даты вскрытия конкурсных заявок</w:t>
            </w:r>
          </w:p>
        </w:tc>
      </w:tr>
      <w:tr w:rsidR="00A12492" w:rsidRPr="00A12492" w14:paraId="6302E28D" w14:textId="77777777" w:rsidTr="00FB40EC">
        <w:trPr>
          <w:trHeight w:val="279"/>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7A30B9B"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1.12</w:t>
            </w:r>
          </w:p>
        </w:tc>
        <w:tc>
          <w:tcPr>
            <w:tcW w:w="4394" w:type="dxa"/>
            <w:tcBorders>
              <w:top w:val="nil"/>
              <w:left w:val="nil"/>
              <w:bottom w:val="single" w:sz="4" w:space="0" w:color="auto"/>
              <w:right w:val="single" w:sz="4" w:space="0" w:color="auto"/>
            </w:tcBorders>
            <w:shd w:val="clear" w:color="auto" w:fill="auto"/>
            <w:vAlign w:val="center"/>
          </w:tcPr>
          <w:p w14:paraId="05011134" w14:textId="77777777"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Размер и форма гарантийного обеспечения исполнения договора (ГОИД)</w:t>
            </w:r>
          </w:p>
        </w:tc>
        <w:tc>
          <w:tcPr>
            <w:tcW w:w="5812" w:type="dxa"/>
            <w:tcBorders>
              <w:top w:val="nil"/>
              <w:left w:val="nil"/>
              <w:bottom w:val="single" w:sz="4" w:space="0" w:color="auto"/>
              <w:right w:val="single" w:sz="4" w:space="0" w:color="auto"/>
            </w:tcBorders>
            <w:shd w:val="clear" w:color="auto" w:fill="auto"/>
            <w:vAlign w:val="center"/>
          </w:tcPr>
          <w:p w14:paraId="14FDADD8" w14:textId="77777777" w:rsidR="00A12492" w:rsidRPr="00A12492" w:rsidRDefault="00A12492" w:rsidP="002A24B0">
            <w:pPr>
              <w:pStyle w:val="af2"/>
              <w:jc w:val="both"/>
              <w:rPr>
                <w:rFonts w:ascii="Tahoma" w:hAnsi="Tahoma" w:cs="Tahoma"/>
                <w:iCs/>
                <w:sz w:val="18"/>
                <w:szCs w:val="18"/>
              </w:rPr>
            </w:pPr>
            <w:r w:rsidRPr="00A12492">
              <w:rPr>
                <w:rFonts w:ascii="Tahoma" w:hAnsi="Tahoma" w:cs="Tahoma"/>
                <w:sz w:val="18"/>
                <w:szCs w:val="18"/>
              </w:rPr>
              <w:t xml:space="preserve">Претендент, которому будет присуждено право заключения договора, по итогам конкурса должен внести гарантийное обеспечение исполнения договора (ГОИД) в размере </w:t>
            </w:r>
            <w:r w:rsidRPr="00A12492">
              <w:rPr>
                <w:rFonts w:ascii="Tahoma" w:hAnsi="Tahoma" w:cs="Tahoma"/>
                <w:b/>
                <w:sz w:val="18"/>
                <w:szCs w:val="18"/>
              </w:rPr>
              <w:t>5%</w:t>
            </w:r>
            <w:r w:rsidRPr="00A12492">
              <w:rPr>
                <w:rFonts w:ascii="Tahoma" w:hAnsi="Tahoma" w:cs="Tahoma"/>
                <w:sz w:val="18"/>
                <w:szCs w:val="18"/>
              </w:rPr>
              <w:t>. Порядок и условаия возврата ГОИД указаны в проекте договора (Приложение №3)</w:t>
            </w:r>
          </w:p>
        </w:tc>
      </w:tr>
      <w:tr w:rsidR="00A12492" w:rsidRPr="00A12492" w14:paraId="431F4E71" w14:textId="77777777" w:rsidTr="00FB40EC">
        <w:trPr>
          <w:trHeight w:val="116"/>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0BA2613"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1.13</w:t>
            </w:r>
          </w:p>
        </w:tc>
        <w:tc>
          <w:tcPr>
            <w:tcW w:w="4394" w:type="dxa"/>
            <w:tcBorders>
              <w:top w:val="nil"/>
              <w:left w:val="nil"/>
              <w:bottom w:val="single" w:sz="4" w:space="0" w:color="auto"/>
              <w:right w:val="single" w:sz="4" w:space="0" w:color="auto"/>
            </w:tcBorders>
            <w:shd w:val="clear" w:color="auto" w:fill="auto"/>
          </w:tcPr>
          <w:p w14:paraId="00535B22" w14:textId="77777777"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Технический надзор и контроль над ходом выполнения работ (услуг):</w:t>
            </w:r>
          </w:p>
        </w:tc>
        <w:tc>
          <w:tcPr>
            <w:tcW w:w="5812" w:type="dxa"/>
            <w:tcBorders>
              <w:top w:val="nil"/>
              <w:left w:val="nil"/>
              <w:bottom w:val="single" w:sz="4" w:space="0" w:color="auto"/>
              <w:right w:val="single" w:sz="4" w:space="0" w:color="auto"/>
            </w:tcBorders>
            <w:shd w:val="clear" w:color="auto" w:fill="auto"/>
            <w:vAlign w:val="center"/>
          </w:tcPr>
          <w:p w14:paraId="18DBCB9F" w14:textId="77777777" w:rsidR="00A12492" w:rsidRPr="00A12492" w:rsidRDefault="00A12492" w:rsidP="002A24B0">
            <w:pPr>
              <w:pStyle w:val="af2"/>
              <w:rPr>
                <w:rFonts w:ascii="Tahoma" w:hAnsi="Tahoma" w:cs="Tahoma"/>
                <w:sz w:val="18"/>
                <w:szCs w:val="18"/>
              </w:rPr>
            </w:pPr>
            <w:r w:rsidRPr="00A12492">
              <w:rPr>
                <w:rFonts w:ascii="Tahoma" w:hAnsi="Tahoma" w:cs="Tahoma"/>
                <w:iCs/>
                <w:sz w:val="18"/>
                <w:szCs w:val="18"/>
              </w:rPr>
              <w:t>В любое время в ходе  выполнения работ (по усмотрению Заказчика).</w:t>
            </w:r>
          </w:p>
        </w:tc>
      </w:tr>
      <w:tr w:rsidR="00A12492" w:rsidRPr="00A12492" w14:paraId="37668328" w14:textId="77777777" w:rsidTr="00FB40EC">
        <w:trPr>
          <w:trHeight w:val="116"/>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311118E"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1.14</w:t>
            </w:r>
          </w:p>
        </w:tc>
        <w:tc>
          <w:tcPr>
            <w:tcW w:w="4394" w:type="dxa"/>
            <w:tcBorders>
              <w:top w:val="nil"/>
              <w:left w:val="nil"/>
              <w:bottom w:val="single" w:sz="4" w:space="0" w:color="auto"/>
              <w:right w:val="single" w:sz="4" w:space="0" w:color="auto"/>
            </w:tcBorders>
            <w:shd w:val="clear" w:color="auto" w:fill="auto"/>
            <w:vAlign w:val="center"/>
          </w:tcPr>
          <w:p w14:paraId="60DB3985" w14:textId="77777777" w:rsidR="00A12492" w:rsidRPr="00A12492" w:rsidRDefault="00A12492" w:rsidP="002A24B0">
            <w:pPr>
              <w:pStyle w:val="af2"/>
              <w:jc w:val="both"/>
              <w:rPr>
                <w:rFonts w:ascii="Tahoma" w:hAnsi="Tahoma" w:cs="Tahoma"/>
                <w:sz w:val="18"/>
                <w:szCs w:val="18"/>
              </w:rPr>
            </w:pPr>
            <w:r w:rsidRPr="00A12492">
              <w:rPr>
                <w:rFonts w:ascii="Tahoma" w:hAnsi="Tahoma" w:cs="Tahoma"/>
                <w:b/>
                <w:color w:val="000000"/>
                <w:sz w:val="18"/>
                <w:szCs w:val="18"/>
              </w:rPr>
              <w:t>Критерии оценки:</w:t>
            </w:r>
          </w:p>
        </w:tc>
        <w:tc>
          <w:tcPr>
            <w:tcW w:w="5812" w:type="dxa"/>
            <w:tcBorders>
              <w:top w:val="nil"/>
              <w:left w:val="nil"/>
              <w:bottom w:val="single" w:sz="4" w:space="0" w:color="auto"/>
              <w:right w:val="single" w:sz="4" w:space="0" w:color="auto"/>
            </w:tcBorders>
            <w:shd w:val="clear" w:color="auto" w:fill="auto"/>
            <w:vAlign w:val="center"/>
          </w:tcPr>
          <w:p w14:paraId="553A815A" w14:textId="55703E0D" w:rsidR="00A12492" w:rsidRPr="00A12492" w:rsidRDefault="00A12492" w:rsidP="002A24B0">
            <w:pPr>
              <w:pStyle w:val="af2"/>
              <w:rPr>
                <w:rFonts w:ascii="Tahoma" w:hAnsi="Tahoma" w:cs="Tahoma"/>
                <w:sz w:val="18"/>
                <w:szCs w:val="18"/>
              </w:rPr>
            </w:pPr>
            <w:r w:rsidRPr="00A12492">
              <w:rPr>
                <w:rFonts w:ascii="Tahoma" w:hAnsi="Tahoma" w:cs="Tahoma"/>
                <w:sz w:val="18"/>
                <w:szCs w:val="18"/>
              </w:rPr>
              <w:t xml:space="preserve">* Победившей может быть признана Конкурсная заявка, отвечающая по существу требованиям </w:t>
            </w:r>
            <w:r w:rsidR="00FB40EC">
              <w:rPr>
                <w:rFonts w:ascii="Tahoma" w:hAnsi="Tahoma" w:cs="Tahoma"/>
                <w:sz w:val="18"/>
                <w:szCs w:val="18"/>
              </w:rPr>
              <w:t>к</w:t>
            </w:r>
            <w:r w:rsidRPr="00A12492">
              <w:rPr>
                <w:rFonts w:ascii="Tahoma" w:hAnsi="Tahoma" w:cs="Tahoma"/>
                <w:sz w:val="18"/>
                <w:szCs w:val="18"/>
              </w:rPr>
              <w:t>онкурсной документации, квалификационным требованиям, техническим параметрам и имеющая наименьшую оцененную стоимость.</w:t>
            </w:r>
          </w:p>
          <w:p w14:paraId="408131F6" w14:textId="77777777" w:rsidR="00A12492" w:rsidRPr="00A12492" w:rsidRDefault="00A12492" w:rsidP="002A24B0">
            <w:pPr>
              <w:pStyle w:val="af2"/>
              <w:jc w:val="both"/>
              <w:rPr>
                <w:rFonts w:ascii="Tahoma" w:hAnsi="Tahoma" w:cs="Tahoma"/>
                <w:sz w:val="18"/>
                <w:szCs w:val="18"/>
                <w:highlight w:val="yellow"/>
              </w:rPr>
            </w:pPr>
            <w:r w:rsidRPr="00A12492">
              <w:rPr>
                <w:rFonts w:ascii="Tahoma" w:hAnsi="Tahoma" w:cs="Tahoma"/>
                <w:sz w:val="18"/>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A12492" w:rsidRPr="00A12492" w14:paraId="568EA9AC" w14:textId="77777777" w:rsidTr="00FB40EC">
        <w:trPr>
          <w:trHeight w:val="303"/>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2C278BC"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1.15</w:t>
            </w:r>
          </w:p>
        </w:tc>
        <w:tc>
          <w:tcPr>
            <w:tcW w:w="4394" w:type="dxa"/>
            <w:tcBorders>
              <w:top w:val="nil"/>
              <w:left w:val="nil"/>
              <w:bottom w:val="single" w:sz="4" w:space="0" w:color="auto"/>
              <w:right w:val="single" w:sz="4" w:space="0" w:color="auto"/>
            </w:tcBorders>
            <w:shd w:val="clear" w:color="auto" w:fill="auto"/>
            <w:vAlign w:val="center"/>
          </w:tcPr>
          <w:p w14:paraId="299EB105" w14:textId="0C372972" w:rsidR="00A12492" w:rsidRPr="00A12492" w:rsidRDefault="00A12492" w:rsidP="002A24B0">
            <w:pPr>
              <w:pStyle w:val="af2"/>
              <w:rPr>
                <w:rFonts w:ascii="Tahoma" w:hAnsi="Tahoma" w:cs="Tahoma"/>
                <w:sz w:val="18"/>
                <w:szCs w:val="18"/>
              </w:rPr>
            </w:pPr>
            <w:r w:rsidRPr="00A12492">
              <w:rPr>
                <w:rFonts w:ascii="Tahoma" w:hAnsi="Tahoma" w:cs="Tahoma"/>
                <w:color w:val="000000"/>
                <w:sz w:val="18"/>
                <w:szCs w:val="18"/>
              </w:rPr>
              <w:t>Срок для устранения Дефектов/время реагировани</w:t>
            </w:r>
            <w:r w:rsidR="004102CF">
              <w:rPr>
                <w:rFonts w:ascii="Tahoma" w:hAnsi="Tahoma" w:cs="Tahoma"/>
                <w:color w:val="000000"/>
                <w:sz w:val="18"/>
                <w:szCs w:val="18"/>
              </w:rPr>
              <w:t>я на устранение</w:t>
            </w:r>
          </w:p>
        </w:tc>
        <w:tc>
          <w:tcPr>
            <w:tcW w:w="5812" w:type="dxa"/>
            <w:tcBorders>
              <w:top w:val="nil"/>
              <w:left w:val="nil"/>
              <w:bottom w:val="single" w:sz="4" w:space="0" w:color="auto"/>
              <w:right w:val="single" w:sz="4" w:space="0" w:color="auto"/>
            </w:tcBorders>
            <w:shd w:val="clear" w:color="auto" w:fill="auto"/>
            <w:vAlign w:val="center"/>
          </w:tcPr>
          <w:p w14:paraId="47F9D5DF" w14:textId="37EB7782" w:rsidR="00A12492" w:rsidRPr="00A12492" w:rsidRDefault="00A12492" w:rsidP="00FB40EC">
            <w:pPr>
              <w:pStyle w:val="af2"/>
              <w:jc w:val="both"/>
              <w:rPr>
                <w:rFonts w:ascii="Tahoma" w:hAnsi="Tahoma" w:cs="Tahoma"/>
                <w:sz w:val="18"/>
                <w:szCs w:val="18"/>
              </w:rPr>
            </w:pPr>
            <w:r w:rsidRPr="00A12492">
              <w:rPr>
                <w:rFonts w:ascii="Tahoma" w:hAnsi="Tahoma" w:cs="Tahoma"/>
                <w:sz w:val="18"/>
                <w:szCs w:val="18"/>
              </w:rPr>
              <w:t xml:space="preserve">Если материалы и/или выполненные работы не отвечают Техническим </w:t>
            </w:r>
            <w:r w:rsidRPr="00A12492">
              <w:rPr>
                <w:rFonts w:ascii="Tahoma" w:hAnsi="Tahoma" w:cs="Tahoma"/>
                <w:color w:val="0000CC"/>
                <w:sz w:val="18"/>
                <w:szCs w:val="18"/>
              </w:rPr>
              <w:t xml:space="preserve">заданиям </w:t>
            </w:r>
            <w:r w:rsidR="00FB40EC">
              <w:rPr>
                <w:rFonts w:ascii="Tahoma" w:hAnsi="Tahoma" w:cs="Tahoma"/>
                <w:color w:val="0000CC"/>
                <w:sz w:val="18"/>
                <w:szCs w:val="18"/>
              </w:rPr>
              <w:t>и спецификации</w:t>
            </w:r>
            <w:r w:rsidRPr="00A12492">
              <w:rPr>
                <w:rFonts w:ascii="Tahoma" w:hAnsi="Tahoma" w:cs="Tahoma"/>
                <w:color w:val="0000CC"/>
                <w:sz w:val="18"/>
                <w:szCs w:val="18"/>
              </w:rPr>
              <w:t xml:space="preserve"> </w:t>
            </w:r>
            <w:r w:rsidRPr="00A12492">
              <w:rPr>
                <w:rFonts w:ascii="Tahoma" w:hAnsi="Tahoma" w:cs="Tahoma"/>
                <w:sz w:val="18"/>
                <w:szCs w:val="18"/>
              </w:rPr>
              <w:t xml:space="preserve">или в случае обнаружения брака/дефекта при </w:t>
            </w:r>
            <w:r w:rsidRPr="00A12492">
              <w:rPr>
                <w:rFonts w:ascii="Tahoma" w:hAnsi="Tahoma" w:cs="Tahoma"/>
                <w:color w:val="0000CC"/>
                <w:sz w:val="18"/>
                <w:szCs w:val="18"/>
              </w:rPr>
              <w:t>выполнения работ</w:t>
            </w:r>
            <w:r w:rsidRPr="00A12492">
              <w:rPr>
                <w:rFonts w:ascii="Tahoma" w:hAnsi="Tahoma" w:cs="Tahoma"/>
                <w:sz w:val="18"/>
                <w:szCs w:val="18"/>
              </w:rPr>
              <w:t xml:space="preserve">, Заказчик оставляет за собой право отказаться от приемки </w:t>
            </w:r>
            <w:r w:rsidRPr="00A12492">
              <w:rPr>
                <w:rFonts w:ascii="Tahoma" w:hAnsi="Tahoma" w:cs="Tahoma"/>
                <w:color w:val="0000CC"/>
                <w:sz w:val="18"/>
                <w:szCs w:val="18"/>
              </w:rPr>
              <w:t xml:space="preserve">таких работ </w:t>
            </w:r>
            <w:r w:rsidRPr="00A12492">
              <w:rPr>
                <w:rFonts w:ascii="Tahoma" w:hAnsi="Tahoma" w:cs="Tahoma"/>
                <w:sz w:val="18"/>
                <w:szCs w:val="18"/>
              </w:rPr>
              <w:t xml:space="preserve">и Подрядчик обязан заменить его в течение </w:t>
            </w:r>
            <w:r w:rsidR="00FB40EC">
              <w:rPr>
                <w:rFonts w:ascii="Tahoma" w:hAnsi="Tahoma" w:cs="Tahoma"/>
                <w:sz w:val="18"/>
                <w:szCs w:val="18"/>
              </w:rPr>
              <w:t>5</w:t>
            </w:r>
            <w:r w:rsidRPr="00A12492">
              <w:rPr>
                <w:rFonts w:ascii="Tahoma" w:hAnsi="Tahoma" w:cs="Tahoma"/>
                <w:color w:val="0000CC"/>
                <w:sz w:val="18"/>
                <w:szCs w:val="18"/>
              </w:rPr>
              <w:t xml:space="preserve"> (</w:t>
            </w:r>
            <w:r w:rsidR="00FB40EC">
              <w:rPr>
                <w:rFonts w:ascii="Tahoma" w:hAnsi="Tahoma" w:cs="Tahoma"/>
                <w:color w:val="0000CC"/>
                <w:sz w:val="18"/>
                <w:szCs w:val="18"/>
              </w:rPr>
              <w:t>пяти</w:t>
            </w:r>
            <w:r w:rsidRPr="00A12492">
              <w:rPr>
                <w:rFonts w:ascii="Tahoma" w:hAnsi="Tahoma" w:cs="Tahoma"/>
                <w:color w:val="0000CC"/>
                <w:sz w:val="18"/>
                <w:szCs w:val="18"/>
              </w:rPr>
              <w:t xml:space="preserve">) рабочих </w:t>
            </w:r>
            <w:r w:rsidRPr="00A12492">
              <w:rPr>
                <w:rFonts w:ascii="Tahoma" w:hAnsi="Tahoma" w:cs="Tahoma"/>
                <w:sz w:val="18"/>
                <w:szCs w:val="18"/>
              </w:rPr>
              <w:t>дней без каких-либо дополнительных затрат со стороны Заказчика.</w:t>
            </w:r>
          </w:p>
        </w:tc>
      </w:tr>
      <w:tr w:rsidR="00A12492" w:rsidRPr="00A12492" w14:paraId="19CF537F" w14:textId="77777777" w:rsidTr="00FB40EC">
        <w:trPr>
          <w:trHeight w:val="107"/>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A100746"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lastRenderedPageBreak/>
              <w:t>1.16</w:t>
            </w:r>
          </w:p>
        </w:tc>
        <w:tc>
          <w:tcPr>
            <w:tcW w:w="4394" w:type="dxa"/>
            <w:tcBorders>
              <w:top w:val="nil"/>
              <w:left w:val="nil"/>
              <w:bottom w:val="single" w:sz="4" w:space="0" w:color="auto"/>
              <w:right w:val="single" w:sz="4" w:space="0" w:color="auto"/>
            </w:tcBorders>
            <w:shd w:val="clear" w:color="auto" w:fill="auto"/>
            <w:vAlign w:val="center"/>
          </w:tcPr>
          <w:p w14:paraId="13F3CF77" w14:textId="77777777" w:rsidR="00A12492" w:rsidRPr="00A12492" w:rsidRDefault="00A12492" w:rsidP="002A24B0">
            <w:pPr>
              <w:pStyle w:val="af2"/>
              <w:rPr>
                <w:rFonts w:ascii="Tahoma" w:hAnsi="Tahoma" w:cs="Tahoma"/>
                <w:b/>
                <w:color w:val="000000"/>
                <w:sz w:val="18"/>
                <w:szCs w:val="18"/>
              </w:rPr>
            </w:pPr>
            <w:r w:rsidRPr="00A12492">
              <w:rPr>
                <w:rFonts w:ascii="Tahoma" w:hAnsi="Tahoma" w:cs="Tahoma"/>
                <w:color w:val="000000"/>
                <w:sz w:val="18"/>
                <w:szCs w:val="18"/>
              </w:rPr>
              <w:t>Условия Договора</w:t>
            </w:r>
          </w:p>
        </w:tc>
        <w:tc>
          <w:tcPr>
            <w:tcW w:w="5812" w:type="dxa"/>
            <w:tcBorders>
              <w:top w:val="nil"/>
              <w:left w:val="nil"/>
              <w:bottom w:val="single" w:sz="4" w:space="0" w:color="auto"/>
              <w:right w:val="single" w:sz="4" w:space="0" w:color="auto"/>
            </w:tcBorders>
            <w:shd w:val="clear" w:color="auto" w:fill="auto"/>
            <w:vAlign w:val="center"/>
          </w:tcPr>
          <w:p w14:paraId="0B6AC334" w14:textId="77777777"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См. проект Договора (Приложение №3).</w:t>
            </w:r>
          </w:p>
        </w:tc>
      </w:tr>
      <w:tr w:rsidR="00A12492" w:rsidRPr="00A12492" w14:paraId="22FCCA4B" w14:textId="77777777" w:rsidTr="00FB40EC">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1C2EC0E" w14:textId="77777777" w:rsidR="00A12492" w:rsidRPr="00A12492" w:rsidRDefault="00A12492" w:rsidP="002A24B0">
            <w:pPr>
              <w:pStyle w:val="af2"/>
              <w:ind w:right="-113"/>
              <w:jc w:val="center"/>
              <w:rPr>
                <w:rFonts w:ascii="Tahoma" w:hAnsi="Tahoma" w:cs="Tahoma"/>
                <w:color w:val="000000"/>
                <w:sz w:val="18"/>
                <w:szCs w:val="18"/>
              </w:rPr>
            </w:pPr>
            <w:r w:rsidRPr="00A12492">
              <w:rPr>
                <w:rFonts w:ascii="Tahoma" w:hAnsi="Tahoma" w:cs="Tahoma"/>
                <w:color w:val="000000"/>
                <w:sz w:val="18"/>
                <w:szCs w:val="18"/>
              </w:rPr>
              <w:t>1.17</w:t>
            </w:r>
          </w:p>
        </w:tc>
        <w:tc>
          <w:tcPr>
            <w:tcW w:w="4394" w:type="dxa"/>
            <w:tcBorders>
              <w:top w:val="nil"/>
              <w:left w:val="nil"/>
              <w:bottom w:val="single" w:sz="4" w:space="0" w:color="auto"/>
              <w:right w:val="single" w:sz="4" w:space="0" w:color="auto"/>
            </w:tcBorders>
            <w:shd w:val="clear" w:color="auto" w:fill="auto"/>
            <w:vAlign w:val="center"/>
          </w:tcPr>
          <w:p w14:paraId="6DE6A269"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color w:val="000000"/>
                <w:sz w:val="18"/>
                <w:szCs w:val="18"/>
              </w:rPr>
              <w:t>Требование к подрядчику: при выполнении работ на объекте Заказчика необходимо использовать  только новые, ранее не бывшие в употреблении строительные материалы соответствующего качества и требованиям Заказчика.</w:t>
            </w:r>
          </w:p>
        </w:tc>
        <w:tc>
          <w:tcPr>
            <w:tcW w:w="5812" w:type="dxa"/>
            <w:tcBorders>
              <w:top w:val="nil"/>
              <w:left w:val="nil"/>
              <w:bottom w:val="single" w:sz="4" w:space="0" w:color="auto"/>
              <w:right w:val="single" w:sz="4" w:space="0" w:color="auto"/>
            </w:tcBorders>
            <w:shd w:val="clear" w:color="auto" w:fill="auto"/>
            <w:vAlign w:val="center"/>
          </w:tcPr>
          <w:p w14:paraId="43F1815E" w14:textId="77777777" w:rsidR="00A12492" w:rsidRPr="00A12492" w:rsidRDefault="00A12492" w:rsidP="002A24B0">
            <w:pPr>
              <w:pStyle w:val="af2"/>
              <w:jc w:val="both"/>
              <w:rPr>
                <w:rFonts w:ascii="Tahoma" w:hAnsi="Tahoma" w:cs="Tahoma"/>
                <w:color w:val="000000"/>
                <w:sz w:val="18"/>
                <w:szCs w:val="18"/>
              </w:rPr>
            </w:pPr>
            <w:r w:rsidRPr="00A12492">
              <w:rPr>
                <w:rFonts w:ascii="Tahoma" w:hAnsi="Tahoma" w:cs="Tahoma"/>
                <w:color w:val="000000"/>
                <w:sz w:val="18"/>
                <w:szCs w:val="18"/>
              </w:rPr>
              <w:t>Обязательное требование Заказчика.</w:t>
            </w:r>
          </w:p>
        </w:tc>
      </w:tr>
      <w:tr w:rsidR="00A12492" w:rsidRPr="00A12492" w14:paraId="4EB32AF7" w14:textId="77777777" w:rsidTr="00FB40EC">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6E95C3D" w14:textId="77777777" w:rsidR="00A12492" w:rsidRPr="00A12492" w:rsidRDefault="00A12492" w:rsidP="00FB40EC">
            <w:pPr>
              <w:pStyle w:val="af2"/>
              <w:ind w:right="-113"/>
              <w:jc w:val="center"/>
              <w:rPr>
                <w:rFonts w:ascii="Tahoma" w:hAnsi="Tahoma" w:cs="Tahoma"/>
                <w:color w:val="000000"/>
                <w:sz w:val="18"/>
                <w:szCs w:val="18"/>
              </w:rPr>
            </w:pPr>
            <w:r w:rsidRPr="00A12492">
              <w:rPr>
                <w:rFonts w:ascii="Tahoma" w:hAnsi="Tahoma" w:cs="Tahoma"/>
                <w:color w:val="000000"/>
                <w:sz w:val="18"/>
                <w:szCs w:val="18"/>
              </w:rPr>
              <w:t>1.18</w:t>
            </w:r>
          </w:p>
        </w:tc>
        <w:tc>
          <w:tcPr>
            <w:tcW w:w="4394" w:type="dxa"/>
            <w:tcBorders>
              <w:top w:val="nil"/>
              <w:left w:val="nil"/>
              <w:bottom w:val="single" w:sz="4" w:space="0" w:color="auto"/>
              <w:right w:val="single" w:sz="4" w:space="0" w:color="auto"/>
            </w:tcBorders>
            <w:shd w:val="clear" w:color="auto" w:fill="auto"/>
            <w:vAlign w:val="center"/>
          </w:tcPr>
          <w:p w14:paraId="51846474" w14:textId="77777777" w:rsidR="00A12492" w:rsidRPr="00A12492" w:rsidRDefault="00A12492" w:rsidP="002A24B0">
            <w:pPr>
              <w:pStyle w:val="af2"/>
              <w:rPr>
                <w:rFonts w:ascii="Tahoma" w:hAnsi="Tahoma" w:cs="Tahoma"/>
                <w:color w:val="000000"/>
                <w:sz w:val="18"/>
                <w:szCs w:val="18"/>
              </w:rPr>
            </w:pPr>
            <w:r w:rsidRPr="00A12492">
              <w:rPr>
                <w:rFonts w:ascii="Tahoma" w:hAnsi="Tahoma" w:cs="Tahoma"/>
                <w:sz w:val="18"/>
                <w:szCs w:val="18"/>
              </w:rPr>
              <w:t>Гарантия</w:t>
            </w:r>
          </w:p>
        </w:tc>
        <w:tc>
          <w:tcPr>
            <w:tcW w:w="5812" w:type="dxa"/>
            <w:tcBorders>
              <w:top w:val="nil"/>
              <w:left w:val="nil"/>
              <w:bottom w:val="single" w:sz="4" w:space="0" w:color="auto"/>
              <w:right w:val="single" w:sz="4" w:space="0" w:color="auto"/>
            </w:tcBorders>
            <w:shd w:val="clear" w:color="auto" w:fill="auto"/>
            <w:vAlign w:val="center"/>
          </w:tcPr>
          <w:p w14:paraId="5F0E9D3E" w14:textId="165F9694" w:rsidR="00A12492" w:rsidRPr="00A12492" w:rsidRDefault="00A12492" w:rsidP="00FB40EC">
            <w:pPr>
              <w:pStyle w:val="af2"/>
              <w:jc w:val="both"/>
              <w:rPr>
                <w:rFonts w:ascii="Tahoma" w:hAnsi="Tahoma" w:cs="Tahoma"/>
                <w:color w:val="000000"/>
                <w:sz w:val="18"/>
                <w:szCs w:val="18"/>
              </w:rPr>
            </w:pPr>
            <w:r w:rsidRPr="00A12492">
              <w:rPr>
                <w:rFonts w:ascii="Tahoma" w:hAnsi="Tahoma" w:cs="Tahoma"/>
                <w:sz w:val="18"/>
                <w:szCs w:val="18"/>
              </w:rPr>
              <w:t xml:space="preserve">Не менее </w:t>
            </w:r>
            <w:r w:rsidR="00FB40EC">
              <w:rPr>
                <w:rFonts w:ascii="Tahoma" w:hAnsi="Tahoma" w:cs="Tahoma"/>
                <w:sz w:val="18"/>
                <w:szCs w:val="18"/>
              </w:rPr>
              <w:t>6</w:t>
            </w:r>
            <w:r w:rsidRPr="00A12492">
              <w:rPr>
                <w:rFonts w:ascii="Tahoma" w:hAnsi="Tahoma" w:cs="Tahoma"/>
                <w:color w:val="0000CC"/>
                <w:sz w:val="18"/>
                <w:szCs w:val="18"/>
              </w:rPr>
              <w:t xml:space="preserve"> месяцев </w:t>
            </w:r>
            <w:r w:rsidRPr="00A12492">
              <w:rPr>
                <w:rFonts w:ascii="Tahoma" w:hAnsi="Tahoma" w:cs="Tahoma"/>
                <w:sz w:val="18"/>
                <w:szCs w:val="18"/>
              </w:rPr>
              <w:t>с даты подписания</w:t>
            </w:r>
            <w:r w:rsidRPr="00A12492">
              <w:rPr>
                <w:rFonts w:ascii="Tahoma" w:hAnsi="Tahoma" w:cs="Tahoma"/>
                <w:color w:val="0000CC"/>
                <w:sz w:val="18"/>
                <w:szCs w:val="18"/>
              </w:rPr>
              <w:t xml:space="preserve"> Акта приема выполненных строительн</w:t>
            </w:r>
            <w:r w:rsidR="00FB40EC">
              <w:rPr>
                <w:rFonts w:ascii="Tahoma" w:hAnsi="Tahoma" w:cs="Tahoma"/>
                <w:color w:val="0000CC"/>
                <w:sz w:val="18"/>
                <w:szCs w:val="18"/>
              </w:rPr>
              <w:t>о-отделочных работ и мебели</w:t>
            </w:r>
            <w:r w:rsidRPr="00A12492">
              <w:rPr>
                <w:rFonts w:ascii="Tahoma" w:hAnsi="Tahoma" w:cs="Tahoma"/>
                <w:sz w:val="18"/>
                <w:szCs w:val="18"/>
              </w:rPr>
              <w:t xml:space="preserve"> с возможностью </w:t>
            </w:r>
            <w:r w:rsidRPr="00A12492">
              <w:rPr>
                <w:rFonts w:ascii="Tahoma" w:hAnsi="Tahoma" w:cs="Tahoma"/>
                <w:sz w:val="18"/>
                <w:szCs w:val="18"/>
                <w:lang w:val="ky-KG"/>
              </w:rPr>
              <w:t xml:space="preserve">отремонтировать заново и/либо </w:t>
            </w:r>
            <w:r w:rsidRPr="00A12492">
              <w:rPr>
                <w:rFonts w:ascii="Tahoma" w:hAnsi="Tahoma" w:cs="Tahoma"/>
                <w:sz w:val="18"/>
                <w:szCs w:val="18"/>
              </w:rPr>
              <w:t>замен</w:t>
            </w:r>
            <w:r w:rsidRPr="00A12492">
              <w:rPr>
                <w:rFonts w:ascii="Tahoma" w:hAnsi="Tahoma" w:cs="Tahoma"/>
                <w:sz w:val="18"/>
                <w:szCs w:val="18"/>
                <w:lang w:val="ky-KG"/>
              </w:rPr>
              <w:t xml:space="preserve">ить надлежащим образом и/либо устранить недостатки </w:t>
            </w:r>
            <w:r w:rsidRPr="00A12492">
              <w:rPr>
                <w:rFonts w:ascii="Tahoma" w:hAnsi="Tahoma" w:cs="Tahoma"/>
                <w:sz w:val="18"/>
                <w:szCs w:val="18"/>
              </w:rPr>
              <w:t>на безвозмездной основе.</w:t>
            </w:r>
          </w:p>
        </w:tc>
      </w:tr>
      <w:tr w:rsidR="00A12492" w:rsidRPr="00A12492" w14:paraId="5CED44C2" w14:textId="77777777" w:rsidTr="00FB40EC">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BFD0CC9" w14:textId="66AA73D4" w:rsidR="00A12492" w:rsidRPr="00A12492" w:rsidRDefault="00A12492" w:rsidP="00FB40EC">
            <w:pPr>
              <w:pStyle w:val="af2"/>
              <w:ind w:right="-113"/>
              <w:jc w:val="center"/>
              <w:rPr>
                <w:rFonts w:ascii="Tahoma" w:hAnsi="Tahoma" w:cs="Tahoma"/>
                <w:color w:val="000000"/>
                <w:sz w:val="18"/>
                <w:szCs w:val="18"/>
              </w:rPr>
            </w:pPr>
            <w:r w:rsidRPr="00A12492">
              <w:rPr>
                <w:rFonts w:ascii="Tahoma" w:hAnsi="Tahoma" w:cs="Tahoma"/>
                <w:color w:val="000000"/>
                <w:sz w:val="18"/>
                <w:szCs w:val="18"/>
              </w:rPr>
              <w:t>1.</w:t>
            </w:r>
            <w:r w:rsidR="00FB40EC">
              <w:rPr>
                <w:rFonts w:ascii="Tahoma" w:hAnsi="Tahoma" w:cs="Tahoma"/>
                <w:color w:val="000000"/>
                <w:sz w:val="18"/>
                <w:szCs w:val="18"/>
              </w:rPr>
              <w:t>19</w:t>
            </w:r>
          </w:p>
        </w:tc>
        <w:tc>
          <w:tcPr>
            <w:tcW w:w="4394" w:type="dxa"/>
            <w:tcBorders>
              <w:top w:val="nil"/>
              <w:left w:val="nil"/>
              <w:bottom w:val="single" w:sz="4" w:space="0" w:color="auto"/>
              <w:right w:val="single" w:sz="4" w:space="0" w:color="auto"/>
            </w:tcBorders>
            <w:shd w:val="clear" w:color="auto" w:fill="auto"/>
            <w:vAlign w:val="center"/>
          </w:tcPr>
          <w:p w14:paraId="75E04EA3" w14:textId="77777777" w:rsidR="00A12492" w:rsidRPr="00A12492" w:rsidRDefault="00A12492" w:rsidP="002A24B0">
            <w:pPr>
              <w:pStyle w:val="af2"/>
              <w:rPr>
                <w:rFonts w:ascii="Tahoma" w:hAnsi="Tahoma" w:cs="Tahoma"/>
                <w:color w:val="000000"/>
                <w:sz w:val="18"/>
                <w:szCs w:val="18"/>
              </w:rPr>
            </w:pPr>
            <w:r w:rsidRPr="00A12492">
              <w:rPr>
                <w:rFonts w:ascii="Tahoma" w:eastAsia="Times New Roman" w:hAnsi="Tahoma" w:cs="Tahoma"/>
                <w:sz w:val="18"/>
                <w:szCs w:val="18"/>
              </w:rPr>
              <w:t>Выделяемая сумму на закупку:</w:t>
            </w:r>
          </w:p>
        </w:tc>
        <w:tc>
          <w:tcPr>
            <w:tcW w:w="5812" w:type="dxa"/>
            <w:tcBorders>
              <w:top w:val="nil"/>
              <w:left w:val="nil"/>
              <w:bottom w:val="single" w:sz="4" w:space="0" w:color="auto"/>
              <w:right w:val="single" w:sz="4" w:space="0" w:color="auto"/>
            </w:tcBorders>
            <w:shd w:val="clear" w:color="auto" w:fill="auto"/>
            <w:vAlign w:val="center"/>
          </w:tcPr>
          <w:p w14:paraId="3935B854" w14:textId="1417701A" w:rsidR="00A12492" w:rsidRPr="00A12492" w:rsidRDefault="00FB40EC" w:rsidP="002A24B0">
            <w:pPr>
              <w:spacing w:after="0" w:line="240" w:lineRule="auto"/>
              <w:rPr>
                <w:rFonts w:ascii="Tahoma" w:eastAsia="Times New Roman" w:hAnsi="Tahoma" w:cs="Tahoma"/>
                <w:b/>
                <w:sz w:val="18"/>
                <w:szCs w:val="18"/>
              </w:rPr>
            </w:pPr>
            <w:r w:rsidRPr="00C03AF6">
              <w:rPr>
                <w:rFonts w:ascii="Tahoma" w:eastAsia="Times New Roman" w:hAnsi="Tahoma" w:cs="Tahoma"/>
                <w:b/>
                <w:color w:val="FF0000"/>
                <w:sz w:val="18"/>
                <w:szCs w:val="18"/>
              </w:rPr>
              <w:t xml:space="preserve">Лот №1 </w:t>
            </w:r>
            <w:r w:rsidR="00C03AF6" w:rsidRPr="00C03AF6">
              <w:rPr>
                <w:rFonts w:ascii="Tahoma" w:eastAsia="Times New Roman" w:hAnsi="Tahoma" w:cs="Tahoma"/>
                <w:b/>
                <w:color w:val="FF0000"/>
                <w:sz w:val="18"/>
                <w:szCs w:val="18"/>
              </w:rPr>
              <w:t>–</w:t>
            </w:r>
            <w:r w:rsidRPr="00C03AF6">
              <w:rPr>
                <w:rFonts w:ascii="Tahoma" w:eastAsia="Times New Roman" w:hAnsi="Tahoma" w:cs="Tahoma"/>
                <w:b/>
                <w:color w:val="FF0000"/>
                <w:sz w:val="18"/>
                <w:szCs w:val="18"/>
              </w:rPr>
              <w:t xml:space="preserve"> </w:t>
            </w:r>
            <w:r w:rsidR="00C03AF6" w:rsidRPr="00C03AF6">
              <w:rPr>
                <w:rFonts w:ascii="Tahoma" w:eastAsia="Times New Roman" w:hAnsi="Tahoma" w:cs="Tahoma"/>
                <w:b/>
                <w:color w:val="FF0000"/>
                <w:sz w:val="18"/>
                <w:szCs w:val="18"/>
              </w:rPr>
              <w:t>40 000</w:t>
            </w:r>
            <w:r w:rsidR="00A12492" w:rsidRPr="00C03AF6">
              <w:rPr>
                <w:rFonts w:ascii="Tahoma" w:eastAsia="Times New Roman" w:hAnsi="Tahoma" w:cs="Tahoma"/>
                <w:b/>
                <w:color w:val="FF0000"/>
                <w:sz w:val="18"/>
                <w:szCs w:val="18"/>
              </w:rPr>
              <w:t xml:space="preserve"> сом</w:t>
            </w:r>
            <w:r w:rsidRPr="00C03AF6">
              <w:rPr>
                <w:rFonts w:ascii="Tahoma" w:eastAsia="Times New Roman" w:hAnsi="Tahoma" w:cs="Tahoma"/>
                <w:b/>
                <w:color w:val="FF0000"/>
                <w:sz w:val="18"/>
                <w:szCs w:val="18"/>
              </w:rPr>
              <w:t xml:space="preserve">; Лот №2 </w:t>
            </w:r>
            <w:r w:rsidR="00C03AF6" w:rsidRPr="00C03AF6">
              <w:rPr>
                <w:rFonts w:ascii="Tahoma" w:eastAsia="Times New Roman" w:hAnsi="Tahoma" w:cs="Tahoma"/>
                <w:b/>
                <w:color w:val="FF0000"/>
                <w:sz w:val="18"/>
                <w:szCs w:val="18"/>
              </w:rPr>
              <w:t>– 137 000</w:t>
            </w:r>
            <w:r w:rsidRPr="00C03AF6">
              <w:rPr>
                <w:rFonts w:ascii="Tahoma" w:eastAsia="Times New Roman" w:hAnsi="Tahoma" w:cs="Tahoma"/>
                <w:b/>
                <w:color w:val="FF0000"/>
                <w:sz w:val="18"/>
                <w:szCs w:val="18"/>
              </w:rPr>
              <w:t xml:space="preserve"> сом</w:t>
            </w:r>
          </w:p>
        </w:tc>
      </w:tr>
      <w:tr w:rsidR="00A12492" w:rsidRPr="00A12492" w14:paraId="103EB093" w14:textId="77777777" w:rsidTr="00FB40EC">
        <w:trPr>
          <w:trHeight w:val="285"/>
        </w:trPr>
        <w:tc>
          <w:tcPr>
            <w:tcW w:w="10774"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73A2F1" w14:textId="77777777" w:rsidR="00A12492" w:rsidRPr="00A12492" w:rsidRDefault="00A12492" w:rsidP="002A24B0">
            <w:pPr>
              <w:pStyle w:val="af2"/>
              <w:jc w:val="center"/>
              <w:rPr>
                <w:rFonts w:ascii="Tahoma" w:hAnsi="Tahoma" w:cs="Tahoma"/>
                <w:b/>
                <w:color w:val="0000CC"/>
                <w:sz w:val="18"/>
                <w:szCs w:val="18"/>
              </w:rPr>
            </w:pPr>
            <w:r w:rsidRPr="00A12492">
              <w:rPr>
                <w:rFonts w:ascii="Tahoma" w:hAnsi="Tahoma" w:cs="Tahoma"/>
                <w:b/>
                <w:color w:val="0000CC"/>
                <w:sz w:val="18"/>
                <w:szCs w:val="18"/>
              </w:rPr>
              <w:t xml:space="preserve">2. Квалификационные требования: </w:t>
            </w:r>
          </w:p>
        </w:tc>
      </w:tr>
      <w:tr w:rsidR="00A12492" w:rsidRPr="00A12492" w14:paraId="6050854D" w14:textId="77777777" w:rsidTr="00FB40EC">
        <w:trPr>
          <w:trHeight w:val="70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08B3A5" w14:textId="77777777" w:rsidR="00A12492" w:rsidRPr="00A12492" w:rsidRDefault="00A12492" w:rsidP="00FB40EC">
            <w:pPr>
              <w:pStyle w:val="af2"/>
              <w:jc w:val="center"/>
              <w:rPr>
                <w:rFonts w:ascii="Tahoma" w:hAnsi="Tahoma" w:cs="Tahoma"/>
                <w:color w:val="000000"/>
                <w:sz w:val="18"/>
                <w:szCs w:val="18"/>
              </w:rPr>
            </w:pPr>
            <w:r w:rsidRPr="00A12492">
              <w:rPr>
                <w:rFonts w:ascii="Tahoma" w:hAnsi="Tahoma" w:cs="Tahoma"/>
                <w:color w:val="000000"/>
                <w:sz w:val="18"/>
                <w:szCs w:val="18"/>
              </w:rPr>
              <w:t>2.1</w:t>
            </w:r>
          </w:p>
        </w:tc>
        <w:tc>
          <w:tcPr>
            <w:tcW w:w="4394" w:type="dxa"/>
            <w:tcBorders>
              <w:top w:val="nil"/>
              <w:left w:val="nil"/>
              <w:bottom w:val="single" w:sz="4" w:space="0" w:color="auto"/>
              <w:right w:val="single" w:sz="4" w:space="0" w:color="auto"/>
            </w:tcBorders>
            <w:shd w:val="clear" w:color="auto" w:fill="auto"/>
            <w:vAlign w:val="center"/>
            <w:hideMark/>
          </w:tcPr>
          <w:p w14:paraId="78E09C47" w14:textId="77777777" w:rsidR="00A12492" w:rsidRPr="00A12492" w:rsidRDefault="00A12492" w:rsidP="002A24B0">
            <w:pPr>
              <w:pStyle w:val="af2"/>
              <w:jc w:val="both"/>
              <w:rPr>
                <w:rFonts w:ascii="Tahoma" w:hAnsi="Tahoma" w:cs="Tahoma"/>
                <w:sz w:val="18"/>
                <w:szCs w:val="18"/>
              </w:rPr>
            </w:pPr>
            <w:r w:rsidRPr="00A12492">
              <w:rPr>
                <w:rFonts w:ascii="Tahoma" w:hAnsi="Tahoma" w:cs="Tahoma"/>
                <w:sz w:val="18"/>
                <w:szCs w:val="18"/>
              </w:rPr>
              <w:t>Опыт оказания  аналогичных видов  услуг  за последние 2 (два) года в денежном выражении.</w:t>
            </w:r>
          </w:p>
        </w:tc>
        <w:tc>
          <w:tcPr>
            <w:tcW w:w="5812" w:type="dxa"/>
            <w:tcBorders>
              <w:top w:val="nil"/>
              <w:left w:val="nil"/>
              <w:bottom w:val="single" w:sz="4" w:space="0" w:color="auto"/>
              <w:right w:val="single" w:sz="4" w:space="0" w:color="auto"/>
            </w:tcBorders>
            <w:shd w:val="clear" w:color="auto" w:fill="auto"/>
            <w:vAlign w:val="center"/>
            <w:hideMark/>
          </w:tcPr>
          <w:p w14:paraId="5BD839BD" w14:textId="40F85A0E" w:rsidR="00A12492" w:rsidRPr="00A12492" w:rsidRDefault="00A12492" w:rsidP="002A24B0">
            <w:pPr>
              <w:spacing w:after="0" w:line="240" w:lineRule="auto"/>
              <w:rPr>
                <w:rFonts w:ascii="Tahoma" w:hAnsi="Tahoma" w:cs="Tahoma"/>
                <w:color w:val="000000"/>
                <w:sz w:val="18"/>
                <w:szCs w:val="18"/>
              </w:rPr>
            </w:pPr>
            <w:r w:rsidRPr="00A12492">
              <w:rPr>
                <w:rFonts w:ascii="Tahoma" w:hAnsi="Tahoma" w:cs="Tahoma"/>
                <w:sz w:val="18"/>
                <w:szCs w:val="18"/>
              </w:rPr>
              <w:t xml:space="preserve">Наличие опыта по характеру аналогичных </w:t>
            </w:r>
            <w:r w:rsidRPr="00A12492">
              <w:rPr>
                <w:rFonts w:ascii="Tahoma" w:hAnsi="Tahoma" w:cs="Tahoma"/>
                <w:color w:val="0000CC"/>
                <w:sz w:val="18"/>
                <w:szCs w:val="18"/>
              </w:rPr>
              <w:t>выполненных работ</w:t>
            </w:r>
            <w:r w:rsidRPr="00A12492">
              <w:rPr>
                <w:rFonts w:ascii="Tahoma" w:hAnsi="Tahoma" w:cs="Tahoma"/>
                <w:sz w:val="18"/>
                <w:szCs w:val="18"/>
              </w:rPr>
              <w:t xml:space="preserve"> за </w:t>
            </w:r>
            <w:r w:rsidRPr="00A12492">
              <w:rPr>
                <w:rFonts w:ascii="Tahoma" w:hAnsi="Tahoma" w:cs="Tahoma"/>
                <w:color w:val="0000CC"/>
                <w:sz w:val="18"/>
                <w:szCs w:val="18"/>
              </w:rPr>
              <w:t>последни</w:t>
            </w:r>
            <w:r w:rsidR="00C03AF6">
              <w:rPr>
                <w:rFonts w:ascii="Tahoma" w:hAnsi="Tahoma" w:cs="Tahoma"/>
                <w:color w:val="0000CC"/>
                <w:sz w:val="18"/>
                <w:szCs w:val="18"/>
              </w:rPr>
              <w:t xml:space="preserve">е 2 (два) года, на сумму не менее выделяемой суммы лота </w:t>
            </w:r>
            <w:r w:rsidRPr="00A12492">
              <w:rPr>
                <w:rFonts w:ascii="Tahoma" w:hAnsi="Tahoma" w:cs="Tahoma"/>
                <w:color w:val="000000"/>
                <w:sz w:val="18"/>
                <w:szCs w:val="18"/>
              </w:rPr>
              <w:t xml:space="preserve">или эквивалент в </w:t>
            </w:r>
            <w:r w:rsidR="00FB40EC">
              <w:rPr>
                <w:rFonts w:ascii="Tahoma" w:hAnsi="Tahoma" w:cs="Tahoma"/>
                <w:color w:val="000000"/>
                <w:sz w:val="18"/>
                <w:szCs w:val="18"/>
              </w:rPr>
              <w:t>других иностранных валютах</w:t>
            </w:r>
            <w:r w:rsidRPr="00A12492">
              <w:rPr>
                <w:rFonts w:ascii="Tahoma" w:hAnsi="Tahoma" w:cs="Tahoma"/>
                <w:color w:val="000000"/>
                <w:sz w:val="18"/>
                <w:szCs w:val="18"/>
              </w:rPr>
              <w:t xml:space="preserve">. </w:t>
            </w:r>
          </w:p>
          <w:p w14:paraId="112C01DF" w14:textId="00D5D993" w:rsidR="00A12492" w:rsidRPr="00A12492" w:rsidRDefault="00A12492" w:rsidP="002A24B0">
            <w:pPr>
              <w:pStyle w:val="af2"/>
              <w:jc w:val="both"/>
              <w:rPr>
                <w:rFonts w:ascii="Tahoma" w:hAnsi="Tahoma" w:cs="Tahoma"/>
                <w:sz w:val="18"/>
                <w:szCs w:val="18"/>
              </w:rPr>
            </w:pPr>
            <w:r w:rsidRPr="00A12492">
              <w:rPr>
                <w:rFonts w:ascii="Tahoma" w:hAnsi="Tahoma" w:cs="Tahoma"/>
                <w:color w:val="000000"/>
                <w:sz w:val="18"/>
                <w:szCs w:val="18"/>
              </w:rPr>
              <w:t xml:space="preserve">Подтвердить </w:t>
            </w:r>
            <w:r w:rsidRPr="00A12492">
              <w:rPr>
                <w:rFonts w:ascii="Tahoma" w:hAnsi="Tahoma" w:cs="Tahoma"/>
                <w:sz w:val="18"/>
                <w:szCs w:val="18"/>
              </w:rPr>
              <w:t>информацию о выполненных поставках (опыте) необходимо</w:t>
            </w:r>
            <w:r w:rsidR="00C03AF6">
              <w:rPr>
                <w:rFonts w:ascii="Tahoma" w:hAnsi="Tahoma" w:cs="Tahoma"/>
                <w:sz w:val="18"/>
                <w:szCs w:val="18"/>
              </w:rPr>
              <w:t xml:space="preserve"> приложить копии и/или</w:t>
            </w:r>
            <w:r w:rsidRPr="00A12492">
              <w:rPr>
                <w:rFonts w:ascii="Tahoma" w:hAnsi="Tahoma" w:cs="Tahoma"/>
                <w:sz w:val="18"/>
                <w:szCs w:val="18"/>
              </w:rPr>
              <w:t xml:space="preserve">: </w:t>
            </w:r>
            <w:r w:rsidRPr="00A12492">
              <w:rPr>
                <w:rFonts w:ascii="Tahoma" w:hAnsi="Tahoma" w:cs="Tahoma"/>
                <w:b/>
                <w:sz w:val="18"/>
                <w:szCs w:val="18"/>
              </w:rPr>
              <w:t>договора,</w:t>
            </w:r>
            <w:r w:rsidRPr="00A12492">
              <w:rPr>
                <w:rFonts w:ascii="Tahoma" w:hAnsi="Tahoma" w:cs="Tahoma"/>
                <w:sz w:val="18"/>
                <w:szCs w:val="18"/>
              </w:rPr>
              <w:t xml:space="preserve"> </w:t>
            </w:r>
            <w:r w:rsidRPr="00A12492">
              <w:rPr>
                <w:rFonts w:ascii="Tahoma" w:hAnsi="Tahoma" w:cs="Tahoma"/>
                <w:b/>
                <w:sz w:val="18"/>
                <w:szCs w:val="18"/>
              </w:rPr>
              <w:t>актами приема-передачи, счетами-фактурами.</w:t>
            </w:r>
          </w:p>
        </w:tc>
      </w:tr>
      <w:tr w:rsidR="00A12492" w:rsidRPr="00A12492" w14:paraId="617BFAB2" w14:textId="77777777" w:rsidTr="00FB40EC">
        <w:trPr>
          <w:trHeight w:val="132"/>
        </w:trPr>
        <w:tc>
          <w:tcPr>
            <w:tcW w:w="1077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16CB25" w14:textId="77777777" w:rsidR="00A12492" w:rsidRPr="00A12492" w:rsidRDefault="00A12492" w:rsidP="002A24B0">
            <w:pPr>
              <w:spacing w:after="0" w:line="240" w:lineRule="auto"/>
              <w:jc w:val="both"/>
              <w:rPr>
                <w:rFonts w:ascii="Tahoma" w:hAnsi="Tahoma" w:cs="Tahoma"/>
                <w:sz w:val="18"/>
                <w:szCs w:val="18"/>
              </w:rPr>
            </w:pPr>
            <w:r w:rsidRPr="00A12492">
              <w:rPr>
                <w:rFonts w:ascii="Tahoma" w:hAnsi="Tahoma" w:cs="Tahoma"/>
                <w:bCs/>
                <w:i/>
                <w:iCs/>
                <w:sz w:val="18"/>
                <w:szCs w:val="18"/>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6D9EC16F" w:rsidR="005D412F" w:rsidRPr="00B109BC" w:rsidRDefault="005D412F" w:rsidP="005D412F">
      <w:pPr>
        <w:pStyle w:val="af2"/>
        <w:rPr>
          <w:rFonts w:ascii="Tahoma" w:hAnsi="Tahoma" w:cs="Tahoma"/>
          <w:b/>
          <w:sz w:val="18"/>
          <w:szCs w:val="18"/>
        </w:rPr>
      </w:pPr>
    </w:p>
    <w:tbl>
      <w:tblPr>
        <w:tblW w:w="10774" w:type="dxa"/>
        <w:tblInd w:w="-289" w:type="dxa"/>
        <w:tblLayout w:type="fixed"/>
        <w:tblLook w:val="04A0" w:firstRow="1" w:lastRow="0" w:firstColumn="1" w:lastColumn="0" w:noHBand="0" w:noVBand="1"/>
      </w:tblPr>
      <w:tblGrid>
        <w:gridCol w:w="540"/>
        <w:gridCol w:w="28"/>
        <w:gridCol w:w="9214"/>
        <w:gridCol w:w="992"/>
      </w:tblGrid>
      <w:tr w:rsidR="00DC64BE" w:rsidRPr="00B109BC" w14:paraId="7ECF47BB" w14:textId="77777777" w:rsidTr="003B48BB">
        <w:trPr>
          <w:trHeight w:val="270"/>
        </w:trPr>
        <w:tc>
          <w:tcPr>
            <w:tcW w:w="568"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14:paraId="46B89E2A" w14:textId="77777777" w:rsidR="00DC64BE" w:rsidRPr="00B109BC" w:rsidRDefault="00DC64BE" w:rsidP="009F6827">
            <w:pPr>
              <w:spacing w:after="0" w:line="240" w:lineRule="auto"/>
              <w:rPr>
                <w:rFonts w:ascii="Tahoma" w:hAnsi="Tahoma" w:cs="Tahoma"/>
                <w:b/>
                <w:bCs/>
                <w:color w:val="0000CC"/>
                <w:sz w:val="18"/>
                <w:szCs w:val="18"/>
              </w:rPr>
            </w:pPr>
            <w:r w:rsidRPr="00B109BC">
              <w:rPr>
                <w:rFonts w:ascii="Tahoma" w:hAnsi="Tahoma" w:cs="Tahoma"/>
                <w:b/>
                <w:bCs/>
                <w:color w:val="0000CC"/>
                <w:sz w:val="18"/>
                <w:szCs w:val="18"/>
              </w:rPr>
              <w:t> 3</w:t>
            </w:r>
          </w:p>
        </w:tc>
        <w:tc>
          <w:tcPr>
            <w:tcW w:w="10206" w:type="dxa"/>
            <w:gridSpan w:val="2"/>
            <w:tcBorders>
              <w:top w:val="single" w:sz="4" w:space="0" w:color="auto"/>
              <w:left w:val="nil"/>
              <w:bottom w:val="single" w:sz="4" w:space="0" w:color="auto"/>
              <w:right w:val="single" w:sz="4" w:space="0" w:color="auto"/>
            </w:tcBorders>
            <w:shd w:val="clear" w:color="auto" w:fill="ACB9CA" w:themeFill="text2" w:themeFillTint="66"/>
            <w:vAlign w:val="center"/>
          </w:tcPr>
          <w:p w14:paraId="33988FBE" w14:textId="77777777" w:rsidR="00DC64BE" w:rsidRPr="00B109BC" w:rsidRDefault="00DC64BE" w:rsidP="009F6827">
            <w:pPr>
              <w:spacing w:after="0" w:line="240" w:lineRule="auto"/>
              <w:jc w:val="center"/>
              <w:rPr>
                <w:rFonts w:ascii="Tahoma" w:hAnsi="Tahoma" w:cs="Tahoma"/>
                <w:i/>
                <w:iCs/>
                <w:sz w:val="18"/>
                <w:szCs w:val="18"/>
              </w:rPr>
            </w:pPr>
            <w:r w:rsidRPr="00B109BC">
              <w:rPr>
                <w:rFonts w:ascii="Tahoma" w:hAnsi="Tahoma" w:cs="Tahoma"/>
                <w:b/>
                <w:bCs/>
                <w:color w:val="0000CC"/>
                <w:sz w:val="18"/>
                <w:szCs w:val="18"/>
              </w:rPr>
              <w:t>Существенные требования/технические спецификации</w:t>
            </w:r>
          </w:p>
        </w:tc>
      </w:tr>
      <w:tr w:rsidR="009F6827" w:rsidRPr="00B109BC" w14:paraId="1753315D" w14:textId="77777777" w:rsidTr="009913FE">
        <w:trPr>
          <w:trHeight w:val="270"/>
        </w:trPr>
        <w:tc>
          <w:tcPr>
            <w:tcW w:w="10774" w:type="dxa"/>
            <w:gridSpan w:val="4"/>
            <w:tcBorders>
              <w:top w:val="nil"/>
              <w:left w:val="single" w:sz="4" w:space="0" w:color="auto"/>
              <w:bottom w:val="single" w:sz="4" w:space="0" w:color="auto"/>
              <w:right w:val="single" w:sz="4" w:space="0" w:color="auto"/>
            </w:tcBorders>
            <w:shd w:val="clear" w:color="auto" w:fill="auto"/>
            <w:noWrap/>
            <w:vAlign w:val="center"/>
          </w:tcPr>
          <w:p w14:paraId="02C6951D" w14:textId="23F0E5D1" w:rsidR="009F6827" w:rsidRPr="00B109BC" w:rsidRDefault="00E275EC" w:rsidP="00FB40EC">
            <w:pPr>
              <w:spacing w:after="0" w:line="240" w:lineRule="auto"/>
              <w:jc w:val="center"/>
              <w:rPr>
                <w:rFonts w:ascii="Tahoma" w:hAnsi="Tahoma" w:cs="Tahoma"/>
                <w:b/>
                <w:bCs/>
                <w:color w:val="0000CC"/>
                <w:sz w:val="18"/>
                <w:szCs w:val="18"/>
              </w:rPr>
            </w:pPr>
            <w:r>
              <w:rPr>
                <w:rFonts w:ascii="Tahoma" w:hAnsi="Tahoma" w:cs="Tahoma"/>
                <w:b/>
                <w:bCs/>
                <w:color w:val="0000CC"/>
                <w:sz w:val="18"/>
                <w:szCs w:val="18"/>
              </w:rPr>
              <w:t xml:space="preserve">Лот №1 – </w:t>
            </w:r>
            <w:r w:rsidR="00FB40EC">
              <w:rPr>
                <w:rFonts w:ascii="Tahoma" w:hAnsi="Tahoma" w:cs="Tahoma"/>
                <w:b/>
                <w:bCs/>
                <w:color w:val="0000CC"/>
                <w:sz w:val="18"/>
                <w:szCs w:val="18"/>
              </w:rPr>
              <w:t>Ремонтно-отделочные работы ЦПО «ЦУМ»</w:t>
            </w:r>
          </w:p>
        </w:tc>
      </w:tr>
      <w:tr w:rsidR="003B48BB" w:rsidRPr="00B109BC" w14:paraId="769F70C4" w14:textId="57ECDC02" w:rsidTr="003B48BB">
        <w:trPr>
          <w:trHeight w:val="35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DBB19" w14:textId="34A0EB50" w:rsidR="003B48BB" w:rsidRPr="00E275EC" w:rsidRDefault="003B48BB" w:rsidP="009913FE">
            <w:pPr>
              <w:pStyle w:val="af2"/>
              <w:ind w:left="38"/>
              <w:rPr>
                <w:rFonts w:ascii="Tahoma" w:hAnsi="Tahoma" w:cs="Tahoma"/>
                <w:b/>
                <w:color w:val="000000"/>
                <w:sz w:val="18"/>
                <w:szCs w:val="18"/>
              </w:rPr>
            </w:pPr>
            <w:r w:rsidRPr="00E275EC">
              <w:rPr>
                <w:rFonts w:ascii="Tahoma" w:hAnsi="Tahoma" w:cs="Tahoma"/>
                <w:b/>
                <w:color w:val="000000"/>
                <w:sz w:val="18"/>
                <w:szCs w:val="18"/>
              </w:rPr>
              <w:t>№</w:t>
            </w:r>
          </w:p>
        </w:tc>
        <w:tc>
          <w:tcPr>
            <w:tcW w:w="92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F7B99" w14:textId="099C387F" w:rsidR="003B48BB" w:rsidRPr="00E275EC" w:rsidRDefault="003B48BB" w:rsidP="003B48BB">
            <w:pPr>
              <w:pStyle w:val="af2"/>
              <w:ind w:left="38"/>
              <w:jc w:val="center"/>
              <w:rPr>
                <w:rFonts w:ascii="Tahoma" w:hAnsi="Tahoma" w:cs="Tahoma"/>
                <w:b/>
                <w:color w:val="000000"/>
                <w:sz w:val="18"/>
                <w:szCs w:val="18"/>
              </w:rPr>
            </w:pPr>
            <w:r>
              <w:rPr>
                <w:rFonts w:ascii="Tahoma" w:hAnsi="Tahoma" w:cs="Tahoma"/>
                <w:b/>
                <w:color w:val="000000"/>
                <w:sz w:val="18"/>
                <w:szCs w:val="18"/>
              </w:rPr>
              <w:t>Подробное описание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C12E97" w14:textId="36433050" w:rsidR="003B48BB" w:rsidRPr="00E275EC" w:rsidRDefault="003B48BB" w:rsidP="009913FE">
            <w:pPr>
              <w:pStyle w:val="af2"/>
              <w:ind w:left="38"/>
              <w:rPr>
                <w:rFonts w:ascii="Tahoma" w:hAnsi="Tahoma" w:cs="Tahoma"/>
                <w:b/>
                <w:color w:val="000000"/>
                <w:sz w:val="18"/>
                <w:szCs w:val="18"/>
              </w:rPr>
            </w:pPr>
            <w:r>
              <w:rPr>
                <w:rFonts w:ascii="Tahoma" w:hAnsi="Tahoma" w:cs="Tahoma"/>
                <w:b/>
                <w:color w:val="000000"/>
                <w:sz w:val="18"/>
                <w:szCs w:val="18"/>
              </w:rPr>
              <w:t>Кол-во</w:t>
            </w:r>
          </w:p>
        </w:tc>
      </w:tr>
      <w:tr w:rsidR="003B48BB" w:rsidRPr="00B109BC" w14:paraId="5658B550" w14:textId="77777777" w:rsidTr="003B48BB">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D3EAB" w14:textId="1C702904" w:rsidR="003B48BB" w:rsidRDefault="003B48BB" w:rsidP="009913FE">
            <w:pPr>
              <w:pStyle w:val="af2"/>
              <w:ind w:left="38"/>
              <w:rPr>
                <w:rFonts w:ascii="Tahoma" w:hAnsi="Tahoma" w:cs="Tahoma"/>
                <w:color w:val="000000"/>
                <w:sz w:val="18"/>
                <w:szCs w:val="18"/>
              </w:rPr>
            </w:pPr>
            <w:r>
              <w:rPr>
                <w:rFonts w:ascii="Tahoma" w:hAnsi="Tahoma" w:cs="Tahoma"/>
                <w:color w:val="000000"/>
                <w:sz w:val="18"/>
                <w:szCs w:val="18"/>
              </w:rPr>
              <w:t>1</w:t>
            </w:r>
          </w:p>
        </w:tc>
        <w:tc>
          <w:tcPr>
            <w:tcW w:w="92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69369" w14:textId="77777777" w:rsidR="003B48BB" w:rsidRPr="003B48BB" w:rsidRDefault="003B48BB" w:rsidP="003B48BB">
            <w:pPr>
              <w:spacing w:after="0" w:line="240" w:lineRule="auto"/>
              <w:rPr>
                <w:rFonts w:ascii="Tahoma" w:hAnsi="Tahoma" w:cs="Tahoma"/>
                <w:b/>
                <w:sz w:val="18"/>
                <w:szCs w:val="18"/>
              </w:rPr>
            </w:pPr>
            <w:r w:rsidRPr="003B48BB">
              <w:rPr>
                <w:rFonts w:ascii="Tahoma" w:hAnsi="Tahoma" w:cs="Tahoma"/>
                <w:b/>
                <w:sz w:val="18"/>
                <w:szCs w:val="18"/>
              </w:rPr>
              <w:t>Покраска стен</w:t>
            </w:r>
          </w:p>
          <w:p w14:paraId="4F11EFB8" w14:textId="77777777" w:rsidR="003B48BB" w:rsidRPr="003B48BB" w:rsidRDefault="003B48BB" w:rsidP="003B48BB">
            <w:pPr>
              <w:spacing w:after="0" w:line="240" w:lineRule="auto"/>
              <w:rPr>
                <w:rFonts w:ascii="Tahoma" w:hAnsi="Tahoma" w:cs="Tahoma"/>
                <w:sz w:val="18"/>
                <w:szCs w:val="18"/>
              </w:rPr>
            </w:pPr>
            <w:r w:rsidRPr="003B48BB">
              <w:rPr>
                <w:rFonts w:ascii="Tahoma" w:hAnsi="Tahoma" w:cs="Tahoma"/>
                <w:sz w:val="18"/>
                <w:szCs w:val="18"/>
              </w:rPr>
              <w:t>Размеры: 2,87*3,0; 3,92*3,0 м. Общая площадь прокраски стен 20,40 кв.м.</w:t>
            </w:r>
          </w:p>
          <w:p w14:paraId="07EECB23" w14:textId="77777777" w:rsidR="003B48BB" w:rsidRDefault="003B48BB" w:rsidP="003B48BB">
            <w:pPr>
              <w:widowControl w:val="0"/>
              <w:autoSpaceDE w:val="0"/>
              <w:autoSpaceDN w:val="0"/>
              <w:adjustRightInd w:val="0"/>
              <w:spacing w:after="0" w:line="240" w:lineRule="auto"/>
              <w:rPr>
                <w:rFonts w:ascii="Tahoma" w:hAnsi="Tahoma" w:cs="Tahoma"/>
                <w:sz w:val="18"/>
                <w:szCs w:val="18"/>
              </w:rPr>
            </w:pPr>
            <w:r w:rsidRPr="003B48BB">
              <w:rPr>
                <w:rFonts w:ascii="Tahoma" w:hAnsi="Tahoma" w:cs="Tahoma"/>
                <w:sz w:val="18"/>
                <w:szCs w:val="18"/>
              </w:rPr>
              <w:t>Водоэмульсионная краска, цвет белый.</w:t>
            </w:r>
          </w:p>
          <w:p w14:paraId="5AD60061" w14:textId="606F38FE" w:rsidR="003B48BB" w:rsidRPr="00B109BC" w:rsidRDefault="003B48BB" w:rsidP="003B48BB">
            <w:pPr>
              <w:widowControl w:val="0"/>
              <w:autoSpaceDE w:val="0"/>
              <w:autoSpaceDN w:val="0"/>
              <w:adjustRightInd w:val="0"/>
              <w:spacing w:after="0" w:line="240" w:lineRule="auto"/>
              <w:rPr>
                <w:rFonts w:ascii="Tahoma" w:hAnsi="Tahoma" w:cs="Tahoma"/>
                <w:color w:val="000000"/>
                <w:sz w:val="18"/>
                <w:szCs w:val="18"/>
              </w:rPr>
            </w:pPr>
            <w:r w:rsidRPr="00264950">
              <w:rPr>
                <w:rFonts w:ascii="Tahoma" w:hAnsi="Tahoma" w:cs="Tahoma"/>
              </w:rPr>
              <w:object w:dxaOrig="11505" w:dyaOrig="9360" w14:anchorId="6EF3A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06.25pt" o:ole="">
                  <v:imagedata r:id="rId8" o:title=""/>
                </v:shape>
                <o:OLEObject Type="Embed" ProgID="PBrush" ShapeID="_x0000_i1025" DrawAspect="Content" ObjectID="_1738398211" r:id="rId9"/>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D96DDE" w14:textId="492722A5" w:rsidR="003B48BB" w:rsidRPr="00B109BC" w:rsidRDefault="003B48BB" w:rsidP="003B48BB">
            <w:pPr>
              <w:pStyle w:val="af2"/>
              <w:ind w:left="38"/>
              <w:jc w:val="center"/>
              <w:rPr>
                <w:rFonts w:ascii="Tahoma" w:hAnsi="Tahoma" w:cs="Tahoma"/>
                <w:color w:val="000000"/>
                <w:sz w:val="18"/>
                <w:szCs w:val="18"/>
              </w:rPr>
            </w:pPr>
            <w:r>
              <w:rPr>
                <w:rFonts w:ascii="Tahoma" w:hAnsi="Tahoma" w:cs="Tahoma"/>
                <w:color w:val="000000"/>
                <w:sz w:val="18"/>
                <w:szCs w:val="18"/>
              </w:rPr>
              <w:t>1 усл. ед.</w:t>
            </w:r>
          </w:p>
        </w:tc>
      </w:tr>
      <w:tr w:rsidR="003B48BB" w:rsidRPr="00B109BC" w14:paraId="30F88B07" w14:textId="77777777" w:rsidTr="003B48BB">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F8359" w14:textId="49FA6635" w:rsidR="003B48BB" w:rsidRDefault="003B48BB" w:rsidP="009913FE">
            <w:pPr>
              <w:pStyle w:val="af2"/>
              <w:ind w:left="38"/>
              <w:rPr>
                <w:rFonts w:ascii="Tahoma" w:hAnsi="Tahoma" w:cs="Tahoma"/>
                <w:color w:val="000000"/>
                <w:sz w:val="18"/>
                <w:szCs w:val="18"/>
              </w:rPr>
            </w:pPr>
            <w:r>
              <w:rPr>
                <w:rFonts w:ascii="Tahoma" w:hAnsi="Tahoma" w:cs="Tahoma"/>
                <w:color w:val="000000"/>
                <w:sz w:val="18"/>
                <w:szCs w:val="18"/>
              </w:rPr>
              <w:t>2</w:t>
            </w:r>
          </w:p>
        </w:tc>
        <w:tc>
          <w:tcPr>
            <w:tcW w:w="92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4D083" w14:textId="77777777" w:rsidR="003B48BB" w:rsidRPr="003B48BB" w:rsidRDefault="003B48BB" w:rsidP="003B48BB">
            <w:pPr>
              <w:spacing w:after="0" w:line="240" w:lineRule="auto"/>
              <w:rPr>
                <w:rFonts w:ascii="Tahoma" w:hAnsi="Tahoma" w:cs="Tahoma"/>
                <w:b/>
                <w:sz w:val="18"/>
                <w:szCs w:val="18"/>
              </w:rPr>
            </w:pPr>
            <w:r w:rsidRPr="003B48BB">
              <w:rPr>
                <w:rFonts w:ascii="Tahoma" w:hAnsi="Tahoma" w:cs="Tahoma"/>
                <w:b/>
                <w:sz w:val="18"/>
                <w:szCs w:val="18"/>
              </w:rPr>
              <w:t>Укладка ламинированного паркета.</w:t>
            </w:r>
          </w:p>
          <w:p w14:paraId="4D702A99" w14:textId="77777777" w:rsidR="003B48BB" w:rsidRPr="003B48BB" w:rsidRDefault="003B48BB" w:rsidP="003B48BB">
            <w:pPr>
              <w:spacing w:after="0" w:line="240" w:lineRule="auto"/>
              <w:rPr>
                <w:rFonts w:ascii="Tahoma" w:hAnsi="Tahoma" w:cs="Tahoma"/>
                <w:sz w:val="18"/>
                <w:szCs w:val="18"/>
              </w:rPr>
            </w:pPr>
            <w:r w:rsidRPr="003B48BB">
              <w:rPr>
                <w:rFonts w:ascii="Tahoma" w:hAnsi="Tahoma" w:cs="Tahoma"/>
                <w:sz w:val="18"/>
                <w:szCs w:val="18"/>
              </w:rPr>
              <w:t>Толщиной ламинированного паркета 8 мм (водостойкая) + подложка-гармошка</w:t>
            </w:r>
          </w:p>
          <w:p w14:paraId="1A211D4E" w14:textId="77777777" w:rsidR="003B48BB" w:rsidRDefault="003B48BB" w:rsidP="003B48BB">
            <w:pPr>
              <w:spacing w:after="0" w:line="240" w:lineRule="auto"/>
              <w:rPr>
                <w:rFonts w:ascii="Tahoma" w:hAnsi="Tahoma" w:cs="Tahoma"/>
                <w:sz w:val="18"/>
                <w:szCs w:val="18"/>
              </w:rPr>
            </w:pPr>
            <w:r w:rsidRPr="003B48BB">
              <w:rPr>
                <w:rFonts w:ascii="Tahoma" w:hAnsi="Tahoma" w:cs="Tahoma"/>
                <w:sz w:val="18"/>
                <w:szCs w:val="18"/>
              </w:rPr>
              <w:t>Площадь покрытия ламинированным паркетом – 12 кв.м.</w:t>
            </w:r>
          </w:p>
          <w:p w14:paraId="6D7EED3B" w14:textId="69FC7D76" w:rsidR="003B48BB" w:rsidRPr="003B48BB" w:rsidRDefault="003B48BB" w:rsidP="003B48BB">
            <w:pPr>
              <w:spacing w:after="0" w:line="240" w:lineRule="auto"/>
              <w:rPr>
                <w:rFonts w:ascii="Tahoma" w:hAnsi="Tahoma" w:cs="Tahoma"/>
                <w:b/>
                <w:sz w:val="18"/>
                <w:szCs w:val="18"/>
              </w:rPr>
            </w:pPr>
            <w:r w:rsidRPr="00264950">
              <w:rPr>
                <w:rFonts w:ascii="Tahoma" w:hAnsi="Tahoma" w:cs="Tahoma"/>
              </w:rPr>
              <w:object w:dxaOrig="16335" w:dyaOrig="9660" w14:anchorId="036E0A0A">
                <v:shape id="_x0000_i1026" type="#_x0000_t75" style="width:451.5pt;height:171pt" o:ole="">
                  <v:imagedata r:id="rId10" o:title=""/>
                </v:shape>
                <o:OLEObject Type="Embed" ProgID="PBrush" ShapeID="_x0000_i1026" DrawAspect="Content" ObjectID="_1738398212" r:id="rId11"/>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5FF2F6" w14:textId="2B348DB2" w:rsidR="003B48BB" w:rsidRDefault="003B48BB" w:rsidP="003B48BB">
            <w:pPr>
              <w:pStyle w:val="af2"/>
              <w:ind w:left="38"/>
              <w:jc w:val="center"/>
              <w:rPr>
                <w:rFonts w:ascii="Tahoma" w:hAnsi="Tahoma" w:cs="Tahoma"/>
                <w:color w:val="000000"/>
                <w:sz w:val="18"/>
                <w:szCs w:val="18"/>
              </w:rPr>
            </w:pPr>
            <w:r>
              <w:rPr>
                <w:rFonts w:ascii="Tahoma" w:hAnsi="Tahoma" w:cs="Tahoma"/>
                <w:color w:val="000000"/>
                <w:sz w:val="18"/>
                <w:szCs w:val="18"/>
              </w:rPr>
              <w:t>1 усл. ед.</w:t>
            </w:r>
          </w:p>
        </w:tc>
      </w:tr>
      <w:tr w:rsidR="003B48BB" w:rsidRPr="00B109BC" w14:paraId="7A4332C3" w14:textId="77777777" w:rsidTr="003B48BB">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A9FA5" w14:textId="7EFF5E05" w:rsidR="003B48BB" w:rsidRDefault="003B48BB" w:rsidP="009913FE">
            <w:pPr>
              <w:pStyle w:val="af2"/>
              <w:ind w:left="38"/>
              <w:rPr>
                <w:rFonts w:ascii="Tahoma" w:hAnsi="Tahoma" w:cs="Tahoma"/>
                <w:color w:val="000000"/>
                <w:sz w:val="18"/>
                <w:szCs w:val="18"/>
              </w:rPr>
            </w:pPr>
            <w:r>
              <w:rPr>
                <w:rFonts w:ascii="Tahoma" w:hAnsi="Tahoma" w:cs="Tahoma"/>
                <w:color w:val="000000"/>
                <w:sz w:val="18"/>
                <w:szCs w:val="18"/>
              </w:rPr>
              <w:lastRenderedPageBreak/>
              <w:t>3</w:t>
            </w:r>
          </w:p>
        </w:tc>
        <w:tc>
          <w:tcPr>
            <w:tcW w:w="92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FB35F" w14:textId="77777777" w:rsidR="003B48BB" w:rsidRPr="003B48BB" w:rsidRDefault="003B48BB" w:rsidP="003B48BB">
            <w:pPr>
              <w:spacing w:after="0" w:line="240" w:lineRule="auto"/>
              <w:rPr>
                <w:rFonts w:ascii="Tahoma" w:hAnsi="Tahoma" w:cs="Tahoma"/>
                <w:b/>
                <w:sz w:val="18"/>
                <w:szCs w:val="18"/>
              </w:rPr>
            </w:pPr>
            <w:r w:rsidRPr="003B48BB">
              <w:rPr>
                <w:rFonts w:ascii="Tahoma" w:hAnsi="Tahoma" w:cs="Tahoma"/>
                <w:b/>
                <w:sz w:val="18"/>
                <w:szCs w:val="18"/>
              </w:rPr>
              <w:t>Установка и подключение, к электропитанию подвесных светильников размерами 600 мм*600 мм.</w:t>
            </w:r>
          </w:p>
          <w:p w14:paraId="26D0F20B" w14:textId="77777777" w:rsidR="003B48BB" w:rsidRPr="003B48BB" w:rsidRDefault="003B48BB" w:rsidP="003B48BB">
            <w:pPr>
              <w:spacing w:after="0" w:line="240" w:lineRule="auto"/>
              <w:rPr>
                <w:rFonts w:ascii="Tahoma" w:hAnsi="Tahoma" w:cs="Tahoma"/>
                <w:sz w:val="18"/>
                <w:szCs w:val="18"/>
              </w:rPr>
            </w:pPr>
            <w:r w:rsidRPr="003B48BB">
              <w:rPr>
                <w:rFonts w:ascii="Tahoma" w:hAnsi="Tahoma" w:cs="Tahoma"/>
                <w:sz w:val="18"/>
                <w:szCs w:val="18"/>
              </w:rPr>
              <w:t>Кабель для электропитания (3-х жильный, сечение 2,5) 5 метров</w:t>
            </w:r>
          </w:p>
          <w:p w14:paraId="38E2621F" w14:textId="77777777" w:rsidR="003B48BB" w:rsidRPr="003B48BB" w:rsidRDefault="003B48BB" w:rsidP="003B48BB">
            <w:pPr>
              <w:spacing w:after="0" w:line="240" w:lineRule="auto"/>
              <w:rPr>
                <w:rFonts w:ascii="Tahoma" w:hAnsi="Tahoma" w:cs="Tahoma"/>
                <w:sz w:val="18"/>
                <w:szCs w:val="18"/>
              </w:rPr>
            </w:pPr>
            <w:r w:rsidRPr="003B48BB">
              <w:rPr>
                <w:rFonts w:ascii="Tahoma" w:hAnsi="Tahoma" w:cs="Tahoma"/>
                <w:sz w:val="18"/>
                <w:szCs w:val="18"/>
              </w:rPr>
              <w:t xml:space="preserve">Трос в нейл. оплетки 2/3мм 10 метров </w:t>
            </w:r>
          </w:p>
          <w:p w14:paraId="7AE0CDE2" w14:textId="77777777" w:rsidR="003B48BB" w:rsidRDefault="003B48BB" w:rsidP="003B48BB">
            <w:pPr>
              <w:spacing w:after="0" w:line="240" w:lineRule="auto"/>
              <w:rPr>
                <w:rFonts w:ascii="Tahoma" w:hAnsi="Tahoma" w:cs="Tahoma"/>
                <w:sz w:val="18"/>
                <w:szCs w:val="18"/>
              </w:rPr>
            </w:pPr>
            <w:r w:rsidRPr="003B48BB">
              <w:rPr>
                <w:rFonts w:ascii="Tahoma" w:hAnsi="Tahoma" w:cs="Tahoma"/>
                <w:sz w:val="18"/>
                <w:szCs w:val="18"/>
              </w:rPr>
              <w:t xml:space="preserve">Светильник </w:t>
            </w:r>
            <w:r w:rsidRPr="003B48BB">
              <w:rPr>
                <w:rFonts w:ascii="Tahoma" w:hAnsi="Tahoma" w:cs="Tahoma"/>
                <w:sz w:val="18"/>
                <w:szCs w:val="18"/>
                <w:lang w:val="en-US"/>
              </w:rPr>
              <w:t>LED</w:t>
            </w:r>
            <w:r w:rsidRPr="003B48BB">
              <w:rPr>
                <w:rFonts w:ascii="Tahoma" w:hAnsi="Tahoma" w:cs="Tahoma"/>
                <w:sz w:val="18"/>
                <w:szCs w:val="18"/>
              </w:rPr>
              <w:t xml:space="preserve"> 600 мм * 600 мм – 2 штуки</w:t>
            </w:r>
          </w:p>
          <w:p w14:paraId="309B3969" w14:textId="5BE6D5A8" w:rsidR="003B48BB" w:rsidRPr="003B48BB" w:rsidRDefault="003B48BB" w:rsidP="003B48BB">
            <w:pPr>
              <w:spacing w:after="0" w:line="240" w:lineRule="auto"/>
              <w:rPr>
                <w:rFonts w:ascii="Tahoma" w:hAnsi="Tahoma" w:cs="Tahoma"/>
                <w:b/>
                <w:sz w:val="18"/>
                <w:szCs w:val="18"/>
              </w:rPr>
            </w:pPr>
            <w:r w:rsidRPr="00264950">
              <w:rPr>
                <w:rFonts w:ascii="Tahoma" w:hAnsi="Tahoma" w:cs="Tahoma"/>
              </w:rPr>
              <w:object w:dxaOrig="12090" w:dyaOrig="9435" w14:anchorId="1D4745D9">
                <v:shape id="_x0000_i1027" type="#_x0000_t75" style="width:441.75pt;height:204.75pt" o:ole="">
                  <v:imagedata r:id="rId12" o:title=""/>
                </v:shape>
                <o:OLEObject Type="Embed" ProgID="PBrush" ShapeID="_x0000_i1027" DrawAspect="Content" ObjectID="_1738398213" r:id="rId13"/>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63B06" w14:textId="3E20D30D" w:rsidR="003B48BB" w:rsidRDefault="003B48BB" w:rsidP="003B48BB">
            <w:pPr>
              <w:pStyle w:val="af2"/>
              <w:ind w:left="38"/>
              <w:jc w:val="center"/>
              <w:rPr>
                <w:rFonts w:ascii="Tahoma" w:hAnsi="Tahoma" w:cs="Tahoma"/>
                <w:color w:val="000000"/>
                <w:sz w:val="18"/>
                <w:szCs w:val="18"/>
              </w:rPr>
            </w:pPr>
            <w:r>
              <w:rPr>
                <w:rFonts w:ascii="Tahoma" w:hAnsi="Tahoma" w:cs="Tahoma"/>
                <w:color w:val="000000"/>
                <w:sz w:val="18"/>
                <w:szCs w:val="18"/>
              </w:rPr>
              <w:t>1 усл. ед.</w:t>
            </w:r>
          </w:p>
        </w:tc>
      </w:tr>
      <w:tr w:rsidR="003B48BB" w:rsidRPr="00B109BC" w14:paraId="3A675157" w14:textId="77777777" w:rsidTr="003B48BB">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01677" w14:textId="28A85A43" w:rsidR="003B48BB" w:rsidRDefault="003B48BB" w:rsidP="009913FE">
            <w:pPr>
              <w:pStyle w:val="af2"/>
              <w:ind w:left="38"/>
              <w:rPr>
                <w:rFonts w:ascii="Tahoma" w:hAnsi="Tahoma" w:cs="Tahoma"/>
                <w:color w:val="000000"/>
                <w:sz w:val="18"/>
                <w:szCs w:val="18"/>
              </w:rPr>
            </w:pPr>
            <w:r>
              <w:rPr>
                <w:rFonts w:ascii="Tahoma" w:hAnsi="Tahoma" w:cs="Tahoma"/>
                <w:color w:val="000000"/>
                <w:sz w:val="18"/>
                <w:szCs w:val="18"/>
              </w:rPr>
              <w:t>4</w:t>
            </w:r>
          </w:p>
        </w:tc>
        <w:tc>
          <w:tcPr>
            <w:tcW w:w="92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A0F1B" w14:textId="77777777" w:rsidR="003B48BB" w:rsidRPr="003B48BB" w:rsidRDefault="003B48BB" w:rsidP="003B48BB">
            <w:pPr>
              <w:spacing w:after="0" w:line="240" w:lineRule="auto"/>
              <w:rPr>
                <w:rFonts w:ascii="Tahoma" w:hAnsi="Tahoma" w:cs="Tahoma"/>
                <w:b/>
                <w:sz w:val="18"/>
                <w:szCs w:val="18"/>
              </w:rPr>
            </w:pPr>
            <w:r w:rsidRPr="003B48BB">
              <w:rPr>
                <w:rFonts w:ascii="Tahoma" w:hAnsi="Tahoma" w:cs="Tahoma"/>
                <w:b/>
                <w:sz w:val="18"/>
                <w:szCs w:val="18"/>
              </w:rPr>
              <w:t>Установка и подключение, к электропитанию 2-х розеток (4 штуки).</w:t>
            </w:r>
          </w:p>
          <w:p w14:paraId="5F9FA4B2" w14:textId="77777777" w:rsidR="003B48BB" w:rsidRDefault="003B48BB" w:rsidP="003B48BB">
            <w:pPr>
              <w:spacing w:after="0" w:line="240" w:lineRule="auto"/>
              <w:rPr>
                <w:rFonts w:ascii="Tahoma" w:hAnsi="Tahoma" w:cs="Tahoma"/>
                <w:sz w:val="18"/>
                <w:szCs w:val="18"/>
              </w:rPr>
            </w:pPr>
            <w:r w:rsidRPr="003B48BB">
              <w:rPr>
                <w:rFonts w:ascii="Tahoma" w:hAnsi="Tahoma" w:cs="Tahoma"/>
                <w:sz w:val="18"/>
                <w:szCs w:val="18"/>
              </w:rPr>
              <w:t>Кабель для электропитания (3-х жильный, сечение 2,5) 5 метров</w:t>
            </w:r>
          </w:p>
          <w:p w14:paraId="0ACA9A57" w14:textId="48FDBC8B" w:rsidR="003B48BB" w:rsidRPr="003B48BB" w:rsidRDefault="003B48BB" w:rsidP="003B48BB">
            <w:pPr>
              <w:spacing w:after="0" w:line="240" w:lineRule="auto"/>
              <w:rPr>
                <w:rFonts w:ascii="Tahoma" w:hAnsi="Tahoma" w:cs="Tahoma"/>
                <w:b/>
                <w:sz w:val="18"/>
                <w:szCs w:val="18"/>
              </w:rPr>
            </w:pPr>
            <w:r w:rsidRPr="00264950">
              <w:rPr>
                <w:rFonts w:ascii="Tahoma" w:hAnsi="Tahoma" w:cs="Tahoma"/>
              </w:rPr>
              <w:object w:dxaOrig="12090" w:dyaOrig="9435" w14:anchorId="0A7E38C7">
                <v:shape id="_x0000_i1028" type="#_x0000_t75" style="width:435.75pt;height:178.5pt" o:ole="">
                  <v:imagedata r:id="rId12" o:title=""/>
                </v:shape>
                <o:OLEObject Type="Embed" ProgID="PBrush" ShapeID="_x0000_i1028" DrawAspect="Content" ObjectID="_1738398214" r:id="rId14"/>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8FBD8C" w14:textId="6606E1C4" w:rsidR="003B48BB" w:rsidRDefault="003B48BB" w:rsidP="003B48BB">
            <w:pPr>
              <w:pStyle w:val="af2"/>
              <w:ind w:left="38"/>
              <w:jc w:val="center"/>
              <w:rPr>
                <w:rFonts w:ascii="Tahoma" w:hAnsi="Tahoma" w:cs="Tahoma"/>
                <w:color w:val="000000"/>
                <w:sz w:val="18"/>
                <w:szCs w:val="18"/>
              </w:rPr>
            </w:pPr>
            <w:r>
              <w:rPr>
                <w:rFonts w:ascii="Tahoma" w:hAnsi="Tahoma" w:cs="Tahoma"/>
                <w:color w:val="000000"/>
                <w:sz w:val="18"/>
                <w:szCs w:val="18"/>
              </w:rPr>
              <w:t>1 усл. ед.</w:t>
            </w:r>
          </w:p>
        </w:tc>
      </w:tr>
    </w:tbl>
    <w:p w14:paraId="5816E285" w14:textId="77777777" w:rsidR="005D412F" w:rsidRPr="00B109BC" w:rsidRDefault="005D412F" w:rsidP="00245C34">
      <w:pPr>
        <w:pStyle w:val="af2"/>
        <w:jc w:val="center"/>
        <w:rPr>
          <w:rFonts w:ascii="Tahoma" w:hAnsi="Tahoma" w:cs="Tahoma"/>
          <w:b/>
          <w:sz w:val="18"/>
          <w:szCs w:val="18"/>
        </w:rPr>
      </w:pPr>
    </w:p>
    <w:tbl>
      <w:tblPr>
        <w:tblW w:w="10774" w:type="dxa"/>
        <w:tblInd w:w="-289" w:type="dxa"/>
        <w:tblLayout w:type="fixed"/>
        <w:tblLook w:val="04A0" w:firstRow="1" w:lastRow="0" w:firstColumn="1" w:lastColumn="0" w:noHBand="0" w:noVBand="1"/>
      </w:tblPr>
      <w:tblGrid>
        <w:gridCol w:w="540"/>
        <w:gridCol w:w="9242"/>
        <w:gridCol w:w="992"/>
      </w:tblGrid>
      <w:tr w:rsidR="003B48BB" w:rsidRPr="00B109BC" w14:paraId="5577EF7A" w14:textId="77777777" w:rsidTr="003B48BB">
        <w:trPr>
          <w:trHeight w:val="270"/>
        </w:trPr>
        <w:tc>
          <w:tcPr>
            <w:tcW w:w="1077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E50EDD" w14:textId="4EBC02AA" w:rsidR="003B48BB" w:rsidRPr="00B109BC" w:rsidRDefault="003B48BB" w:rsidP="003B48BB">
            <w:pPr>
              <w:spacing w:after="0" w:line="240" w:lineRule="auto"/>
              <w:jc w:val="center"/>
              <w:rPr>
                <w:rFonts w:ascii="Tahoma" w:hAnsi="Tahoma" w:cs="Tahoma"/>
                <w:b/>
                <w:bCs/>
                <w:color w:val="0000CC"/>
                <w:sz w:val="18"/>
                <w:szCs w:val="18"/>
              </w:rPr>
            </w:pPr>
            <w:r>
              <w:rPr>
                <w:rFonts w:ascii="Tahoma" w:hAnsi="Tahoma" w:cs="Tahoma"/>
                <w:b/>
                <w:bCs/>
                <w:color w:val="0000CC"/>
                <w:sz w:val="18"/>
                <w:szCs w:val="18"/>
              </w:rPr>
              <w:t>Лот №2 – Мебель ЦПО «ЦУМ»</w:t>
            </w:r>
          </w:p>
        </w:tc>
      </w:tr>
      <w:tr w:rsidR="003B48BB" w:rsidRPr="00B109BC" w14:paraId="720EA0E7" w14:textId="77777777" w:rsidTr="002A24B0">
        <w:trPr>
          <w:trHeight w:val="35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B0830" w14:textId="77777777" w:rsidR="003B48BB" w:rsidRPr="00E275EC" w:rsidRDefault="003B48BB" w:rsidP="002A24B0">
            <w:pPr>
              <w:pStyle w:val="af2"/>
              <w:ind w:left="38"/>
              <w:rPr>
                <w:rFonts w:ascii="Tahoma" w:hAnsi="Tahoma" w:cs="Tahoma"/>
                <w:b/>
                <w:color w:val="000000"/>
                <w:sz w:val="18"/>
                <w:szCs w:val="18"/>
              </w:rPr>
            </w:pPr>
            <w:r w:rsidRPr="00E275EC">
              <w:rPr>
                <w:rFonts w:ascii="Tahoma" w:hAnsi="Tahoma" w:cs="Tahoma"/>
                <w:b/>
                <w:color w:val="000000"/>
                <w:sz w:val="18"/>
                <w:szCs w:val="18"/>
              </w:rPr>
              <w:t>№</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0EE616B9" w14:textId="77777777" w:rsidR="003B48BB" w:rsidRPr="00E275EC" w:rsidRDefault="003B48BB" w:rsidP="002A24B0">
            <w:pPr>
              <w:pStyle w:val="af2"/>
              <w:ind w:left="38"/>
              <w:jc w:val="center"/>
              <w:rPr>
                <w:rFonts w:ascii="Tahoma" w:hAnsi="Tahoma" w:cs="Tahoma"/>
                <w:b/>
                <w:color w:val="000000"/>
                <w:sz w:val="18"/>
                <w:szCs w:val="18"/>
              </w:rPr>
            </w:pPr>
            <w:r>
              <w:rPr>
                <w:rFonts w:ascii="Tahoma" w:hAnsi="Tahoma" w:cs="Tahoma"/>
                <w:b/>
                <w:color w:val="000000"/>
                <w:sz w:val="18"/>
                <w:szCs w:val="18"/>
              </w:rPr>
              <w:t>Подробное описание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025F4C" w14:textId="77777777" w:rsidR="003B48BB" w:rsidRPr="00E275EC" w:rsidRDefault="003B48BB" w:rsidP="002A24B0">
            <w:pPr>
              <w:pStyle w:val="af2"/>
              <w:ind w:left="38"/>
              <w:rPr>
                <w:rFonts w:ascii="Tahoma" w:hAnsi="Tahoma" w:cs="Tahoma"/>
                <w:b/>
                <w:color w:val="000000"/>
                <w:sz w:val="18"/>
                <w:szCs w:val="18"/>
              </w:rPr>
            </w:pPr>
            <w:r>
              <w:rPr>
                <w:rFonts w:ascii="Tahoma" w:hAnsi="Tahoma" w:cs="Tahoma"/>
                <w:b/>
                <w:color w:val="000000"/>
                <w:sz w:val="18"/>
                <w:szCs w:val="18"/>
              </w:rPr>
              <w:t>Кол-во</w:t>
            </w:r>
          </w:p>
        </w:tc>
      </w:tr>
      <w:tr w:rsidR="003B48BB" w:rsidRPr="00B109BC" w14:paraId="3EA8561F"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FA3E5" w14:textId="77777777" w:rsidR="003B48BB" w:rsidRDefault="003B48BB" w:rsidP="002A24B0">
            <w:pPr>
              <w:pStyle w:val="af2"/>
              <w:ind w:left="38"/>
              <w:rPr>
                <w:rFonts w:ascii="Tahoma" w:hAnsi="Tahoma" w:cs="Tahoma"/>
                <w:color w:val="000000"/>
                <w:sz w:val="18"/>
                <w:szCs w:val="18"/>
              </w:rPr>
            </w:pPr>
            <w:r>
              <w:rPr>
                <w:rFonts w:ascii="Tahoma" w:hAnsi="Tahoma" w:cs="Tahoma"/>
                <w:color w:val="000000"/>
                <w:sz w:val="18"/>
                <w:szCs w:val="18"/>
              </w:rPr>
              <w:t>1</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4F9CFE4E" w14:textId="77777777" w:rsidR="003B48BB" w:rsidRPr="003B48BB" w:rsidRDefault="003B48BB" w:rsidP="003B48BB">
            <w:pPr>
              <w:spacing w:after="0" w:line="240" w:lineRule="auto"/>
              <w:rPr>
                <w:rFonts w:ascii="Tahoma" w:hAnsi="Tahoma" w:cs="Tahoma"/>
                <w:sz w:val="18"/>
                <w:szCs w:val="18"/>
              </w:rPr>
            </w:pPr>
            <w:r w:rsidRPr="003B48BB">
              <w:rPr>
                <w:rFonts w:ascii="Tahoma" w:hAnsi="Tahoma" w:cs="Tahoma"/>
                <w:sz w:val="18"/>
                <w:szCs w:val="18"/>
              </w:rPr>
              <w:t>Обшивка металлической перегородки и входной двери (2-х створчатая дверь) листами ЛДСП толщиной 16 мм с текстурой дерево (согласовать образец по дизайн проекту), также обшить стену длиною 3,9 м. высотой 0,3 метра</w:t>
            </w:r>
          </w:p>
          <w:p w14:paraId="43B8F195" w14:textId="77777777" w:rsidR="003B48BB" w:rsidRDefault="003B48BB" w:rsidP="003B48BB">
            <w:pPr>
              <w:widowControl w:val="0"/>
              <w:autoSpaceDE w:val="0"/>
              <w:autoSpaceDN w:val="0"/>
              <w:adjustRightInd w:val="0"/>
              <w:spacing w:after="0" w:line="240" w:lineRule="auto"/>
              <w:rPr>
                <w:rFonts w:ascii="Tahoma" w:hAnsi="Tahoma" w:cs="Tahoma"/>
                <w:sz w:val="18"/>
                <w:szCs w:val="18"/>
              </w:rPr>
            </w:pPr>
            <w:r w:rsidRPr="003B48BB">
              <w:rPr>
                <w:rFonts w:ascii="Tahoma" w:hAnsi="Tahoma" w:cs="Tahoma"/>
                <w:sz w:val="18"/>
                <w:szCs w:val="18"/>
              </w:rPr>
              <w:t xml:space="preserve">Материал ЛДСП, цвет золотой дуб </w:t>
            </w:r>
            <w:r w:rsidRPr="003B48BB">
              <w:rPr>
                <w:rFonts w:ascii="Tahoma" w:eastAsia="ArialMT" w:hAnsi="Tahoma" w:cs="Tahoma"/>
                <w:sz w:val="18"/>
                <w:szCs w:val="18"/>
              </w:rPr>
              <w:t>бунратти</w:t>
            </w:r>
            <w:r w:rsidRPr="003B48BB">
              <w:rPr>
                <w:rFonts w:ascii="Tahoma" w:hAnsi="Tahoma" w:cs="Tahoma"/>
                <w:sz w:val="18"/>
                <w:szCs w:val="18"/>
              </w:rPr>
              <w:t>, толщина 16 мм, Общий объем 16 кв.м.</w:t>
            </w:r>
          </w:p>
          <w:p w14:paraId="3EA2DC10" w14:textId="12B8D3C3" w:rsidR="003B48BB" w:rsidRPr="00B109BC" w:rsidRDefault="003B48BB" w:rsidP="003B48BB">
            <w:pPr>
              <w:widowControl w:val="0"/>
              <w:autoSpaceDE w:val="0"/>
              <w:autoSpaceDN w:val="0"/>
              <w:adjustRightInd w:val="0"/>
              <w:spacing w:after="0" w:line="240" w:lineRule="auto"/>
              <w:rPr>
                <w:rFonts w:ascii="Tahoma" w:hAnsi="Tahoma" w:cs="Tahoma"/>
                <w:color w:val="000000"/>
                <w:sz w:val="18"/>
                <w:szCs w:val="18"/>
              </w:rPr>
            </w:pPr>
            <w:r w:rsidRPr="00264950">
              <w:rPr>
                <w:rFonts w:ascii="Tahoma" w:hAnsi="Tahoma" w:cs="Tahoma"/>
              </w:rPr>
              <w:object w:dxaOrig="14730" w:dyaOrig="8580" w14:anchorId="4AAC6F45">
                <v:shape id="_x0000_i1029" type="#_x0000_t75" style="width:451.5pt;height:162.75pt" o:ole="">
                  <v:imagedata r:id="rId15" o:title=""/>
                </v:shape>
                <o:OLEObject Type="Embed" ProgID="PBrush" ShapeID="_x0000_i1029" DrawAspect="Content" ObjectID="_1738398215" r:id="rId16"/>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E119D3" w14:textId="77777777" w:rsidR="003B48BB" w:rsidRPr="00B109BC" w:rsidRDefault="003B48BB" w:rsidP="002A24B0">
            <w:pPr>
              <w:pStyle w:val="af2"/>
              <w:ind w:left="38"/>
              <w:jc w:val="center"/>
              <w:rPr>
                <w:rFonts w:ascii="Tahoma" w:hAnsi="Tahoma" w:cs="Tahoma"/>
                <w:color w:val="000000"/>
                <w:sz w:val="18"/>
                <w:szCs w:val="18"/>
              </w:rPr>
            </w:pPr>
            <w:r>
              <w:rPr>
                <w:rFonts w:ascii="Tahoma" w:hAnsi="Tahoma" w:cs="Tahoma"/>
                <w:color w:val="000000"/>
                <w:sz w:val="18"/>
                <w:szCs w:val="18"/>
              </w:rPr>
              <w:t>1 усл. ед.</w:t>
            </w:r>
          </w:p>
        </w:tc>
      </w:tr>
      <w:tr w:rsidR="003B48BB" w:rsidRPr="00B109BC" w14:paraId="402D7C92"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CAC04" w14:textId="77777777" w:rsidR="003B48BB" w:rsidRDefault="003B48BB" w:rsidP="002A24B0">
            <w:pPr>
              <w:pStyle w:val="af2"/>
              <w:ind w:left="38"/>
              <w:rPr>
                <w:rFonts w:ascii="Tahoma" w:hAnsi="Tahoma" w:cs="Tahoma"/>
                <w:color w:val="000000"/>
                <w:sz w:val="18"/>
                <w:szCs w:val="18"/>
              </w:rPr>
            </w:pPr>
            <w:r>
              <w:rPr>
                <w:rFonts w:ascii="Tahoma" w:hAnsi="Tahoma" w:cs="Tahoma"/>
                <w:color w:val="000000"/>
                <w:sz w:val="18"/>
                <w:szCs w:val="18"/>
              </w:rPr>
              <w:lastRenderedPageBreak/>
              <w:t>2</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3D9C7EB2" w14:textId="77777777" w:rsidR="003B7E05" w:rsidRPr="003B7E05" w:rsidRDefault="003B7E05" w:rsidP="003B7E05">
            <w:pPr>
              <w:spacing w:after="0" w:line="240" w:lineRule="auto"/>
              <w:jc w:val="both"/>
              <w:rPr>
                <w:rFonts w:ascii="Tahoma" w:hAnsi="Tahoma" w:cs="Tahoma"/>
                <w:b/>
                <w:bCs/>
                <w:sz w:val="18"/>
                <w:szCs w:val="18"/>
              </w:rPr>
            </w:pPr>
            <w:r w:rsidRPr="003B7E05">
              <w:rPr>
                <w:rFonts w:ascii="Tahoma" w:hAnsi="Tahoma" w:cs="Tahoma"/>
                <w:b/>
                <w:bCs/>
                <w:sz w:val="18"/>
                <w:szCs w:val="18"/>
              </w:rPr>
              <w:t>Изготовить тумбу для холодильника 1шт.</w:t>
            </w:r>
          </w:p>
          <w:p w14:paraId="37B54F80"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eastAsia="ArialMT" w:hAnsi="Tahoma" w:cs="Tahoma"/>
                <w:sz w:val="18"/>
                <w:szCs w:val="18"/>
              </w:rPr>
              <w:t>Материал корпуса - ЛДСП – Цвет серый фактура матовая</w:t>
            </w:r>
            <w:r w:rsidRPr="003B7E05">
              <w:rPr>
                <w:rFonts w:ascii="Tahoma" w:hAnsi="Tahoma" w:cs="Tahoma"/>
                <w:bCs/>
                <w:sz w:val="18"/>
                <w:szCs w:val="18"/>
              </w:rPr>
              <w:t>.</w:t>
            </w:r>
          </w:p>
          <w:p w14:paraId="41B7BD5D"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 xml:space="preserve">Материал дверей - </w:t>
            </w:r>
            <w:r w:rsidRPr="003B7E05">
              <w:rPr>
                <w:rFonts w:ascii="Tahoma" w:eastAsia="ArialMT" w:hAnsi="Tahoma" w:cs="Tahoma"/>
                <w:sz w:val="18"/>
                <w:szCs w:val="18"/>
              </w:rPr>
              <w:t xml:space="preserve"> ЛДСП – Цвет дуб бунратти/золотой фактура матовая.</w:t>
            </w:r>
          </w:p>
          <w:p w14:paraId="0B4CDB18" w14:textId="59B40DBE" w:rsidR="003B48BB" w:rsidRPr="003B7E05" w:rsidRDefault="003B7E05" w:rsidP="003B7E05">
            <w:pPr>
              <w:autoSpaceDE w:val="0"/>
              <w:autoSpaceDN w:val="0"/>
              <w:adjustRightInd w:val="0"/>
              <w:spacing w:after="0" w:line="240" w:lineRule="auto"/>
              <w:rPr>
                <w:rFonts w:ascii="Tahoma" w:hAnsi="Tahoma" w:cs="Tahoma"/>
                <w:noProof/>
                <w:sz w:val="18"/>
                <w:szCs w:val="18"/>
                <w:lang w:eastAsia="ru-RU"/>
              </w:rPr>
            </w:pPr>
            <w:r w:rsidRPr="003B7E05">
              <w:rPr>
                <w:rFonts w:ascii="Tahoma" w:hAnsi="Tahoma" w:cs="Tahoma"/>
                <w:bCs/>
                <w:sz w:val="18"/>
                <w:szCs w:val="18"/>
              </w:rPr>
              <w:t>Шкаф для холодильника и микроволновой печи, фасадную часть тумбы изготовить из ЛДСП</w:t>
            </w:r>
            <w:r w:rsidRPr="003B7E05">
              <w:rPr>
                <w:rFonts w:ascii="Tahoma" w:eastAsia="ArialMT" w:hAnsi="Tahoma" w:cs="Tahoma"/>
                <w:sz w:val="18"/>
                <w:szCs w:val="18"/>
              </w:rPr>
              <w:t xml:space="preserve"> цвет дуб золотой фактура матовая</w:t>
            </w:r>
            <w:r w:rsidRPr="003B7E05">
              <w:rPr>
                <w:rFonts w:ascii="Tahoma" w:hAnsi="Tahoma" w:cs="Tahoma"/>
                <w:bCs/>
                <w:sz w:val="18"/>
                <w:szCs w:val="18"/>
              </w:rPr>
              <w:t>.</w:t>
            </w:r>
            <w:r w:rsidRPr="003B7E05">
              <w:rPr>
                <w:rFonts w:ascii="Tahoma" w:hAnsi="Tahoma" w:cs="Tahoma"/>
                <w:sz w:val="18"/>
                <w:szCs w:val="18"/>
              </w:rPr>
              <w:t xml:space="preserve">  Задняя обшивка белого цвета. Оборудовать шкаф и тумбы полками, дверцы оборудовать усиленными замками и прочными ручками.</w:t>
            </w:r>
            <w:r w:rsidRPr="003B7E05">
              <w:rPr>
                <w:rFonts w:ascii="Tahoma" w:hAnsi="Tahoma" w:cs="Tahoma"/>
                <w:bCs/>
                <w:sz w:val="18"/>
                <w:szCs w:val="18"/>
              </w:rPr>
              <w:t xml:space="preserve"> </w:t>
            </w:r>
            <w:r w:rsidRPr="003B7E05">
              <w:rPr>
                <w:rFonts w:ascii="Tahoma" w:hAnsi="Tahoma" w:cs="Tahoma"/>
                <w:noProof/>
                <w:sz w:val="18"/>
                <w:szCs w:val="18"/>
                <w:lang w:eastAsia="ru-RU"/>
              </w:rPr>
              <w:t xml:space="preserve"> Все навесное и дверцы с автодоводчиками хорошего качества, производство (Турция).</w:t>
            </w:r>
            <w:r>
              <w:rPr>
                <w:rFonts w:ascii="Tahoma" w:hAnsi="Tahoma" w:cs="Tahoma"/>
                <w:noProof/>
                <w:sz w:val="18"/>
                <w:szCs w:val="18"/>
                <w:lang w:eastAsia="ru-RU"/>
              </w:rPr>
              <w:t xml:space="preserve"> </w:t>
            </w:r>
            <w:r w:rsidRPr="003B7E05">
              <w:rPr>
                <w:rFonts w:ascii="Tahoma" w:hAnsi="Tahoma" w:cs="Tahoma"/>
                <w:noProof/>
                <w:sz w:val="18"/>
                <w:szCs w:val="18"/>
                <w:lang w:eastAsia="ru-RU"/>
              </w:rPr>
              <w:t>Размеры тумбы рисунок ниже.</w:t>
            </w:r>
          </w:p>
          <w:p w14:paraId="51C056CB" w14:textId="5843024D" w:rsidR="003B7E05" w:rsidRPr="003B48BB" w:rsidRDefault="003B7E05" w:rsidP="003B7E05">
            <w:pPr>
              <w:spacing w:after="0" w:line="240" w:lineRule="auto"/>
              <w:rPr>
                <w:rFonts w:ascii="Tahoma" w:hAnsi="Tahoma" w:cs="Tahoma"/>
                <w:b/>
                <w:sz w:val="18"/>
                <w:szCs w:val="18"/>
              </w:rPr>
            </w:pPr>
            <w:r w:rsidRPr="00264950">
              <w:rPr>
                <w:rFonts w:ascii="Tahoma" w:hAnsi="Tahoma" w:cs="Tahoma"/>
                <w:noProof/>
                <w:lang w:eastAsia="ru-RU"/>
              </w:rPr>
              <w:drawing>
                <wp:inline distT="0" distB="0" distL="0" distR="0" wp14:anchorId="1DBC295A" wp14:editId="34627507">
                  <wp:extent cx="5697637" cy="1724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2043" cy="1755617"/>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CE8768" w14:textId="2E6A91EC" w:rsidR="003B48BB" w:rsidRDefault="003B7E05" w:rsidP="002A24B0">
            <w:pPr>
              <w:pStyle w:val="af2"/>
              <w:ind w:left="38"/>
              <w:jc w:val="center"/>
              <w:rPr>
                <w:rFonts w:ascii="Tahoma" w:hAnsi="Tahoma" w:cs="Tahoma"/>
                <w:color w:val="000000"/>
                <w:sz w:val="18"/>
                <w:szCs w:val="18"/>
              </w:rPr>
            </w:pPr>
            <w:r>
              <w:rPr>
                <w:rFonts w:ascii="Tahoma" w:hAnsi="Tahoma" w:cs="Tahoma"/>
                <w:color w:val="000000"/>
                <w:sz w:val="18"/>
                <w:szCs w:val="18"/>
              </w:rPr>
              <w:t>1 шт.</w:t>
            </w:r>
          </w:p>
        </w:tc>
      </w:tr>
      <w:tr w:rsidR="003B48BB" w:rsidRPr="00B109BC" w14:paraId="091DB15F"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B413" w14:textId="77777777" w:rsidR="003B48BB" w:rsidRDefault="003B48BB" w:rsidP="002A24B0">
            <w:pPr>
              <w:pStyle w:val="af2"/>
              <w:ind w:left="38"/>
              <w:rPr>
                <w:rFonts w:ascii="Tahoma" w:hAnsi="Tahoma" w:cs="Tahoma"/>
                <w:color w:val="000000"/>
                <w:sz w:val="18"/>
                <w:szCs w:val="18"/>
              </w:rPr>
            </w:pPr>
            <w:r>
              <w:rPr>
                <w:rFonts w:ascii="Tahoma" w:hAnsi="Tahoma" w:cs="Tahoma"/>
                <w:color w:val="000000"/>
                <w:sz w:val="18"/>
                <w:szCs w:val="18"/>
              </w:rPr>
              <w:t>3</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00CF1C98" w14:textId="77777777" w:rsidR="003B7E05" w:rsidRPr="003B7E05" w:rsidRDefault="003B7E05" w:rsidP="003B7E05">
            <w:pPr>
              <w:tabs>
                <w:tab w:val="center" w:pos="4819"/>
              </w:tabs>
              <w:spacing w:after="0" w:line="240" w:lineRule="auto"/>
              <w:rPr>
                <w:rFonts w:ascii="Tahoma" w:hAnsi="Tahoma" w:cs="Tahoma"/>
                <w:b/>
                <w:bCs/>
                <w:sz w:val="18"/>
                <w:szCs w:val="18"/>
              </w:rPr>
            </w:pPr>
            <w:r w:rsidRPr="003B7E05">
              <w:rPr>
                <w:rFonts w:ascii="Tahoma" w:hAnsi="Tahoma" w:cs="Tahoma"/>
                <w:b/>
                <w:bCs/>
                <w:sz w:val="18"/>
                <w:szCs w:val="18"/>
              </w:rPr>
              <w:t>Шкаф:</w:t>
            </w:r>
          </w:p>
          <w:p w14:paraId="2488984F"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Изготовить и установить.</w:t>
            </w:r>
          </w:p>
          <w:p w14:paraId="2747E52B"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eastAsia="ArialMT" w:hAnsi="Tahoma" w:cs="Tahoma"/>
                <w:sz w:val="18"/>
                <w:szCs w:val="18"/>
              </w:rPr>
              <w:t>Материал корпуса - ЛДСП – Цвет серый фактура матовая</w:t>
            </w:r>
            <w:r w:rsidRPr="003B7E05">
              <w:rPr>
                <w:rFonts w:ascii="Tahoma" w:hAnsi="Tahoma" w:cs="Tahoma"/>
                <w:bCs/>
                <w:sz w:val="18"/>
                <w:szCs w:val="18"/>
              </w:rPr>
              <w:t>.</w:t>
            </w:r>
          </w:p>
          <w:p w14:paraId="0C2F7921"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 xml:space="preserve">Материал дверей - </w:t>
            </w:r>
            <w:r w:rsidRPr="003B7E05">
              <w:rPr>
                <w:rFonts w:ascii="Tahoma" w:eastAsia="ArialMT" w:hAnsi="Tahoma" w:cs="Tahoma"/>
                <w:sz w:val="18"/>
                <w:szCs w:val="18"/>
              </w:rPr>
              <w:t xml:space="preserve"> ЛДСП – Цвет дуб бунратти/золотой фактура матовая.</w:t>
            </w:r>
          </w:p>
          <w:p w14:paraId="2CCC5282" w14:textId="77777777" w:rsidR="003B48BB" w:rsidRDefault="003B7E05" w:rsidP="003B7E05">
            <w:pPr>
              <w:autoSpaceDE w:val="0"/>
              <w:autoSpaceDN w:val="0"/>
              <w:adjustRightInd w:val="0"/>
              <w:spacing w:after="0" w:line="240" w:lineRule="auto"/>
              <w:rPr>
                <w:rFonts w:ascii="Tahoma" w:hAnsi="Tahoma" w:cs="Tahoma"/>
                <w:noProof/>
                <w:sz w:val="18"/>
                <w:szCs w:val="18"/>
                <w:lang w:eastAsia="ru-RU"/>
              </w:rPr>
            </w:pPr>
            <w:r w:rsidRPr="003B7E05">
              <w:rPr>
                <w:rFonts w:ascii="Tahoma" w:hAnsi="Tahoma" w:cs="Tahoma"/>
                <w:sz w:val="18"/>
                <w:szCs w:val="18"/>
              </w:rPr>
              <w:t>Задняя обшивка белого цвета. Оборудовать шкаф полками, дверцы оборудовать усиленными замками и прочными ручками.</w:t>
            </w:r>
            <w:r w:rsidRPr="003B7E05">
              <w:rPr>
                <w:rFonts w:ascii="Tahoma" w:hAnsi="Tahoma" w:cs="Tahoma"/>
                <w:bCs/>
                <w:sz w:val="18"/>
                <w:szCs w:val="18"/>
              </w:rPr>
              <w:t xml:space="preserve"> </w:t>
            </w:r>
            <w:r w:rsidRPr="003B7E05">
              <w:rPr>
                <w:rFonts w:ascii="Tahoma" w:hAnsi="Tahoma" w:cs="Tahoma"/>
                <w:noProof/>
                <w:sz w:val="18"/>
                <w:szCs w:val="18"/>
                <w:lang w:eastAsia="ru-RU"/>
              </w:rPr>
              <w:t xml:space="preserve"> Все навесное и дверцы с автодоводчиками хорошего качества, производство (Турция).</w:t>
            </w:r>
            <w:r>
              <w:rPr>
                <w:rFonts w:ascii="Tahoma" w:hAnsi="Tahoma" w:cs="Tahoma"/>
                <w:noProof/>
                <w:sz w:val="18"/>
                <w:szCs w:val="18"/>
                <w:lang w:eastAsia="ru-RU"/>
              </w:rPr>
              <w:t xml:space="preserve"> </w:t>
            </w:r>
            <w:r w:rsidRPr="003B7E05">
              <w:rPr>
                <w:rFonts w:ascii="Tahoma" w:hAnsi="Tahoma" w:cs="Tahoma"/>
                <w:noProof/>
                <w:sz w:val="18"/>
                <w:szCs w:val="18"/>
                <w:lang w:eastAsia="ru-RU"/>
              </w:rPr>
              <w:t>Размеры шкафа,рисунок ниже.</w:t>
            </w:r>
          </w:p>
          <w:p w14:paraId="4C9E95A9" w14:textId="04BC2A9A" w:rsidR="003B7E05" w:rsidRPr="003B48BB" w:rsidRDefault="003B7E05" w:rsidP="003B7E05">
            <w:pPr>
              <w:autoSpaceDE w:val="0"/>
              <w:autoSpaceDN w:val="0"/>
              <w:adjustRightInd w:val="0"/>
              <w:spacing w:after="0" w:line="240" w:lineRule="auto"/>
              <w:rPr>
                <w:rFonts w:ascii="Tahoma" w:hAnsi="Tahoma" w:cs="Tahoma"/>
                <w:b/>
                <w:sz w:val="18"/>
                <w:szCs w:val="18"/>
              </w:rPr>
            </w:pPr>
            <w:r w:rsidRPr="00264950">
              <w:rPr>
                <w:rFonts w:ascii="Tahoma" w:hAnsi="Tahoma" w:cs="Tahoma"/>
              </w:rPr>
              <w:object w:dxaOrig="12555" w:dyaOrig="8190" w14:anchorId="0325E453">
                <v:shape id="_x0000_i1030" type="#_x0000_t75" style="width:219.75pt;height:174pt" o:ole="">
                  <v:imagedata r:id="rId18" o:title=""/>
                </v:shape>
                <o:OLEObject Type="Embed" ProgID="PBrush" ShapeID="_x0000_i1030" DrawAspect="Content" ObjectID="_1738398216" r:id="rId19"/>
              </w:object>
            </w:r>
            <w:r>
              <w:object w:dxaOrig="10095" w:dyaOrig="7425" w14:anchorId="45E91E99">
                <v:shape id="_x0000_i1031" type="#_x0000_t75" style="width:229.5pt;height:160.5pt" o:ole="">
                  <v:imagedata r:id="rId20" o:title=""/>
                </v:shape>
                <o:OLEObject Type="Embed" ProgID="PBrush" ShapeID="_x0000_i1031" DrawAspect="Content" ObjectID="_1738398217" r:id="rId21"/>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E04756" w14:textId="3F314838" w:rsidR="003B48BB" w:rsidRDefault="003B48BB" w:rsidP="003B7E05">
            <w:pPr>
              <w:pStyle w:val="af2"/>
              <w:ind w:left="38"/>
              <w:jc w:val="center"/>
              <w:rPr>
                <w:rFonts w:ascii="Tahoma" w:hAnsi="Tahoma" w:cs="Tahoma"/>
                <w:color w:val="000000"/>
                <w:sz w:val="18"/>
                <w:szCs w:val="18"/>
              </w:rPr>
            </w:pPr>
            <w:r>
              <w:rPr>
                <w:rFonts w:ascii="Tahoma" w:hAnsi="Tahoma" w:cs="Tahoma"/>
                <w:color w:val="000000"/>
                <w:sz w:val="18"/>
                <w:szCs w:val="18"/>
              </w:rPr>
              <w:t xml:space="preserve">1 </w:t>
            </w:r>
            <w:r w:rsidR="003B7E05">
              <w:rPr>
                <w:rFonts w:ascii="Tahoma" w:hAnsi="Tahoma" w:cs="Tahoma"/>
                <w:color w:val="000000"/>
                <w:sz w:val="18"/>
                <w:szCs w:val="18"/>
              </w:rPr>
              <w:t>шт</w:t>
            </w:r>
            <w:r>
              <w:rPr>
                <w:rFonts w:ascii="Tahoma" w:hAnsi="Tahoma" w:cs="Tahoma"/>
                <w:color w:val="000000"/>
                <w:sz w:val="18"/>
                <w:szCs w:val="18"/>
              </w:rPr>
              <w:t>.</w:t>
            </w:r>
          </w:p>
        </w:tc>
      </w:tr>
      <w:tr w:rsidR="003B48BB" w:rsidRPr="00B109BC" w14:paraId="77A57D36"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A3831" w14:textId="77777777" w:rsidR="003B48BB" w:rsidRDefault="003B48BB" w:rsidP="002A24B0">
            <w:pPr>
              <w:pStyle w:val="af2"/>
              <w:ind w:left="38"/>
              <w:rPr>
                <w:rFonts w:ascii="Tahoma" w:hAnsi="Tahoma" w:cs="Tahoma"/>
                <w:color w:val="000000"/>
                <w:sz w:val="18"/>
                <w:szCs w:val="18"/>
              </w:rPr>
            </w:pPr>
            <w:r>
              <w:rPr>
                <w:rFonts w:ascii="Tahoma" w:hAnsi="Tahoma" w:cs="Tahoma"/>
                <w:color w:val="000000"/>
                <w:sz w:val="18"/>
                <w:szCs w:val="18"/>
              </w:rPr>
              <w:t>4</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010FC523" w14:textId="77777777" w:rsidR="003B7E05" w:rsidRPr="003B7E05" w:rsidRDefault="003B7E05" w:rsidP="003B7E05">
            <w:pPr>
              <w:spacing w:after="0" w:line="240" w:lineRule="auto"/>
              <w:rPr>
                <w:rFonts w:ascii="Tahoma" w:hAnsi="Tahoma" w:cs="Tahoma"/>
                <w:b/>
                <w:sz w:val="18"/>
                <w:szCs w:val="18"/>
              </w:rPr>
            </w:pPr>
            <w:r w:rsidRPr="003B7E05">
              <w:rPr>
                <w:rFonts w:ascii="Tahoma" w:hAnsi="Tahoma" w:cs="Tahoma"/>
                <w:b/>
                <w:sz w:val="18"/>
                <w:szCs w:val="18"/>
              </w:rPr>
              <w:t>Изготовление обеденного стола с полкой, для посуды (согласно дизайн проекту).</w:t>
            </w:r>
          </w:p>
          <w:p w14:paraId="710F53EB" w14:textId="77777777" w:rsidR="003B7E05" w:rsidRPr="003B7E05" w:rsidRDefault="003B7E05" w:rsidP="003B7E05">
            <w:pPr>
              <w:tabs>
                <w:tab w:val="center" w:pos="3841"/>
              </w:tabs>
              <w:spacing w:after="0" w:line="240" w:lineRule="auto"/>
              <w:rPr>
                <w:rFonts w:ascii="Tahoma" w:hAnsi="Tahoma" w:cs="Tahoma"/>
                <w:noProof/>
                <w:sz w:val="18"/>
                <w:szCs w:val="18"/>
                <w:lang w:eastAsia="ru-RU"/>
              </w:rPr>
            </w:pPr>
            <w:r w:rsidRPr="003B7E05">
              <w:rPr>
                <w:rFonts w:ascii="Tahoma" w:hAnsi="Tahoma" w:cs="Tahoma"/>
                <w:noProof/>
                <w:sz w:val="18"/>
                <w:szCs w:val="18"/>
                <w:lang w:eastAsia="ru-RU"/>
              </w:rPr>
              <w:t xml:space="preserve">Размеры стола см. фото ниже </w:t>
            </w:r>
          </w:p>
          <w:p w14:paraId="282881F5" w14:textId="71EECBDA" w:rsidR="003B7E05" w:rsidRPr="003B7E05" w:rsidRDefault="003B7E05" w:rsidP="003B7E05">
            <w:pPr>
              <w:tabs>
                <w:tab w:val="center" w:pos="3841"/>
              </w:tabs>
              <w:spacing w:after="0" w:line="240" w:lineRule="auto"/>
              <w:rPr>
                <w:rFonts w:ascii="Tahoma" w:hAnsi="Tahoma" w:cs="Tahoma"/>
                <w:b/>
                <w:noProof/>
                <w:sz w:val="18"/>
                <w:szCs w:val="18"/>
                <w:lang w:eastAsia="ru-RU"/>
              </w:rPr>
            </w:pPr>
            <w:r w:rsidRPr="003B7E05">
              <w:rPr>
                <w:rFonts w:ascii="Tahoma" w:hAnsi="Tahoma" w:cs="Tahoma"/>
                <w:b/>
                <w:noProof/>
                <w:sz w:val="18"/>
                <w:szCs w:val="18"/>
                <w:lang w:eastAsia="ru-RU"/>
              </w:rPr>
              <w:t xml:space="preserve">Обеденный стол:  </w:t>
            </w:r>
          </w:p>
          <w:p w14:paraId="350E5066"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 xml:space="preserve">Изготовить и установить обеденный стол. </w:t>
            </w:r>
          </w:p>
          <w:p w14:paraId="012F1BF8"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Материал панели ЛДСП.</w:t>
            </w:r>
          </w:p>
          <w:p w14:paraId="0750B471"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Цвет ножек серая</w:t>
            </w:r>
            <w:r w:rsidRPr="003B7E05">
              <w:rPr>
                <w:rFonts w:ascii="Tahoma" w:eastAsia="ArialMT" w:hAnsi="Tahoma" w:cs="Tahoma"/>
                <w:sz w:val="18"/>
                <w:szCs w:val="18"/>
              </w:rPr>
              <w:t xml:space="preserve"> фактура матовая</w:t>
            </w:r>
            <w:r w:rsidRPr="003B7E05">
              <w:rPr>
                <w:rFonts w:ascii="Tahoma" w:hAnsi="Tahoma" w:cs="Tahoma"/>
                <w:bCs/>
                <w:sz w:val="18"/>
                <w:szCs w:val="18"/>
              </w:rPr>
              <w:t>.</w:t>
            </w:r>
          </w:p>
          <w:p w14:paraId="3E270122" w14:textId="77777777" w:rsidR="003B7E05" w:rsidRPr="003B7E05" w:rsidRDefault="003B7E05" w:rsidP="003B7E05">
            <w:pPr>
              <w:autoSpaceDE w:val="0"/>
              <w:autoSpaceDN w:val="0"/>
              <w:adjustRightInd w:val="0"/>
              <w:spacing w:after="0" w:line="240" w:lineRule="auto"/>
              <w:rPr>
                <w:rFonts w:ascii="Tahoma" w:hAnsi="Tahoma" w:cs="Tahoma"/>
                <w:bCs/>
                <w:sz w:val="18"/>
                <w:szCs w:val="18"/>
              </w:rPr>
            </w:pPr>
            <w:r w:rsidRPr="003B7E05">
              <w:rPr>
                <w:rFonts w:ascii="Tahoma" w:hAnsi="Tahoma" w:cs="Tahoma"/>
                <w:bCs/>
                <w:sz w:val="18"/>
                <w:szCs w:val="18"/>
              </w:rPr>
              <w:t>Цвет столешницы дуб золотой.</w:t>
            </w:r>
          </w:p>
          <w:p w14:paraId="79634F86" w14:textId="77777777" w:rsidR="003B7E05" w:rsidRPr="003B7E05" w:rsidRDefault="003B7E05" w:rsidP="003B7E05">
            <w:pPr>
              <w:autoSpaceDE w:val="0"/>
              <w:autoSpaceDN w:val="0"/>
              <w:adjustRightInd w:val="0"/>
              <w:spacing w:after="0" w:line="240" w:lineRule="auto"/>
              <w:rPr>
                <w:rFonts w:ascii="Tahoma" w:hAnsi="Tahoma" w:cs="Tahoma"/>
                <w:sz w:val="18"/>
                <w:szCs w:val="18"/>
              </w:rPr>
            </w:pPr>
            <w:r w:rsidRPr="003B7E05">
              <w:rPr>
                <w:rFonts w:ascii="Tahoma" w:hAnsi="Tahoma" w:cs="Tahoma"/>
                <w:sz w:val="18"/>
                <w:szCs w:val="18"/>
              </w:rPr>
              <w:t>Ножки стола металлические цвет стола золотой дуб, перемычка между ножками серого цвета.</w:t>
            </w:r>
          </w:p>
          <w:p w14:paraId="43190791" w14:textId="1AE53F07" w:rsidR="003B48BB" w:rsidRPr="003B48BB" w:rsidRDefault="003B7E05" w:rsidP="003B7E05">
            <w:pPr>
              <w:spacing w:after="0" w:line="240" w:lineRule="auto"/>
              <w:rPr>
                <w:rFonts w:ascii="Tahoma" w:hAnsi="Tahoma" w:cs="Tahoma"/>
                <w:b/>
                <w:sz w:val="18"/>
                <w:szCs w:val="18"/>
              </w:rPr>
            </w:pPr>
            <w:r>
              <w:object w:dxaOrig="10140" w:dyaOrig="7440" w14:anchorId="77A18CBB">
                <v:shape id="_x0000_i1032" type="#_x0000_t75" style="width:214.5pt;height:149.25pt" o:ole="">
                  <v:imagedata r:id="rId22" o:title=""/>
                </v:shape>
                <o:OLEObject Type="Embed" ProgID="PBrush" ShapeID="_x0000_i1032" DrawAspect="Content" ObjectID="_1738398218" r:id="rId23"/>
              </w:object>
            </w:r>
            <w:r w:rsidRPr="00264950">
              <w:rPr>
                <w:rFonts w:ascii="Tahoma" w:hAnsi="Tahoma" w:cs="Tahoma"/>
              </w:rPr>
              <w:object w:dxaOrig="11385" w:dyaOrig="7545" w14:anchorId="13451C7A">
                <v:shape id="_x0000_i1033" type="#_x0000_t75" style="width:228pt;height:2in" o:ole="">
                  <v:imagedata r:id="rId24" o:title=""/>
                </v:shape>
                <o:OLEObject Type="Embed" ProgID="PBrush" ShapeID="_x0000_i1033" DrawAspect="Content" ObjectID="_1738398219" r:id="rId25"/>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440CA2" w14:textId="3F55D194" w:rsidR="003B48BB" w:rsidRDefault="003B7E05" w:rsidP="002A24B0">
            <w:pPr>
              <w:pStyle w:val="af2"/>
              <w:ind w:left="38"/>
              <w:jc w:val="center"/>
              <w:rPr>
                <w:rFonts w:ascii="Tahoma" w:hAnsi="Tahoma" w:cs="Tahoma"/>
                <w:color w:val="000000"/>
                <w:sz w:val="18"/>
                <w:szCs w:val="18"/>
              </w:rPr>
            </w:pPr>
            <w:r>
              <w:rPr>
                <w:rFonts w:ascii="Tahoma" w:hAnsi="Tahoma" w:cs="Tahoma"/>
                <w:color w:val="000000"/>
                <w:sz w:val="18"/>
                <w:szCs w:val="18"/>
              </w:rPr>
              <w:t>1 шт.</w:t>
            </w:r>
          </w:p>
        </w:tc>
      </w:tr>
      <w:tr w:rsidR="003B7E05" w:rsidRPr="00B109BC" w14:paraId="6081B261"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CEFF0" w14:textId="496CD536" w:rsidR="003B7E05" w:rsidRDefault="003B7E05" w:rsidP="002A24B0">
            <w:pPr>
              <w:pStyle w:val="af2"/>
              <w:ind w:left="38"/>
              <w:rPr>
                <w:rFonts w:ascii="Tahoma" w:hAnsi="Tahoma" w:cs="Tahoma"/>
                <w:color w:val="000000"/>
                <w:sz w:val="18"/>
                <w:szCs w:val="18"/>
              </w:rPr>
            </w:pPr>
            <w:r>
              <w:rPr>
                <w:rFonts w:ascii="Tahoma" w:hAnsi="Tahoma" w:cs="Tahoma"/>
                <w:color w:val="000000"/>
                <w:sz w:val="18"/>
                <w:szCs w:val="18"/>
              </w:rPr>
              <w:lastRenderedPageBreak/>
              <w:t>5</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4806AFE4" w14:textId="77777777" w:rsidR="003B7E05" w:rsidRPr="003B7E05" w:rsidRDefault="003B7E05" w:rsidP="003B7E05">
            <w:pPr>
              <w:widowControl w:val="0"/>
              <w:autoSpaceDE w:val="0"/>
              <w:autoSpaceDN w:val="0"/>
              <w:adjustRightInd w:val="0"/>
              <w:spacing w:after="0" w:line="240" w:lineRule="auto"/>
              <w:rPr>
                <w:rFonts w:ascii="Tahoma" w:hAnsi="Tahoma" w:cs="Tahoma"/>
                <w:b/>
                <w:sz w:val="18"/>
                <w:szCs w:val="18"/>
              </w:rPr>
            </w:pPr>
            <w:r w:rsidRPr="003B7E05">
              <w:rPr>
                <w:rFonts w:ascii="Tahoma" w:hAnsi="Tahoma" w:cs="Tahoma"/>
                <w:b/>
                <w:sz w:val="18"/>
                <w:szCs w:val="18"/>
              </w:rPr>
              <w:t>Изготовить и поставить Диван</w:t>
            </w:r>
          </w:p>
          <w:p w14:paraId="43969545" w14:textId="77777777" w:rsidR="003B7E05" w:rsidRPr="003B7E05" w:rsidRDefault="003B7E05" w:rsidP="003B7E05">
            <w:pPr>
              <w:widowControl w:val="0"/>
              <w:autoSpaceDE w:val="0"/>
              <w:autoSpaceDN w:val="0"/>
              <w:adjustRightInd w:val="0"/>
              <w:spacing w:after="0" w:line="240" w:lineRule="auto"/>
              <w:rPr>
                <w:rFonts w:ascii="Tahoma" w:hAnsi="Tahoma" w:cs="Tahoma"/>
                <w:sz w:val="18"/>
                <w:szCs w:val="18"/>
              </w:rPr>
            </w:pPr>
            <w:r w:rsidRPr="003B7E05">
              <w:rPr>
                <w:rFonts w:ascii="Tahoma" w:hAnsi="Tahoma" w:cs="Tahoma"/>
                <w:sz w:val="18"/>
                <w:szCs w:val="18"/>
              </w:rPr>
              <w:t>Двухместный диван;</w:t>
            </w:r>
          </w:p>
          <w:p w14:paraId="02E950EF" w14:textId="77777777" w:rsidR="003B7E05" w:rsidRPr="003B7E05" w:rsidRDefault="003B7E05" w:rsidP="003B7E05">
            <w:pPr>
              <w:widowControl w:val="0"/>
              <w:autoSpaceDE w:val="0"/>
              <w:autoSpaceDN w:val="0"/>
              <w:adjustRightInd w:val="0"/>
              <w:spacing w:after="0" w:line="240" w:lineRule="auto"/>
              <w:rPr>
                <w:rFonts w:ascii="Tahoma" w:hAnsi="Tahoma" w:cs="Tahoma"/>
                <w:sz w:val="18"/>
                <w:szCs w:val="18"/>
              </w:rPr>
            </w:pPr>
            <w:r w:rsidRPr="003B7E05">
              <w:rPr>
                <w:rFonts w:ascii="Tahoma" w:hAnsi="Tahoma" w:cs="Tahoma"/>
                <w:sz w:val="18"/>
                <w:szCs w:val="18"/>
              </w:rPr>
              <w:t>Длина: 2350 см. Глубина: 100 см.</w:t>
            </w:r>
          </w:p>
          <w:p w14:paraId="4BD2A4A2" w14:textId="77777777" w:rsidR="003B7E05" w:rsidRPr="003B7E05" w:rsidRDefault="003B7E05" w:rsidP="003B7E05">
            <w:pPr>
              <w:widowControl w:val="0"/>
              <w:autoSpaceDE w:val="0"/>
              <w:autoSpaceDN w:val="0"/>
              <w:adjustRightInd w:val="0"/>
              <w:spacing w:after="0" w:line="240" w:lineRule="auto"/>
              <w:rPr>
                <w:rFonts w:ascii="Tahoma" w:hAnsi="Tahoma" w:cs="Tahoma"/>
                <w:sz w:val="18"/>
                <w:szCs w:val="18"/>
              </w:rPr>
            </w:pPr>
            <w:r w:rsidRPr="003B7E05">
              <w:rPr>
                <w:rFonts w:ascii="Tahoma" w:hAnsi="Tahoma" w:cs="Tahoma"/>
                <w:sz w:val="18"/>
                <w:szCs w:val="18"/>
              </w:rPr>
              <w:t>Материал: Ткань;</w:t>
            </w:r>
          </w:p>
          <w:p w14:paraId="6B02C374" w14:textId="77777777" w:rsidR="003B7E05" w:rsidRPr="003B7E05" w:rsidRDefault="003B7E05" w:rsidP="003B7E05">
            <w:pPr>
              <w:spacing w:after="0" w:line="240" w:lineRule="auto"/>
              <w:rPr>
                <w:rFonts w:ascii="Tahoma" w:hAnsi="Tahoma" w:cs="Tahoma"/>
                <w:sz w:val="18"/>
                <w:szCs w:val="18"/>
              </w:rPr>
            </w:pPr>
            <w:r w:rsidRPr="003B7E05">
              <w:rPr>
                <w:rFonts w:ascii="Tahoma" w:hAnsi="Tahoma" w:cs="Tahoma"/>
                <w:sz w:val="18"/>
                <w:szCs w:val="18"/>
              </w:rPr>
              <w:t>Цвет: Согласовать с заказчиком. Предпочтительно серые цвета.</w:t>
            </w:r>
          </w:p>
          <w:p w14:paraId="1CC3466A" w14:textId="77777777" w:rsidR="003B7E05" w:rsidRDefault="003B7E05" w:rsidP="003B7E05">
            <w:pPr>
              <w:spacing w:after="0" w:line="240" w:lineRule="auto"/>
              <w:rPr>
                <w:rFonts w:ascii="Tahoma" w:hAnsi="Tahoma" w:cs="Tahoma"/>
                <w:sz w:val="18"/>
                <w:szCs w:val="18"/>
              </w:rPr>
            </w:pPr>
            <w:r w:rsidRPr="003B7E05">
              <w:rPr>
                <w:rFonts w:ascii="Tahoma" w:hAnsi="Tahoma" w:cs="Tahoma"/>
                <w:sz w:val="18"/>
                <w:szCs w:val="18"/>
              </w:rPr>
              <w:t>Размеры дивана указаны ниже.</w:t>
            </w:r>
          </w:p>
          <w:p w14:paraId="1E2D7A38" w14:textId="740B40E9" w:rsidR="003B7E05" w:rsidRPr="003B7E05" w:rsidRDefault="003B7E05" w:rsidP="003B7E05">
            <w:pPr>
              <w:spacing w:after="0" w:line="240" w:lineRule="auto"/>
              <w:rPr>
                <w:rFonts w:ascii="Tahoma" w:hAnsi="Tahoma" w:cs="Tahoma"/>
                <w:b/>
                <w:sz w:val="18"/>
                <w:szCs w:val="18"/>
              </w:rPr>
            </w:pPr>
            <w:r w:rsidRPr="00264950">
              <w:rPr>
                <w:rFonts w:ascii="Tahoma" w:hAnsi="Tahoma" w:cs="Tahoma"/>
              </w:rPr>
              <w:object w:dxaOrig="11385" w:dyaOrig="7245" w14:anchorId="64C29CF5">
                <v:shape id="_x0000_i1034" type="#_x0000_t75" style="width:248.25pt;height:153pt" o:ole="">
                  <v:imagedata r:id="rId26" o:title=""/>
                </v:shape>
                <o:OLEObject Type="Embed" ProgID="PBrush" ShapeID="_x0000_i1034" DrawAspect="Content" ObjectID="_1738398220" r:id="rId27"/>
              </w:object>
            </w:r>
            <w:r w:rsidRPr="00264950">
              <w:rPr>
                <w:rFonts w:ascii="Tahoma" w:hAnsi="Tahoma" w:cs="Tahoma"/>
              </w:rPr>
              <w:object w:dxaOrig="12165" w:dyaOrig="8955" w14:anchorId="199B7CB5">
                <v:shape id="_x0000_i1035" type="#_x0000_t75" style="width:200.25pt;height:157.5pt" o:ole="">
                  <v:imagedata r:id="rId28" o:title=""/>
                </v:shape>
                <o:OLEObject Type="Embed" ProgID="PBrush" ShapeID="_x0000_i1035" DrawAspect="Content" ObjectID="_1738398221" r:id="rId29"/>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B67A61" w14:textId="5F004350" w:rsidR="003B7E05" w:rsidRDefault="003B7E05" w:rsidP="002A24B0">
            <w:pPr>
              <w:pStyle w:val="af2"/>
              <w:ind w:left="38"/>
              <w:jc w:val="center"/>
              <w:rPr>
                <w:rFonts w:ascii="Tahoma" w:hAnsi="Tahoma" w:cs="Tahoma"/>
                <w:color w:val="000000"/>
                <w:sz w:val="18"/>
                <w:szCs w:val="18"/>
              </w:rPr>
            </w:pPr>
            <w:r>
              <w:rPr>
                <w:rFonts w:ascii="Tahoma" w:hAnsi="Tahoma" w:cs="Tahoma"/>
                <w:color w:val="000000"/>
                <w:sz w:val="18"/>
                <w:szCs w:val="18"/>
              </w:rPr>
              <w:t>1 шт.</w:t>
            </w:r>
          </w:p>
        </w:tc>
      </w:tr>
      <w:tr w:rsidR="003B7E05" w:rsidRPr="00B109BC" w14:paraId="086DCC1E" w14:textId="77777777" w:rsidTr="002A24B0">
        <w:trPr>
          <w:trHeight w:val="130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D5474" w14:textId="773C4202" w:rsidR="003B7E05" w:rsidRDefault="003B7E05" w:rsidP="002A24B0">
            <w:pPr>
              <w:pStyle w:val="af2"/>
              <w:ind w:left="38"/>
              <w:rPr>
                <w:rFonts w:ascii="Tahoma" w:hAnsi="Tahoma" w:cs="Tahoma"/>
                <w:color w:val="000000"/>
                <w:sz w:val="18"/>
                <w:szCs w:val="18"/>
              </w:rPr>
            </w:pPr>
            <w:r>
              <w:rPr>
                <w:rFonts w:ascii="Tahoma" w:hAnsi="Tahoma" w:cs="Tahoma"/>
                <w:color w:val="000000"/>
                <w:sz w:val="18"/>
                <w:szCs w:val="18"/>
              </w:rPr>
              <w:t>6</w:t>
            </w:r>
          </w:p>
        </w:tc>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3A85AD81" w14:textId="77777777" w:rsidR="003B7E05" w:rsidRPr="003B7E05" w:rsidRDefault="003B7E05" w:rsidP="003B7E05">
            <w:pPr>
              <w:spacing w:after="0" w:line="240" w:lineRule="auto"/>
              <w:rPr>
                <w:rFonts w:ascii="Tahoma" w:hAnsi="Tahoma" w:cs="Tahoma"/>
                <w:b/>
                <w:sz w:val="18"/>
                <w:szCs w:val="18"/>
              </w:rPr>
            </w:pPr>
            <w:r w:rsidRPr="003B7E05">
              <w:rPr>
                <w:rFonts w:ascii="Tahoma" w:hAnsi="Tahoma" w:cs="Tahoma"/>
                <w:b/>
                <w:sz w:val="18"/>
                <w:szCs w:val="18"/>
              </w:rPr>
              <w:t>Стеллаж для бутылей.</w:t>
            </w:r>
          </w:p>
          <w:p w14:paraId="355E09E0" w14:textId="77777777" w:rsidR="003B7E05" w:rsidRPr="003B7E05" w:rsidRDefault="003B7E05" w:rsidP="003B7E05">
            <w:pPr>
              <w:spacing w:after="0" w:line="240" w:lineRule="auto"/>
              <w:rPr>
                <w:rFonts w:ascii="Tahoma" w:hAnsi="Tahoma" w:cs="Tahoma"/>
                <w:sz w:val="18"/>
                <w:szCs w:val="18"/>
              </w:rPr>
            </w:pPr>
            <w:r w:rsidRPr="003B7E05">
              <w:rPr>
                <w:rFonts w:ascii="Tahoma" w:hAnsi="Tahoma" w:cs="Tahoma"/>
                <w:sz w:val="18"/>
                <w:szCs w:val="18"/>
              </w:rPr>
              <w:t xml:space="preserve">Материал металлическая труба квадрат </w:t>
            </w:r>
            <w:r w:rsidRPr="003B7E05">
              <w:rPr>
                <w:rFonts w:ascii="Tahoma" w:hAnsi="Tahoma" w:cs="Tahoma"/>
                <w:b/>
                <w:sz w:val="18"/>
                <w:szCs w:val="18"/>
              </w:rPr>
              <w:t>50</w:t>
            </w:r>
            <w:r w:rsidRPr="003B7E05">
              <w:rPr>
                <w:rFonts w:ascii="Tahoma" w:hAnsi="Tahoma" w:cs="Tahoma"/>
                <w:sz w:val="18"/>
                <w:szCs w:val="18"/>
              </w:rPr>
              <w:t xml:space="preserve"> мм* </w:t>
            </w:r>
            <w:r w:rsidRPr="003B7E05">
              <w:rPr>
                <w:rFonts w:ascii="Tahoma" w:hAnsi="Tahoma" w:cs="Tahoma"/>
                <w:b/>
                <w:sz w:val="18"/>
                <w:szCs w:val="18"/>
              </w:rPr>
              <w:t>30</w:t>
            </w:r>
            <w:r w:rsidRPr="003B7E05">
              <w:rPr>
                <w:rFonts w:ascii="Tahoma" w:hAnsi="Tahoma" w:cs="Tahoma"/>
                <w:sz w:val="18"/>
                <w:szCs w:val="18"/>
              </w:rPr>
              <w:t xml:space="preserve"> мм, ножки, перемычки, боковые держатели.</w:t>
            </w:r>
          </w:p>
          <w:p w14:paraId="7D1DA902" w14:textId="77777777" w:rsidR="003B7E05" w:rsidRDefault="003B7E05" w:rsidP="003B7E05">
            <w:pPr>
              <w:widowControl w:val="0"/>
              <w:autoSpaceDE w:val="0"/>
              <w:autoSpaceDN w:val="0"/>
              <w:adjustRightInd w:val="0"/>
              <w:spacing w:after="0" w:line="240" w:lineRule="auto"/>
              <w:rPr>
                <w:rFonts w:ascii="Tahoma" w:hAnsi="Tahoma" w:cs="Tahoma"/>
                <w:sz w:val="18"/>
                <w:szCs w:val="18"/>
              </w:rPr>
            </w:pPr>
            <w:r w:rsidRPr="003B7E05">
              <w:rPr>
                <w:rFonts w:ascii="Tahoma" w:hAnsi="Tahoma" w:cs="Tahoma"/>
                <w:sz w:val="18"/>
                <w:szCs w:val="18"/>
              </w:rPr>
              <w:t>Окрашен в серый цвет.</w:t>
            </w:r>
          </w:p>
          <w:p w14:paraId="68BDAA9F" w14:textId="4F664099" w:rsidR="003B7E05" w:rsidRPr="003B7E05" w:rsidRDefault="003B7E05" w:rsidP="003B7E05">
            <w:pPr>
              <w:widowControl w:val="0"/>
              <w:autoSpaceDE w:val="0"/>
              <w:autoSpaceDN w:val="0"/>
              <w:adjustRightInd w:val="0"/>
              <w:spacing w:after="0" w:line="240" w:lineRule="auto"/>
              <w:rPr>
                <w:rFonts w:ascii="Tahoma" w:hAnsi="Tahoma" w:cs="Tahoma"/>
                <w:b/>
                <w:sz w:val="18"/>
                <w:szCs w:val="18"/>
              </w:rPr>
            </w:pPr>
            <w:r w:rsidRPr="00264950">
              <w:rPr>
                <w:rFonts w:ascii="Tahoma" w:hAnsi="Tahoma" w:cs="Tahoma"/>
              </w:rPr>
              <w:object w:dxaOrig="13275" w:dyaOrig="9405" w14:anchorId="35CABAA1">
                <v:shape id="_x0000_i1036" type="#_x0000_t75" style="width:453pt;height:201pt" o:ole="">
                  <v:imagedata r:id="rId30" o:title=""/>
                </v:shape>
                <o:OLEObject Type="Embed" ProgID="PBrush" ShapeID="_x0000_i1036" DrawAspect="Content" ObjectID="_1738398222" r:id="rId31"/>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4796B7" w14:textId="542B7522" w:rsidR="003B7E05" w:rsidRDefault="003B7E05" w:rsidP="002A24B0">
            <w:pPr>
              <w:pStyle w:val="af2"/>
              <w:ind w:left="38"/>
              <w:jc w:val="center"/>
              <w:rPr>
                <w:rFonts w:ascii="Tahoma" w:hAnsi="Tahoma" w:cs="Tahoma"/>
                <w:color w:val="000000"/>
                <w:sz w:val="18"/>
                <w:szCs w:val="18"/>
              </w:rPr>
            </w:pPr>
            <w:r>
              <w:rPr>
                <w:rFonts w:ascii="Tahoma" w:hAnsi="Tahoma" w:cs="Tahoma"/>
                <w:color w:val="000000"/>
                <w:sz w:val="18"/>
                <w:szCs w:val="18"/>
              </w:rPr>
              <w:t>1 шт.</w:t>
            </w:r>
          </w:p>
        </w:tc>
      </w:tr>
      <w:tr w:rsidR="003B7E05" w:rsidRPr="00B109BC" w14:paraId="64D80D86" w14:textId="77777777" w:rsidTr="002A24B0">
        <w:trPr>
          <w:trHeight w:val="1305"/>
        </w:trPr>
        <w:tc>
          <w:tcPr>
            <w:tcW w:w="1077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5E2C59" w14:textId="505993DD" w:rsidR="003B7E05" w:rsidRDefault="003B7E05" w:rsidP="002A24B0">
            <w:pPr>
              <w:pStyle w:val="af2"/>
              <w:ind w:left="38"/>
              <w:jc w:val="center"/>
              <w:rPr>
                <w:rFonts w:ascii="Tahoma" w:hAnsi="Tahoma" w:cs="Tahoma"/>
                <w:color w:val="000000"/>
                <w:sz w:val="18"/>
                <w:szCs w:val="18"/>
              </w:rPr>
            </w:pPr>
            <w:r>
              <w:rPr>
                <w:rFonts w:ascii="Tahoma" w:hAnsi="Tahoma" w:cs="Tahoma"/>
                <w:noProof/>
                <w:lang w:eastAsia="ru-RU"/>
              </w:rPr>
              <w:drawing>
                <wp:inline distT="0" distB="0" distL="0" distR="0" wp14:anchorId="178A7798" wp14:editId="6D14D261">
                  <wp:extent cx="6544823" cy="34480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4822" cy="3484928"/>
                          </a:xfrm>
                          <a:prstGeom prst="rect">
                            <a:avLst/>
                          </a:prstGeom>
                          <a:noFill/>
                          <a:ln>
                            <a:noFill/>
                          </a:ln>
                        </pic:spPr>
                      </pic:pic>
                    </a:graphicData>
                  </a:graphic>
                </wp:inline>
              </w:drawing>
            </w:r>
          </w:p>
        </w:tc>
      </w:tr>
    </w:tbl>
    <w:p w14:paraId="110FF008" w14:textId="2DEC476D" w:rsidR="00564FB6" w:rsidRPr="00B109BC" w:rsidRDefault="00564FB6" w:rsidP="005D412F">
      <w:pPr>
        <w:pStyle w:val="af2"/>
        <w:rPr>
          <w:rFonts w:ascii="Tahoma" w:hAnsi="Tahoma" w:cs="Tahoma"/>
          <w:b/>
          <w:sz w:val="18"/>
          <w:szCs w:val="18"/>
        </w:rPr>
      </w:pPr>
    </w:p>
    <w:p w14:paraId="62A0AA49" w14:textId="2F388F94" w:rsidR="00245C34" w:rsidRPr="00B109BC" w:rsidRDefault="00245C34" w:rsidP="00245C34">
      <w:pPr>
        <w:pStyle w:val="af2"/>
        <w:jc w:val="center"/>
        <w:rPr>
          <w:rFonts w:ascii="Tahoma" w:hAnsi="Tahoma" w:cs="Tahoma"/>
          <w:b/>
          <w:sz w:val="18"/>
          <w:szCs w:val="18"/>
        </w:rPr>
      </w:pPr>
      <w:r w:rsidRPr="00B109BC">
        <w:rPr>
          <w:rFonts w:ascii="Tahoma" w:hAnsi="Tahoma" w:cs="Tahoma"/>
          <w:b/>
          <w:sz w:val="18"/>
          <w:szCs w:val="18"/>
        </w:rPr>
        <w:lastRenderedPageBreak/>
        <w:t>БАНКОВСКИЕ РЕКВИЗИТЫ</w:t>
      </w:r>
    </w:p>
    <w:p w14:paraId="48B191E7" w14:textId="78495A8D" w:rsidR="00245C34" w:rsidRPr="00B109BC" w:rsidRDefault="00245C34" w:rsidP="00245C34">
      <w:pPr>
        <w:pStyle w:val="af9"/>
        <w:spacing w:after="0"/>
        <w:jc w:val="center"/>
        <w:rPr>
          <w:rFonts w:ascii="Tahoma" w:hAnsi="Tahoma" w:cs="Tahoma"/>
          <w:b/>
          <w:sz w:val="18"/>
          <w:szCs w:val="18"/>
          <w:lang w:val="ru-RU"/>
        </w:rPr>
      </w:pPr>
      <w:r w:rsidRPr="00B109BC">
        <w:rPr>
          <w:rFonts w:ascii="Tahoma" w:hAnsi="Tahoma" w:cs="Tahoma"/>
          <w:b/>
          <w:sz w:val="18"/>
          <w:szCs w:val="18"/>
          <w:lang w:val="ru-RU"/>
        </w:rPr>
        <w:t>для внесения ГОКЗ и ГОИД</w:t>
      </w:r>
    </w:p>
    <w:p w14:paraId="3123C078" w14:textId="77777777" w:rsidR="005A4738" w:rsidRPr="00B109BC" w:rsidRDefault="005A4738" w:rsidP="00245C34">
      <w:pPr>
        <w:pStyle w:val="af9"/>
        <w:spacing w:after="0"/>
        <w:jc w:val="center"/>
        <w:rPr>
          <w:rFonts w:ascii="Tahoma" w:hAnsi="Tahoma" w:cs="Tahoma"/>
          <w:b/>
          <w:sz w:val="18"/>
          <w:szCs w:val="18"/>
          <w:lang w:val="ru-RU"/>
        </w:rPr>
      </w:pPr>
    </w:p>
    <w:tbl>
      <w:tblPr>
        <w:tblW w:w="10774" w:type="dxa"/>
        <w:tblInd w:w="-294" w:type="dxa"/>
        <w:tblCellMar>
          <w:left w:w="0" w:type="dxa"/>
          <w:right w:w="0" w:type="dxa"/>
        </w:tblCellMar>
        <w:tblLook w:val="04A0" w:firstRow="1" w:lastRow="0" w:firstColumn="1" w:lastColumn="0" w:noHBand="0" w:noVBand="1"/>
      </w:tblPr>
      <w:tblGrid>
        <w:gridCol w:w="2694"/>
        <w:gridCol w:w="2977"/>
        <w:gridCol w:w="5103"/>
      </w:tblGrid>
      <w:tr w:rsidR="00B83CD9" w:rsidRPr="00E80401" w14:paraId="3D1A2EF1" w14:textId="77777777" w:rsidTr="00E40190">
        <w:trPr>
          <w:trHeight w:val="244"/>
        </w:trPr>
        <w:tc>
          <w:tcPr>
            <w:tcW w:w="5671"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109BC" w:rsidRDefault="00B83CD9" w:rsidP="00B83CD9">
            <w:pPr>
              <w:pStyle w:val="af2"/>
              <w:rPr>
                <w:rFonts w:ascii="Tahoma" w:hAnsi="Tahoma" w:cs="Tahoma"/>
                <w:b/>
                <w:bCs/>
                <w:sz w:val="18"/>
                <w:szCs w:val="18"/>
              </w:rPr>
            </w:pPr>
            <w:r w:rsidRPr="00E275EC">
              <w:rPr>
                <w:rFonts w:ascii="Tahoma" w:hAnsi="Tahoma" w:cs="Tahoma"/>
                <w:b/>
                <w:bCs/>
                <w:sz w:val="18"/>
                <w:szCs w:val="18"/>
              </w:rPr>
              <w:t>Для зачисления К</w:t>
            </w:r>
            <w:r w:rsidRPr="00B109BC">
              <w:rPr>
                <w:rFonts w:ascii="Tahoma" w:hAnsi="Tahoma" w:cs="Tahoma"/>
                <w:b/>
                <w:bCs/>
                <w:sz w:val="18"/>
                <w:szCs w:val="18"/>
              </w:rPr>
              <w:t>ыргызских сомов</w:t>
            </w:r>
          </w:p>
        </w:tc>
        <w:tc>
          <w:tcPr>
            <w:tcW w:w="5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71784D" w:rsidRDefault="00B83CD9" w:rsidP="00B83CD9">
            <w:pPr>
              <w:pStyle w:val="af2"/>
              <w:rPr>
                <w:rFonts w:ascii="Tahoma" w:hAnsi="Tahoma" w:cs="Tahoma"/>
                <w:b/>
                <w:bCs/>
                <w:sz w:val="18"/>
                <w:szCs w:val="18"/>
                <w:lang w:val="en-US" w:eastAsia="ru-RU"/>
              </w:rPr>
            </w:pPr>
            <w:r w:rsidRPr="00B109BC">
              <w:rPr>
                <w:rFonts w:ascii="Tahoma" w:hAnsi="Tahoma" w:cs="Tahoma"/>
                <w:b/>
                <w:bCs/>
                <w:sz w:val="18"/>
                <w:szCs w:val="18"/>
                <w:lang w:val="en-US"/>
              </w:rPr>
              <w:t>For</w:t>
            </w:r>
            <w:r w:rsidRPr="0071784D">
              <w:rPr>
                <w:rFonts w:ascii="Tahoma" w:hAnsi="Tahoma" w:cs="Tahoma"/>
                <w:b/>
                <w:bCs/>
                <w:sz w:val="18"/>
                <w:szCs w:val="18"/>
                <w:lang w:val="en-US"/>
              </w:rPr>
              <w:t xml:space="preserve"> </w:t>
            </w:r>
            <w:r w:rsidRPr="00B109BC">
              <w:rPr>
                <w:rFonts w:ascii="Tahoma" w:hAnsi="Tahoma" w:cs="Tahoma"/>
                <w:b/>
                <w:bCs/>
                <w:sz w:val="18"/>
                <w:szCs w:val="18"/>
                <w:lang w:val="en-US"/>
              </w:rPr>
              <w:t>transfer</w:t>
            </w:r>
            <w:r w:rsidRPr="0071784D">
              <w:rPr>
                <w:rFonts w:ascii="Tahoma" w:hAnsi="Tahoma" w:cs="Tahoma"/>
                <w:b/>
                <w:bCs/>
                <w:sz w:val="18"/>
                <w:szCs w:val="18"/>
                <w:lang w:val="en-US"/>
              </w:rPr>
              <w:t xml:space="preserve"> </w:t>
            </w:r>
            <w:r w:rsidRPr="00B109BC">
              <w:rPr>
                <w:rFonts w:ascii="Tahoma" w:hAnsi="Tahoma" w:cs="Tahoma"/>
                <w:b/>
                <w:bCs/>
                <w:sz w:val="18"/>
                <w:szCs w:val="18"/>
                <w:lang w:val="en-US"/>
              </w:rPr>
              <w:t>of</w:t>
            </w:r>
            <w:r w:rsidRPr="0071784D">
              <w:rPr>
                <w:rFonts w:ascii="Tahoma" w:hAnsi="Tahoma" w:cs="Tahoma"/>
                <w:b/>
                <w:bCs/>
                <w:sz w:val="18"/>
                <w:szCs w:val="18"/>
                <w:lang w:val="en-US"/>
              </w:rPr>
              <w:t xml:space="preserve"> </w:t>
            </w:r>
            <w:r w:rsidRPr="00B109BC">
              <w:rPr>
                <w:rFonts w:ascii="Tahoma" w:hAnsi="Tahoma" w:cs="Tahoma"/>
                <w:b/>
                <w:bCs/>
                <w:sz w:val="18"/>
                <w:szCs w:val="18"/>
                <w:lang w:val="en-US"/>
              </w:rPr>
              <w:t>US</w:t>
            </w:r>
            <w:r w:rsidRPr="0071784D">
              <w:rPr>
                <w:rFonts w:ascii="Tahoma" w:hAnsi="Tahoma" w:cs="Tahoma"/>
                <w:b/>
                <w:bCs/>
                <w:sz w:val="18"/>
                <w:szCs w:val="18"/>
                <w:lang w:val="en-US"/>
              </w:rPr>
              <w:t xml:space="preserve"> </w:t>
            </w:r>
            <w:r w:rsidRPr="00B109BC">
              <w:rPr>
                <w:rFonts w:ascii="Tahoma" w:hAnsi="Tahoma" w:cs="Tahoma"/>
                <w:b/>
                <w:bCs/>
                <w:sz w:val="18"/>
                <w:szCs w:val="18"/>
                <w:lang w:val="en-US"/>
              </w:rPr>
              <w:t>dollars</w:t>
            </w:r>
            <w:r w:rsidRPr="0071784D">
              <w:rPr>
                <w:rFonts w:ascii="Tahoma" w:hAnsi="Tahoma" w:cs="Tahoma"/>
                <w:b/>
                <w:bCs/>
                <w:sz w:val="18"/>
                <w:szCs w:val="18"/>
                <w:lang w:val="en-US"/>
              </w:rPr>
              <w:t xml:space="preserve"> </w:t>
            </w:r>
          </w:p>
        </w:tc>
      </w:tr>
      <w:tr w:rsidR="00B83CD9" w:rsidRPr="00E80401" w14:paraId="02730DD3" w14:textId="77777777" w:rsidTr="00E40190">
        <w:trPr>
          <w:trHeight w:val="523"/>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Intermediary</w:t>
            </w:r>
            <w:r w:rsidRPr="00E275EC">
              <w:rPr>
                <w:rFonts w:ascii="Tahoma" w:hAnsi="Tahoma" w:cs="Tahoma"/>
                <w:b/>
                <w:bCs/>
                <w:sz w:val="18"/>
                <w:szCs w:val="18"/>
              </w:rPr>
              <w:t xml:space="preserve"> </w:t>
            </w:r>
            <w:r w:rsidRPr="00B109BC">
              <w:rPr>
                <w:rFonts w:ascii="Tahoma" w:hAnsi="Tahoma" w:cs="Tahoma"/>
                <w:b/>
                <w:bCs/>
                <w:sz w:val="18"/>
                <w:szCs w:val="18"/>
                <w:lang w:val="en-US"/>
              </w:rPr>
              <w:t>Bank</w:t>
            </w:r>
          </w:p>
          <w:p w14:paraId="5D19E94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(Банк-посредник)</w:t>
            </w:r>
          </w:p>
          <w:p w14:paraId="4616E75D"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:56А:</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109BC" w:rsidRDefault="00B83CD9" w:rsidP="00B83CD9">
            <w:pPr>
              <w:pStyle w:val="af2"/>
              <w:rPr>
                <w:rFonts w:ascii="Tahoma" w:hAnsi="Tahoma" w:cs="Tahoma"/>
                <w:sz w:val="18"/>
                <w:szCs w:val="18"/>
                <w:lang w:val="en-US"/>
              </w:rPr>
            </w:pP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 xml:space="preserve">Kookmin Bank, Seoul, South Korea </w:t>
            </w:r>
          </w:p>
          <w:p w14:paraId="3A69A887"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SWIFT: CZNBKRSE</w:t>
            </w:r>
          </w:p>
        </w:tc>
      </w:tr>
      <w:tr w:rsidR="00B83CD9" w:rsidRPr="00E80401" w14:paraId="64FE82E3" w14:textId="77777777" w:rsidTr="00E40190">
        <w:trPr>
          <w:trHeight w:val="364"/>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Bank of Beneficiary</w:t>
            </w:r>
          </w:p>
          <w:p w14:paraId="1FDDF04D"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(Банк получателя)</w:t>
            </w:r>
          </w:p>
          <w:p w14:paraId="20587A43"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w:t>
            </w:r>
            <w:r w:rsidRPr="00B109BC">
              <w:rPr>
                <w:rFonts w:ascii="Tahoma" w:hAnsi="Tahoma" w:cs="Tahoma"/>
                <w:color w:val="000000"/>
                <w:sz w:val="18"/>
                <w:szCs w:val="18"/>
                <w:lang w:val="en-US"/>
              </w:rPr>
              <w:t>57A</w:t>
            </w:r>
            <w:r w:rsidRPr="00B109BC">
              <w:rPr>
                <w:rFonts w:ascii="Tahoma" w:hAnsi="Tahoma" w:cs="Tahoma"/>
                <w:color w:val="000000"/>
                <w:sz w:val="18"/>
                <w:szCs w:val="18"/>
                <w:lang w:val="ky-KG"/>
              </w:rPr>
              <w:t>:</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 xml:space="preserve">ОАО “Айыл Банк”, </w:t>
            </w:r>
          </w:p>
          <w:p w14:paraId="14E61E79" w14:textId="77777777" w:rsidR="00B83CD9" w:rsidRPr="00B109BC" w:rsidRDefault="00B83CD9" w:rsidP="00B83CD9">
            <w:pPr>
              <w:pStyle w:val="af2"/>
              <w:rPr>
                <w:rFonts w:ascii="Tahoma" w:hAnsi="Tahoma" w:cs="Tahoma"/>
                <w:sz w:val="18"/>
                <w:szCs w:val="18"/>
              </w:rPr>
            </w:pPr>
            <w:r w:rsidRPr="00B109BC">
              <w:rPr>
                <w:rFonts w:ascii="Tahoma" w:hAnsi="Tahoma" w:cs="Tahoma"/>
                <w:sz w:val="18"/>
                <w:szCs w:val="18"/>
              </w:rPr>
              <w:t>г. Бишкек, Кыргызская Республика</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 xml:space="preserve">OAO AIYL BANK, Kyrgyz Republic, Bishkek </w:t>
            </w:r>
          </w:p>
          <w:p w14:paraId="39DECAAF"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SWIFT: AIYLKG22</w:t>
            </w:r>
          </w:p>
          <w:p w14:paraId="33126D79"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rPr>
              <w:t>Номер</w:t>
            </w:r>
            <w:r w:rsidRPr="00B109BC">
              <w:rPr>
                <w:rFonts w:ascii="Tahoma" w:hAnsi="Tahoma" w:cs="Tahoma"/>
                <w:b/>
                <w:bCs/>
                <w:sz w:val="18"/>
                <w:szCs w:val="18"/>
                <w:lang w:val="en-US"/>
              </w:rPr>
              <w:t xml:space="preserve"> </w:t>
            </w:r>
            <w:r w:rsidRPr="00B109BC">
              <w:rPr>
                <w:rFonts w:ascii="Tahoma" w:hAnsi="Tahoma" w:cs="Tahoma"/>
                <w:b/>
                <w:bCs/>
                <w:sz w:val="18"/>
                <w:szCs w:val="18"/>
              </w:rPr>
              <w:t>счета</w:t>
            </w:r>
            <w:r w:rsidRPr="00B109BC">
              <w:rPr>
                <w:rFonts w:ascii="Tahoma" w:hAnsi="Tahoma" w:cs="Tahoma"/>
                <w:b/>
                <w:bCs/>
                <w:sz w:val="18"/>
                <w:szCs w:val="18"/>
                <w:lang w:val="en-US"/>
              </w:rPr>
              <w:t>: 7C78USD013</w:t>
            </w:r>
          </w:p>
        </w:tc>
      </w:tr>
      <w:tr w:rsidR="00B83CD9" w:rsidRPr="00B109BC" w14:paraId="0B1CB56A" w14:textId="77777777" w:rsidTr="00E40190">
        <w:trPr>
          <w:trHeight w:val="232"/>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Beneficiary Name (Получатель)</w:t>
            </w:r>
          </w:p>
          <w:p w14:paraId="2209212E"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:59:</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ЗАО "Альфа Телеком",</w:t>
            </w:r>
          </w:p>
          <w:p w14:paraId="7160CC0D"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 xml:space="preserve">Счет № 1350100027537623   </w:t>
            </w:r>
          </w:p>
          <w:p w14:paraId="29810F3A" w14:textId="77777777" w:rsidR="00B83CD9" w:rsidRPr="00B109BC" w:rsidRDefault="00B83CD9" w:rsidP="00B83CD9">
            <w:pPr>
              <w:pStyle w:val="af2"/>
              <w:rPr>
                <w:rFonts w:ascii="Tahoma" w:hAnsi="Tahoma" w:cs="Tahoma"/>
                <w:sz w:val="18"/>
                <w:szCs w:val="18"/>
                <w:lang w:val="ky-KG"/>
              </w:rPr>
            </w:pPr>
            <w:r w:rsidRPr="00B109BC">
              <w:rPr>
                <w:rFonts w:ascii="Tahoma" w:hAnsi="Tahoma" w:cs="Tahoma"/>
                <w:sz w:val="18"/>
                <w:szCs w:val="18"/>
              </w:rPr>
              <w:t>БИК: 135001</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109BC" w:rsidRDefault="00B83CD9" w:rsidP="00B83CD9">
            <w:pPr>
              <w:spacing w:after="0" w:line="240" w:lineRule="auto"/>
              <w:rPr>
                <w:rFonts w:ascii="Tahoma" w:hAnsi="Tahoma" w:cs="Tahoma"/>
                <w:b/>
                <w:bCs/>
                <w:sz w:val="18"/>
                <w:szCs w:val="18"/>
                <w:lang w:val="en-US"/>
              </w:rPr>
            </w:pPr>
            <w:r w:rsidRPr="00B109BC">
              <w:rPr>
                <w:rFonts w:ascii="Tahoma" w:hAnsi="Tahoma" w:cs="Tahoma"/>
                <w:color w:val="000000"/>
                <w:sz w:val="18"/>
                <w:szCs w:val="18"/>
                <w:lang w:val="en-US" w:eastAsia="ru-RU"/>
              </w:rPr>
              <w:t xml:space="preserve">Beneficiary Name: </w:t>
            </w:r>
            <w:r w:rsidRPr="00B109BC">
              <w:rPr>
                <w:rFonts w:ascii="Tahoma" w:hAnsi="Tahoma" w:cs="Tahoma"/>
                <w:b/>
                <w:bCs/>
                <w:sz w:val="18"/>
                <w:szCs w:val="18"/>
                <w:lang w:val="en-US"/>
              </w:rPr>
              <w:t>CJSC Alfa Telecom</w:t>
            </w:r>
          </w:p>
          <w:p w14:paraId="311DC564" w14:textId="77777777" w:rsidR="00B83CD9" w:rsidRPr="00B109BC" w:rsidRDefault="00B83CD9" w:rsidP="00B83CD9">
            <w:pPr>
              <w:spacing w:after="0" w:line="240" w:lineRule="auto"/>
              <w:rPr>
                <w:rFonts w:ascii="Tahoma" w:hAnsi="Tahoma" w:cs="Tahoma"/>
                <w:b/>
                <w:bCs/>
                <w:sz w:val="18"/>
                <w:szCs w:val="18"/>
                <w:lang w:val="en-US"/>
              </w:rPr>
            </w:pPr>
            <w:r w:rsidRPr="00B109BC">
              <w:rPr>
                <w:rFonts w:ascii="Tahoma" w:hAnsi="Tahoma" w:cs="Tahoma"/>
                <w:color w:val="000000"/>
                <w:sz w:val="18"/>
                <w:szCs w:val="18"/>
                <w:lang w:val="en-US" w:eastAsia="ru-RU"/>
              </w:rPr>
              <w:t xml:space="preserve">Beneficiary account: </w:t>
            </w:r>
            <w:r w:rsidRPr="00B109BC">
              <w:rPr>
                <w:rFonts w:ascii="Tahoma" w:hAnsi="Tahoma" w:cs="Tahoma"/>
                <w:b/>
                <w:bCs/>
                <w:sz w:val="18"/>
                <w:szCs w:val="18"/>
                <w:lang w:val="en-US"/>
              </w:rPr>
              <w:t> NO.1350100022480485</w:t>
            </w:r>
          </w:p>
          <w:p w14:paraId="5E2A58EE" w14:textId="77777777" w:rsidR="00B83CD9" w:rsidRPr="00B109BC" w:rsidRDefault="00B83CD9" w:rsidP="00B83CD9">
            <w:pPr>
              <w:spacing w:after="0" w:line="240" w:lineRule="auto"/>
              <w:rPr>
                <w:rFonts w:ascii="Tahoma" w:hAnsi="Tahoma" w:cs="Tahoma"/>
                <w:b/>
                <w:bCs/>
                <w:sz w:val="18"/>
                <w:szCs w:val="18"/>
              </w:rPr>
            </w:pPr>
            <w:r w:rsidRPr="00B109BC">
              <w:rPr>
                <w:rFonts w:ascii="Tahoma" w:hAnsi="Tahoma" w:cs="Tahoma"/>
                <w:sz w:val="18"/>
                <w:szCs w:val="18"/>
                <w:lang w:val="en-US" w:eastAsia="ru-RU"/>
              </w:rPr>
              <w:t>Address</w:t>
            </w:r>
            <w:r w:rsidRPr="00B109BC">
              <w:rPr>
                <w:rFonts w:ascii="Tahoma" w:hAnsi="Tahoma" w:cs="Tahoma"/>
                <w:sz w:val="18"/>
                <w:szCs w:val="18"/>
                <w:lang w:eastAsia="ru-RU"/>
              </w:rPr>
              <w:t>: KYRGYZSTAN, Bishkek, Suyumbaeva 123</w:t>
            </w:r>
          </w:p>
          <w:p w14:paraId="19A286DE" w14:textId="77777777" w:rsidR="00B83CD9" w:rsidRPr="00B109BC" w:rsidRDefault="00B83CD9" w:rsidP="00B83CD9">
            <w:pPr>
              <w:spacing w:after="0" w:line="240" w:lineRule="auto"/>
              <w:rPr>
                <w:rFonts w:ascii="Tahoma" w:hAnsi="Tahoma" w:cs="Tahoma"/>
                <w:b/>
                <w:bCs/>
                <w:sz w:val="18"/>
                <w:szCs w:val="18"/>
                <w:highlight w:val="yellow"/>
                <w:lang w:val="en-US"/>
              </w:rPr>
            </w:pPr>
          </w:p>
        </w:tc>
      </w:tr>
      <w:tr w:rsidR="00B83CD9" w:rsidRPr="00E80401" w14:paraId="0951E463" w14:textId="77777777" w:rsidTr="00E40190">
        <w:trPr>
          <w:trHeight w:val="335"/>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Purpose of payment</w:t>
            </w:r>
          </w:p>
          <w:p w14:paraId="27F4FDB2"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(Назначение платежа)</w:t>
            </w:r>
          </w:p>
          <w:p w14:paraId="7CB56396"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:70:</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109BC" w:rsidRDefault="00B83CD9" w:rsidP="00B83CD9">
            <w:pPr>
              <w:pStyle w:val="af2"/>
              <w:rPr>
                <w:rFonts w:ascii="Tahoma" w:hAnsi="Tahoma" w:cs="Tahoma"/>
                <w:i/>
                <w:iCs/>
                <w:sz w:val="18"/>
                <w:szCs w:val="18"/>
              </w:rPr>
            </w:pPr>
            <w:r w:rsidRPr="00B109BC">
              <w:rPr>
                <w:rFonts w:ascii="Tahoma" w:hAnsi="Tahoma" w:cs="Tahoma"/>
                <w:b/>
                <w:bCs/>
                <w:i/>
                <w:iCs/>
                <w:sz w:val="18"/>
                <w:szCs w:val="18"/>
              </w:rPr>
              <w:t>- Гарантийное обеспечение конкурсной заявки;</w:t>
            </w:r>
            <w:r w:rsidRPr="00B109BC">
              <w:rPr>
                <w:rFonts w:ascii="Tahoma" w:hAnsi="Tahoma" w:cs="Tahoma"/>
                <w:i/>
                <w:iCs/>
                <w:sz w:val="18"/>
                <w:szCs w:val="18"/>
              </w:rPr>
              <w:t xml:space="preserve"> </w:t>
            </w:r>
          </w:p>
          <w:p w14:paraId="6C1E919E" w14:textId="77777777" w:rsidR="00B83CD9" w:rsidRPr="00B109BC" w:rsidRDefault="00B83CD9" w:rsidP="00B83CD9">
            <w:pPr>
              <w:pStyle w:val="af2"/>
              <w:rPr>
                <w:rFonts w:ascii="Tahoma" w:hAnsi="Tahoma" w:cs="Tahoma"/>
                <w:i/>
                <w:iCs/>
                <w:sz w:val="18"/>
                <w:szCs w:val="18"/>
              </w:rPr>
            </w:pPr>
            <w:r w:rsidRPr="00B109BC">
              <w:rPr>
                <w:rFonts w:ascii="Tahoma" w:hAnsi="Tahoma" w:cs="Tahoma"/>
                <w:b/>
                <w:bCs/>
                <w:i/>
                <w:iCs/>
                <w:sz w:val="18"/>
                <w:szCs w:val="18"/>
              </w:rPr>
              <w:t>- Гарантийное обеспечение исполнения договора от ____ №____;</w:t>
            </w:r>
            <w:r w:rsidRPr="00B109BC">
              <w:rPr>
                <w:rFonts w:ascii="Tahoma" w:hAnsi="Tahoma" w:cs="Tahoma"/>
                <w:i/>
                <w:iCs/>
                <w:sz w:val="18"/>
                <w:szCs w:val="18"/>
              </w:rPr>
              <w:t xml:space="preserve">  </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Pr="00B109BC" w:rsidRDefault="00B83CD9" w:rsidP="00B83CD9">
            <w:pPr>
              <w:spacing w:after="0" w:line="240" w:lineRule="auto"/>
              <w:rPr>
                <w:rFonts w:ascii="Tahoma" w:hAnsi="Tahoma" w:cs="Tahoma"/>
                <w:b/>
                <w:bCs/>
                <w:color w:val="000000"/>
                <w:sz w:val="18"/>
                <w:szCs w:val="18"/>
                <w:lang w:eastAsia="ru-RU"/>
              </w:rPr>
            </w:pPr>
            <w:r w:rsidRPr="00B109BC">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109BC" w:rsidRDefault="00B83CD9" w:rsidP="00B83CD9">
            <w:pPr>
              <w:spacing w:after="0" w:line="240" w:lineRule="auto"/>
              <w:rPr>
                <w:rFonts w:ascii="Tahoma" w:hAnsi="Tahoma" w:cs="Tahoma"/>
                <w:sz w:val="18"/>
                <w:szCs w:val="18"/>
                <w:lang w:val="en-US"/>
              </w:rPr>
            </w:pPr>
            <w:r w:rsidRPr="00B109BC">
              <w:rPr>
                <w:rFonts w:ascii="Tahoma" w:hAnsi="Tahoma" w:cs="Tahoma"/>
                <w:b/>
                <w:bCs/>
                <w:color w:val="000000"/>
                <w:sz w:val="18"/>
                <w:szCs w:val="18"/>
                <w:lang w:eastAsia="ru-RU"/>
              </w:rPr>
              <w:t>Например</w:t>
            </w:r>
            <w:r w:rsidRPr="00B109BC">
              <w:rPr>
                <w:rFonts w:ascii="Tahoma" w:hAnsi="Tahoma" w:cs="Tahoma"/>
                <w:b/>
                <w:bCs/>
                <w:color w:val="000000"/>
                <w:sz w:val="18"/>
                <w:szCs w:val="18"/>
                <w:lang w:val="en-US" w:eastAsia="ru-RU"/>
              </w:rPr>
              <w:t xml:space="preserve">: </w:t>
            </w:r>
            <w:r w:rsidRPr="00B109BC">
              <w:rPr>
                <w:rFonts w:ascii="Tahoma" w:hAnsi="Tahoma" w:cs="Tahoma"/>
                <w:sz w:val="18"/>
                <w:szCs w:val="18"/>
                <w:lang w:val="en-US"/>
              </w:rPr>
              <w:t>Account replenishment, FOR FURTHER CREDIT TO ACCOUNT. NO.1350100022480485 CJSC Alfa Telecom  USD</w:t>
            </w:r>
          </w:p>
        </w:tc>
      </w:tr>
    </w:tbl>
    <w:p w14:paraId="67A757E9" w14:textId="77777777" w:rsidR="00245C34" w:rsidRPr="00B109BC" w:rsidRDefault="00245C34" w:rsidP="00245C34">
      <w:pPr>
        <w:pStyle w:val="af2"/>
        <w:rPr>
          <w:rFonts w:ascii="Tahoma" w:hAnsi="Tahoma" w:cs="Tahoma"/>
          <w:b/>
          <w:sz w:val="18"/>
          <w:szCs w:val="18"/>
          <w:lang w:val="en-US"/>
        </w:rPr>
      </w:pPr>
    </w:p>
    <w:p w14:paraId="1704CB95" w14:textId="43FF6A59" w:rsidR="00564FB6" w:rsidRPr="00B109BC" w:rsidRDefault="00245C34" w:rsidP="005D412F">
      <w:pPr>
        <w:pStyle w:val="af2"/>
        <w:rPr>
          <w:rFonts w:ascii="Tahoma" w:hAnsi="Tahoma" w:cs="Tahoma"/>
          <w:sz w:val="18"/>
          <w:szCs w:val="18"/>
        </w:rPr>
      </w:pPr>
      <w:r w:rsidRPr="00B109BC">
        <w:rPr>
          <w:rFonts w:ascii="Tahoma" w:hAnsi="Tahoma" w:cs="Tahoma"/>
          <w:b/>
          <w:sz w:val="18"/>
          <w:szCs w:val="18"/>
        </w:rPr>
        <w:t xml:space="preserve">Примечание: </w:t>
      </w:r>
      <w:r w:rsidRPr="00B109BC">
        <w:rPr>
          <w:rFonts w:ascii="Tahoma" w:hAnsi="Tahoma" w:cs="Tahoma"/>
          <w:sz w:val="18"/>
          <w:szCs w:val="18"/>
          <w:u w:val="single"/>
        </w:rPr>
        <w:t>Расходы, связанные с банковским переводом, несет победитель конкурса.</w:t>
      </w:r>
    </w:p>
    <w:p w14:paraId="3FF966E6" w14:textId="77777777" w:rsidR="00564FB6" w:rsidRPr="00B109BC" w:rsidRDefault="00564FB6" w:rsidP="007E5D9C">
      <w:pPr>
        <w:spacing w:after="0"/>
        <w:jc w:val="right"/>
        <w:rPr>
          <w:rFonts w:ascii="Tahoma" w:hAnsi="Tahoma" w:cs="Tahoma"/>
          <w:b/>
          <w:sz w:val="18"/>
          <w:szCs w:val="18"/>
        </w:rPr>
      </w:pPr>
    </w:p>
    <w:p w14:paraId="26D792E3" w14:textId="77777777" w:rsidR="00FB5FDC" w:rsidRPr="00B109BC" w:rsidRDefault="00FB5FDC" w:rsidP="007E5D9C">
      <w:pPr>
        <w:spacing w:after="0"/>
        <w:jc w:val="right"/>
        <w:rPr>
          <w:rFonts w:ascii="Tahoma" w:hAnsi="Tahoma" w:cs="Tahoma"/>
          <w:b/>
          <w:sz w:val="18"/>
          <w:szCs w:val="18"/>
        </w:rPr>
      </w:pPr>
    </w:p>
    <w:p w14:paraId="2EBB0C5D" w14:textId="77777777" w:rsidR="006757A0" w:rsidRPr="00B109BC" w:rsidRDefault="006757A0" w:rsidP="007E5D9C">
      <w:pPr>
        <w:spacing w:after="0"/>
        <w:jc w:val="right"/>
        <w:rPr>
          <w:rFonts w:ascii="Tahoma" w:hAnsi="Tahoma" w:cs="Tahoma"/>
          <w:b/>
          <w:sz w:val="18"/>
          <w:szCs w:val="18"/>
        </w:rPr>
        <w:sectPr w:rsidR="006757A0" w:rsidRPr="00B109BC" w:rsidSect="00AE3182">
          <w:pgSz w:w="11906" w:h="16838"/>
          <w:pgMar w:top="851" w:right="567" w:bottom="992" w:left="851" w:header="709" w:footer="76" w:gutter="0"/>
          <w:cols w:space="720"/>
        </w:sectPr>
      </w:pPr>
    </w:p>
    <w:p w14:paraId="62D40D6C" w14:textId="1C4F7152" w:rsidR="00CE3B92" w:rsidRPr="00B109BC" w:rsidRDefault="00CE3B92" w:rsidP="007E5D9C">
      <w:pPr>
        <w:spacing w:after="0"/>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5A2B3F" w:rsidRPr="00B109BC">
        <w:rPr>
          <w:rFonts w:ascii="Tahoma" w:hAnsi="Tahoma" w:cs="Tahoma"/>
          <w:b/>
          <w:sz w:val="18"/>
          <w:szCs w:val="18"/>
        </w:rPr>
        <w:t>2</w:t>
      </w:r>
      <w:r w:rsidRPr="00B109BC">
        <w:rPr>
          <w:rFonts w:ascii="Tahoma" w:hAnsi="Tahoma" w:cs="Tahoma"/>
          <w:b/>
          <w:sz w:val="18"/>
          <w:szCs w:val="18"/>
        </w:rPr>
        <w:t xml:space="preserve"> к Приглашению</w:t>
      </w:r>
    </w:p>
    <w:p w14:paraId="5E8D0D53" w14:textId="77777777" w:rsidR="00592EA1" w:rsidRPr="00B109BC" w:rsidRDefault="00592EA1" w:rsidP="00D33B36">
      <w:pPr>
        <w:widowControl w:val="0"/>
        <w:spacing w:after="0" w:line="240" w:lineRule="auto"/>
        <w:ind w:firstLine="567"/>
        <w:rPr>
          <w:rFonts w:ascii="Tahoma" w:hAnsi="Tahoma" w:cs="Tahoma"/>
          <w:b/>
          <w:sz w:val="18"/>
          <w:szCs w:val="18"/>
        </w:rPr>
      </w:pPr>
    </w:p>
    <w:p w14:paraId="7848B31D" w14:textId="453D5FB2" w:rsidR="00D33B36" w:rsidRPr="00B109BC" w:rsidRDefault="00D33B36" w:rsidP="00D33B36">
      <w:pPr>
        <w:widowControl w:val="0"/>
        <w:spacing w:after="0" w:line="240" w:lineRule="auto"/>
        <w:ind w:firstLine="567"/>
        <w:rPr>
          <w:rFonts w:ascii="Tahoma" w:hAnsi="Tahoma" w:cs="Tahoma"/>
          <w:b/>
          <w:sz w:val="18"/>
          <w:szCs w:val="18"/>
        </w:rPr>
      </w:pPr>
      <w:r w:rsidRPr="00B109BC">
        <w:rPr>
          <w:rFonts w:ascii="Tahoma" w:hAnsi="Tahoma" w:cs="Tahoma"/>
          <w:b/>
          <w:sz w:val="18"/>
          <w:szCs w:val="18"/>
        </w:rPr>
        <w:t>Форма</w:t>
      </w:r>
    </w:p>
    <w:p w14:paraId="3D96FB75" w14:textId="77777777" w:rsidR="00F66E25" w:rsidRPr="00B109BC" w:rsidRDefault="00F66E25" w:rsidP="007E5D9C">
      <w:pPr>
        <w:widowControl w:val="0"/>
        <w:autoSpaceDE w:val="0"/>
        <w:autoSpaceDN w:val="0"/>
        <w:adjustRightInd w:val="0"/>
        <w:spacing w:after="0" w:line="240" w:lineRule="auto"/>
        <w:ind w:firstLine="567"/>
        <w:jc w:val="right"/>
        <w:rPr>
          <w:rFonts w:ascii="Tahoma" w:hAnsi="Tahoma" w:cs="Tahoma"/>
          <w:b/>
          <w:sz w:val="18"/>
          <w:szCs w:val="18"/>
        </w:rPr>
      </w:pPr>
    </w:p>
    <w:tbl>
      <w:tblPr>
        <w:tblW w:w="10348" w:type="dxa"/>
        <w:tblInd w:w="284" w:type="dxa"/>
        <w:tblLayout w:type="fixed"/>
        <w:tblLook w:val="04A0" w:firstRow="1" w:lastRow="0" w:firstColumn="1" w:lastColumn="0" w:noHBand="0" w:noVBand="1"/>
      </w:tblPr>
      <w:tblGrid>
        <w:gridCol w:w="236"/>
        <w:gridCol w:w="10112"/>
      </w:tblGrid>
      <w:tr w:rsidR="00A467A4" w:rsidRPr="00B109BC" w14:paraId="03BD502B" w14:textId="77777777" w:rsidTr="00AE3182">
        <w:trPr>
          <w:trHeight w:val="570"/>
        </w:trPr>
        <w:tc>
          <w:tcPr>
            <w:tcW w:w="236" w:type="dxa"/>
            <w:shd w:val="clear" w:color="auto" w:fill="auto"/>
            <w:noWrap/>
            <w:vAlign w:val="bottom"/>
            <w:hideMark/>
          </w:tcPr>
          <w:p w14:paraId="361011A4" w14:textId="77777777" w:rsidR="00A467A4" w:rsidRPr="00B109BC" w:rsidRDefault="00A467A4" w:rsidP="0054564E">
            <w:pPr>
              <w:spacing w:after="0" w:line="240" w:lineRule="auto"/>
              <w:rPr>
                <w:rFonts w:ascii="Tahoma" w:hAnsi="Tahoma" w:cs="Tahoma"/>
                <w:color w:val="000000"/>
                <w:sz w:val="18"/>
                <w:szCs w:val="18"/>
              </w:rPr>
            </w:pPr>
          </w:p>
        </w:tc>
        <w:tc>
          <w:tcPr>
            <w:tcW w:w="10112" w:type="dxa"/>
            <w:shd w:val="clear" w:color="auto" w:fill="auto"/>
            <w:vAlign w:val="center"/>
            <w:hideMark/>
          </w:tcPr>
          <w:p w14:paraId="51A7451B" w14:textId="644504F0" w:rsidR="00E47FB0" w:rsidRPr="00B109BC" w:rsidRDefault="00E47FB0" w:rsidP="00E47FB0">
            <w:pPr>
              <w:tabs>
                <w:tab w:val="center" w:pos="567"/>
              </w:tabs>
              <w:suppressAutoHyphens/>
              <w:spacing w:after="0" w:line="240" w:lineRule="auto"/>
              <w:jc w:val="center"/>
              <w:rPr>
                <w:rFonts w:ascii="Tahoma" w:hAnsi="Tahoma" w:cs="Tahoma"/>
                <w:b/>
                <w:spacing w:val="-3"/>
                <w:sz w:val="18"/>
                <w:szCs w:val="18"/>
              </w:rPr>
            </w:pPr>
            <w:r w:rsidRPr="00B109BC">
              <w:rPr>
                <w:rFonts w:ascii="Tahoma" w:hAnsi="Tahoma" w:cs="Tahoma"/>
                <w:b/>
                <w:spacing w:val="-3"/>
                <w:sz w:val="18"/>
                <w:szCs w:val="18"/>
              </w:rPr>
              <w:t>КОНКУРСНАЯ ЗАЯВКА</w:t>
            </w:r>
          </w:p>
          <w:p w14:paraId="46DB5895" w14:textId="77777777" w:rsidR="00592EA1" w:rsidRPr="00B109BC" w:rsidRDefault="00592EA1" w:rsidP="00E47FB0">
            <w:pPr>
              <w:tabs>
                <w:tab w:val="center" w:pos="567"/>
              </w:tabs>
              <w:suppressAutoHyphens/>
              <w:spacing w:after="0" w:line="240" w:lineRule="auto"/>
              <w:jc w:val="center"/>
              <w:rPr>
                <w:rFonts w:ascii="Tahoma" w:hAnsi="Tahoma" w:cs="Tahoma"/>
                <w:spacing w:val="-3"/>
                <w:sz w:val="18"/>
                <w:szCs w:val="18"/>
              </w:rPr>
            </w:pPr>
          </w:p>
          <w:p w14:paraId="7355B01B" w14:textId="77777777" w:rsidR="00D33F3C"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 xml:space="preserve">КОМУ: </w:t>
            </w:r>
            <w:r w:rsidRPr="00B109BC">
              <w:rPr>
                <w:rFonts w:ascii="Tahoma" w:hAnsi="Tahoma" w:cs="Tahoma"/>
                <w:b/>
                <w:spacing w:val="-3"/>
                <w:sz w:val="18"/>
                <w:szCs w:val="18"/>
              </w:rPr>
              <w:t>ЗАО «Альфа Телеком»</w:t>
            </w:r>
            <w:r w:rsidRPr="00B109BC">
              <w:rPr>
                <w:rFonts w:ascii="Tahoma" w:hAnsi="Tahoma" w:cs="Tahoma"/>
                <w:spacing w:val="-3"/>
                <w:sz w:val="18"/>
                <w:szCs w:val="18"/>
              </w:rPr>
              <w:t xml:space="preserve"> </w:t>
            </w:r>
          </w:p>
          <w:p w14:paraId="19130E07" w14:textId="3FC59CAE" w:rsidR="00E47FB0" w:rsidRPr="00B109BC" w:rsidRDefault="00D33F3C"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 xml:space="preserve">На Приглашение № ____ </w:t>
            </w:r>
            <w:r w:rsidR="00592EA1" w:rsidRPr="00B109BC">
              <w:rPr>
                <w:rFonts w:ascii="Tahoma" w:hAnsi="Tahoma" w:cs="Tahoma"/>
                <w:spacing w:val="-3"/>
                <w:sz w:val="18"/>
                <w:szCs w:val="18"/>
              </w:rPr>
              <w:t>от «</w:t>
            </w:r>
            <w:r w:rsidRPr="00B109BC">
              <w:rPr>
                <w:rFonts w:ascii="Tahoma" w:hAnsi="Tahoma" w:cs="Tahoma"/>
                <w:spacing w:val="-3"/>
                <w:sz w:val="18"/>
                <w:szCs w:val="18"/>
              </w:rPr>
              <w:t>_</w:t>
            </w:r>
            <w:r w:rsidR="00592EA1" w:rsidRPr="00B109BC">
              <w:rPr>
                <w:rFonts w:ascii="Tahoma" w:hAnsi="Tahoma" w:cs="Tahoma"/>
                <w:spacing w:val="-3"/>
                <w:sz w:val="18"/>
                <w:szCs w:val="18"/>
              </w:rPr>
              <w:t>_» _</w:t>
            </w:r>
            <w:r w:rsidRPr="00B109BC">
              <w:rPr>
                <w:rFonts w:ascii="Tahoma" w:hAnsi="Tahoma" w:cs="Tahoma"/>
                <w:spacing w:val="-3"/>
                <w:sz w:val="18"/>
                <w:szCs w:val="18"/>
              </w:rPr>
              <w:t>_______</w:t>
            </w:r>
            <w:r w:rsidR="00592EA1" w:rsidRPr="00B109BC">
              <w:rPr>
                <w:rFonts w:ascii="Tahoma" w:hAnsi="Tahoma" w:cs="Tahoma"/>
                <w:spacing w:val="-3"/>
                <w:sz w:val="18"/>
                <w:szCs w:val="18"/>
              </w:rPr>
              <w:t>________</w:t>
            </w:r>
            <w:r w:rsidRPr="00B109BC">
              <w:rPr>
                <w:rFonts w:ascii="Tahoma" w:hAnsi="Tahoma" w:cs="Tahoma"/>
                <w:spacing w:val="-3"/>
                <w:sz w:val="18"/>
                <w:szCs w:val="18"/>
              </w:rPr>
              <w:t>202</w:t>
            </w:r>
            <w:r w:rsidR="00567EA4" w:rsidRPr="00B109BC">
              <w:rPr>
                <w:rFonts w:ascii="Tahoma" w:hAnsi="Tahoma" w:cs="Tahoma"/>
                <w:spacing w:val="-3"/>
                <w:sz w:val="18"/>
                <w:szCs w:val="18"/>
              </w:rPr>
              <w:t>3</w:t>
            </w:r>
            <w:r w:rsidRPr="00B109BC">
              <w:rPr>
                <w:rFonts w:ascii="Tahoma" w:hAnsi="Tahoma" w:cs="Tahoma"/>
                <w:spacing w:val="-3"/>
                <w:sz w:val="18"/>
                <w:szCs w:val="18"/>
              </w:rPr>
              <w:t xml:space="preserve"> г.</w:t>
            </w:r>
            <w:r w:rsidR="00E47FB0" w:rsidRPr="00B109BC">
              <w:rPr>
                <w:rFonts w:ascii="Tahoma" w:hAnsi="Tahoma" w:cs="Tahoma"/>
                <w:spacing w:val="-3"/>
                <w:sz w:val="18"/>
                <w:szCs w:val="18"/>
              </w:rPr>
              <w:t xml:space="preserve"> </w:t>
            </w:r>
          </w:p>
          <w:p w14:paraId="0B0DE7A1" w14:textId="77777777" w:rsidR="00E47FB0"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p>
          <w:p w14:paraId="2F7BD119" w14:textId="77777777" w:rsidR="00E47FB0"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ОТ: ____________________________________________________________________________________</w:t>
            </w:r>
          </w:p>
          <w:p w14:paraId="3C117C1B" w14:textId="63C9EB86" w:rsidR="00E47FB0" w:rsidRPr="00B109BC" w:rsidRDefault="00E47FB0" w:rsidP="00E47FB0">
            <w:pPr>
              <w:tabs>
                <w:tab w:val="left" w:pos="676"/>
                <w:tab w:val="left" w:pos="1440"/>
              </w:tabs>
              <w:suppressAutoHyphens/>
              <w:spacing w:after="0" w:line="240" w:lineRule="auto"/>
              <w:jc w:val="both"/>
              <w:outlineLvl w:val="0"/>
              <w:rPr>
                <w:rFonts w:ascii="Tahoma" w:hAnsi="Tahoma" w:cs="Tahoma"/>
                <w:i/>
                <w:spacing w:val="-3"/>
                <w:sz w:val="18"/>
                <w:szCs w:val="18"/>
              </w:rPr>
            </w:pPr>
            <w:r w:rsidRPr="00B109BC">
              <w:rPr>
                <w:rFonts w:ascii="Tahoma" w:hAnsi="Tahoma" w:cs="Tahoma"/>
                <w:spacing w:val="-3"/>
                <w:sz w:val="18"/>
                <w:szCs w:val="18"/>
              </w:rPr>
              <w:t xml:space="preserve">                                        </w:t>
            </w:r>
            <w:r w:rsidR="00D33F3C" w:rsidRPr="00B109BC">
              <w:rPr>
                <w:rFonts w:ascii="Tahoma" w:hAnsi="Tahoma" w:cs="Tahoma"/>
                <w:i/>
                <w:spacing w:val="-3"/>
                <w:sz w:val="18"/>
                <w:szCs w:val="18"/>
              </w:rPr>
              <w:t>(наименование поставщика</w:t>
            </w:r>
            <w:r w:rsidRPr="00B109BC">
              <w:rPr>
                <w:rFonts w:ascii="Tahoma" w:hAnsi="Tahoma" w:cs="Tahoma"/>
                <w:i/>
                <w:spacing w:val="-3"/>
                <w:sz w:val="18"/>
                <w:szCs w:val="18"/>
              </w:rPr>
              <w:t>)</w:t>
            </w:r>
          </w:p>
          <w:p w14:paraId="21819852" w14:textId="7C49CAF3" w:rsidR="00A467A4" w:rsidRPr="00B109BC" w:rsidRDefault="00797AAB" w:rsidP="003B7E05">
            <w:pPr>
              <w:tabs>
                <w:tab w:val="left" w:pos="676"/>
                <w:tab w:val="left" w:pos="1440"/>
              </w:tabs>
              <w:suppressAutoHyphens/>
              <w:spacing w:after="0" w:line="240" w:lineRule="auto"/>
              <w:rPr>
                <w:rFonts w:ascii="Tahoma" w:hAnsi="Tahoma" w:cs="Tahoma"/>
                <w:b/>
                <w:color w:val="000000"/>
                <w:sz w:val="18"/>
                <w:szCs w:val="18"/>
              </w:rPr>
            </w:pPr>
            <w:r w:rsidRPr="00B109BC">
              <w:rPr>
                <w:rFonts w:ascii="Tahoma" w:hAnsi="Tahoma" w:cs="Tahoma"/>
                <w:b/>
                <w:color w:val="000000"/>
                <w:sz w:val="18"/>
                <w:szCs w:val="18"/>
              </w:rPr>
              <w:t>Лот №</w:t>
            </w:r>
            <w:r w:rsidR="00E275EC">
              <w:rPr>
                <w:rFonts w:ascii="Tahoma" w:hAnsi="Tahoma" w:cs="Tahoma"/>
                <w:b/>
                <w:color w:val="000000"/>
                <w:sz w:val="18"/>
                <w:szCs w:val="18"/>
              </w:rPr>
              <w:t xml:space="preserve">1 – </w:t>
            </w:r>
          </w:p>
        </w:tc>
      </w:tr>
      <w:tr w:rsidR="00A467A4" w:rsidRPr="00B109BC" w14:paraId="614A7818" w14:textId="77777777" w:rsidTr="00AE3182">
        <w:trPr>
          <w:trHeight w:val="300"/>
        </w:trPr>
        <w:tc>
          <w:tcPr>
            <w:tcW w:w="10348" w:type="dxa"/>
            <w:gridSpan w:val="2"/>
            <w:shd w:val="clear" w:color="auto" w:fill="auto"/>
            <w:noWrap/>
            <w:vAlign w:val="bottom"/>
            <w:hideMark/>
          </w:tcPr>
          <w:p w14:paraId="10B934F3" w14:textId="717A6196" w:rsidR="00A467A4" w:rsidRPr="00B109BC" w:rsidRDefault="00A467A4" w:rsidP="004E6D7C">
            <w:pPr>
              <w:spacing w:after="0" w:line="240" w:lineRule="auto"/>
              <w:jc w:val="both"/>
              <w:rPr>
                <w:rFonts w:ascii="Tahoma" w:hAnsi="Tahoma" w:cs="Tahoma"/>
                <w:color w:val="000000"/>
                <w:sz w:val="18"/>
                <w:szCs w:val="18"/>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E275EC" w:rsidRPr="002E57E3" w14:paraId="3BF4B95C" w14:textId="77777777" w:rsidTr="002A24B0">
              <w:trPr>
                <w:trHeight w:val="314"/>
              </w:trPr>
              <w:tc>
                <w:tcPr>
                  <w:tcW w:w="456" w:type="dxa"/>
                  <w:shd w:val="clear" w:color="000000" w:fill="D9D9D9"/>
                  <w:vAlign w:val="center"/>
                </w:tcPr>
                <w:p w14:paraId="7E27A7C9" w14:textId="77777777" w:rsidR="00E275EC" w:rsidRPr="002E57E3" w:rsidRDefault="00E275EC" w:rsidP="00E275E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525CCBF2" w14:textId="1276A18A" w:rsidR="00E275EC" w:rsidRPr="002E57E3" w:rsidRDefault="00E275EC" w:rsidP="002A24B0">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 xml:space="preserve">Наименование </w:t>
                  </w:r>
                  <w:r w:rsidR="002A24B0">
                    <w:rPr>
                      <w:rFonts w:ascii="Tahoma" w:hAnsi="Tahoma" w:cs="Tahoma"/>
                      <w:b/>
                      <w:bCs/>
                      <w:color w:val="000000"/>
                      <w:sz w:val="19"/>
                      <w:szCs w:val="19"/>
                    </w:rPr>
                    <w:t>работ</w:t>
                  </w:r>
                  <w:r w:rsidR="005F51B1">
                    <w:rPr>
                      <w:rFonts w:ascii="Tahoma" w:hAnsi="Tahoma" w:cs="Tahoma"/>
                      <w:b/>
                      <w:bCs/>
                      <w:color w:val="000000"/>
                      <w:sz w:val="19"/>
                      <w:szCs w:val="19"/>
                    </w:rPr>
                    <w:t xml:space="preserve"> и</w:t>
                  </w:r>
                  <w:r w:rsidRPr="002E57E3">
                    <w:rPr>
                      <w:rFonts w:ascii="Tahoma" w:hAnsi="Tahoma" w:cs="Tahoma"/>
                      <w:b/>
                      <w:bCs/>
                      <w:color w:val="000000"/>
                      <w:sz w:val="19"/>
                      <w:szCs w:val="19"/>
                    </w:rPr>
                    <w:t xml:space="preserve"> </w:t>
                  </w:r>
                  <w:r w:rsidR="005F51B1">
                    <w:rPr>
                      <w:rFonts w:ascii="Tahoma" w:hAnsi="Tahoma" w:cs="Tahoma"/>
                      <w:b/>
                      <w:bCs/>
                      <w:color w:val="000000"/>
                      <w:sz w:val="19"/>
                      <w:szCs w:val="19"/>
                    </w:rPr>
                    <w:t>п</w:t>
                  </w:r>
                  <w:r w:rsidRPr="002E57E3">
                    <w:rPr>
                      <w:rFonts w:ascii="Tahoma" w:hAnsi="Tahoma" w:cs="Tahoma"/>
                      <w:b/>
                      <w:bCs/>
                      <w:color w:val="000000"/>
                      <w:sz w:val="19"/>
                      <w:szCs w:val="19"/>
                    </w:rPr>
                    <w:t>одробное описание</w:t>
                  </w:r>
                </w:p>
              </w:tc>
              <w:tc>
                <w:tcPr>
                  <w:tcW w:w="1134" w:type="dxa"/>
                  <w:shd w:val="clear" w:color="000000" w:fill="D9D9D9"/>
                  <w:noWrap/>
                  <w:vAlign w:val="center"/>
                  <w:hideMark/>
                </w:tcPr>
                <w:p w14:paraId="4D08DB8E" w14:textId="77777777" w:rsidR="00E275EC" w:rsidRPr="002E57E3" w:rsidRDefault="00E275EC" w:rsidP="00E275EC">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67DBABDA" w14:textId="77777777" w:rsidR="00E275EC" w:rsidRPr="002E57E3" w:rsidRDefault="00E275EC" w:rsidP="00E275E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715CBF28" w14:textId="77777777" w:rsidR="00E275EC" w:rsidRPr="002E57E3" w:rsidRDefault="00E275EC" w:rsidP="00E275EC">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0E1E5021" w14:textId="77777777" w:rsidR="00E275EC" w:rsidRPr="002E57E3" w:rsidRDefault="00E275EC" w:rsidP="00E275EC">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E275EC" w:rsidRPr="002E57E3" w14:paraId="54D9D056" w14:textId="77777777" w:rsidTr="002A24B0">
              <w:trPr>
                <w:trHeight w:val="289"/>
              </w:trPr>
              <w:tc>
                <w:tcPr>
                  <w:tcW w:w="456" w:type="dxa"/>
                  <w:vAlign w:val="center"/>
                </w:tcPr>
                <w:p w14:paraId="3677E12E" w14:textId="77777777" w:rsidR="00E275EC" w:rsidRPr="0080439B" w:rsidRDefault="00E275EC" w:rsidP="00E275EC">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300664A0" w14:textId="382B9D99" w:rsidR="00E275EC" w:rsidRPr="002E57E3" w:rsidRDefault="00E275EC" w:rsidP="005F51B1">
                  <w:pPr>
                    <w:pStyle w:val="af2"/>
                    <w:rPr>
                      <w:rFonts w:ascii="Tahoma" w:hAnsi="Tahoma" w:cs="Tahoma"/>
                      <w:bCs/>
                      <w:color w:val="FF0000"/>
                      <w:sz w:val="19"/>
                      <w:szCs w:val="19"/>
                    </w:rPr>
                  </w:pPr>
                </w:p>
              </w:tc>
              <w:tc>
                <w:tcPr>
                  <w:tcW w:w="1134" w:type="dxa"/>
                  <w:shd w:val="clear" w:color="auto" w:fill="auto"/>
                  <w:noWrap/>
                  <w:vAlign w:val="center"/>
                </w:tcPr>
                <w:p w14:paraId="004F0979" w14:textId="52D7B445" w:rsidR="00E275EC" w:rsidRPr="002E57E3" w:rsidRDefault="00E275EC" w:rsidP="005F51B1">
                  <w:pPr>
                    <w:pStyle w:val="af2"/>
                    <w:jc w:val="center"/>
                    <w:rPr>
                      <w:rFonts w:ascii="Tahoma" w:hAnsi="Tahoma" w:cs="Tahoma"/>
                      <w:color w:val="000000"/>
                      <w:sz w:val="19"/>
                      <w:szCs w:val="19"/>
                    </w:rPr>
                  </w:pPr>
                </w:p>
              </w:tc>
              <w:tc>
                <w:tcPr>
                  <w:tcW w:w="1396" w:type="dxa"/>
                  <w:shd w:val="clear" w:color="auto" w:fill="auto"/>
                  <w:vAlign w:val="center"/>
                </w:tcPr>
                <w:p w14:paraId="732B1509" w14:textId="77777777" w:rsidR="00E275EC" w:rsidRPr="002E57E3" w:rsidRDefault="00E275EC" w:rsidP="00E275EC">
                  <w:pPr>
                    <w:pStyle w:val="af2"/>
                    <w:jc w:val="center"/>
                    <w:rPr>
                      <w:rFonts w:ascii="Tahoma" w:hAnsi="Tahoma" w:cs="Tahoma"/>
                      <w:b/>
                      <w:bCs/>
                      <w:color w:val="000000"/>
                      <w:sz w:val="19"/>
                      <w:szCs w:val="19"/>
                    </w:rPr>
                  </w:pPr>
                </w:p>
              </w:tc>
              <w:tc>
                <w:tcPr>
                  <w:tcW w:w="1256" w:type="dxa"/>
                  <w:shd w:val="clear" w:color="auto" w:fill="auto"/>
                  <w:vAlign w:val="center"/>
                </w:tcPr>
                <w:p w14:paraId="56D2EF4F" w14:textId="77777777" w:rsidR="00E275EC" w:rsidRPr="002E57E3" w:rsidRDefault="00E275EC" w:rsidP="00E275EC">
                  <w:pPr>
                    <w:pStyle w:val="af2"/>
                    <w:jc w:val="center"/>
                    <w:rPr>
                      <w:rFonts w:ascii="Tahoma" w:hAnsi="Tahoma" w:cs="Tahoma"/>
                      <w:color w:val="000000"/>
                      <w:sz w:val="19"/>
                      <w:szCs w:val="19"/>
                    </w:rPr>
                  </w:pPr>
                </w:p>
              </w:tc>
              <w:tc>
                <w:tcPr>
                  <w:tcW w:w="1601" w:type="dxa"/>
                  <w:tcBorders>
                    <w:right w:val="single" w:sz="4" w:space="0" w:color="auto"/>
                  </w:tcBorders>
                  <w:vAlign w:val="center"/>
                </w:tcPr>
                <w:p w14:paraId="75338748" w14:textId="77777777" w:rsidR="00E275EC" w:rsidRPr="002E57E3" w:rsidRDefault="00E275EC" w:rsidP="00E275EC">
                  <w:pPr>
                    <w:pStyle w:val="af2"/>
                    <w:jc w:val="center"/>
                    <w:rPr>
                      <w:rFonts w:ascii="Tahoma" w:hAnsi="Tahoma" w:cs="Tahoma"/>
                      <w:color w:val="000000"/>
                      <w:sz w:val="19"/>
                      <w:szCs w:val="19"/>
                    </w:rPr>
                  </w:pPr>
                </w:p>
              </w:tc>
            </w:tr>
            <w:tr w:rsidR="00E275EC" w:rsidRPr="002E57E3" w14:paraId="512D476E" w14:textId="77777777" w:rsidTr="002A24B0">
              <w:trPr>
                <w:trHeight w:val="86"/>
              </w:trPr>
              <w:tc>
                <w:tcPr>
                  <w:tcW w:w="456" w:type="dxa"/>
                </w:tcPr>
                <w:p w14:paraId="35EA4C14" w14:textId="77777777" w:rsidR="00E275EC" w:rsidRPr="00564FB6" w:rsidRDefault="00E275EC" w:rsidP="00E275EC">
                  <w:pPr>
                    <w:pStyle w:val="af2"/>
                    <w:rPr>
                      <w:rFonts w:ascii="Tahoma" w:hAnsi="Tahoma" w:cs="Tahoma"/>
                      <w:b/>
                      <w:sz w:val="19"/>
                      <w:szCs w:val="19"/>
                    </w:rPr>
                  </w:pPr>
                </w:p>
              </w:tc>
              <w:tc>
                <w:tcPr>
                  <w:tcW w:w="4252" w:type="dxa"/>
                  <w:vAlign w:val="center"/>
                </w:tcPr>
                <w:p w14:paraId="78757EB1" w14:textId="77777777" w:rsidR="00E275EC" w:rsidRPr="00564FB6" w:rsidRDefault="00E275EC" w:rsidP="00E275EC">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E8A4DED" w14:textId="77777777" w:rsidR="00E275EC" w:rsidRPr="002E57E3" w:rsidRDefault="00E275EC" w:rsidP="00E275EC">
                  <w:pPr>
                    <w:pStyle w:val="af2"/>
                    <w:rPr>
                      <w:rFonts w:ascii="Tahoma" w:hAnsi="Tahoma" w:cs="Tahoma"/>
                      <w:color w:val="000000"/>
                      <w:sz w:val="19"/>
                      <w:szCs w:val="19"/>
                    </w:rPr>
                  </w:pPr>
                </w:p>
              </w:tc>
              <w:tc>
                <w:tcPr>
                  <w:tcW w:w="1396" w:type="dxa"/>
                  <w:shd w:val="clear" w:color="auto" w:fill="auto"/>
                  <w:vAlign w:val="center"/>
                </w:tcPr>
                <w:p w14:paraId="2ADC603B" w14:textId="77777777" w:rsidR="00E275EC" w:rsidRPr="002E57E3" w:rsidRDefault="00E275EC" w:rsidP="00E275EC">
                  <w:pPr>
                    <w:pStyle w:val="af2"/>
                    <w:rPr>
                      <w:rFonts w:ascii="Tahoma" w:hAnsi="Tahoma" w:cs="Tahoma"/>
                      <w:b/>
                      <w:bCs/>
                      <w:color w:val="000000"/>
                      <w:sz w:val="19"/>
                      <w:szCs w:val="19"/>
                    </w:rPr>
                  </w:pPr>
                </w:p>
              </w:tc>
              <w:tc>
                <w:tcPr>
                  <w:tcW w:w="1256" w:type="dxa"/>
                  <w:shd w:val="clear" w:color="auto" w:fill="auto"/>
                  <w:vAlign w:val="center"/>
                </w:tcPr>
                <w:p w14:paraId="636476D2" w14:textId="77777777" w:rsidR="00E275EC" w:rsidRPr="002E57E3" w:rsidRDefault="00E275EC" w:rsidP="00E275EC">
                  <w:pPr>
                    <w:pStyle w:val="af2"/>
                    <w:rPr>
                      <w:rFonts w:ascii="Tahoma" w:hAnsi="Tahoma" w:cs="Tahoma"/>
                      <w:color w:val="000000"/>
                      <w:sz w:val="19"/>
                      <w:szCs w:val="19"/>
                    </w:rPr>
                  </w:pPr>
                </w:p>
              </w:tc>
              <w:tc>
                <w:tcPr>
                  <w:tcW w:w="1601" w:type="dxa"/>
                  <w:tcBorders>
                    <w:right w:val="single" w:sz="4" w:space="0" w:color="auto"/>
                  </w:tcBorders>
                </w:tcPr>
                <w:p w14:paraId="202F49C1" w14:textId="77777777" w:rsidR="00E275EC" w:rsidRPr="002E57E3" w:rsidRDefault="00E275EC" w:rsidP="00E275EC">
                  <w:pPr>
                    <w:pStyle w:val="af2"/>
                    <w:rPr>
                      <w:rFonts w:ascii="Tahoma" w:hAnsi="Tahoma" w:cs="Tahoma"/>
                      <w:color w:val="000000"/>
                      <w:sz w:val="19"/>
                      <w:szCs w:val="19"/>
                    </w:rPr>
                  </w:pPr>
                </w:p>
              </w:tc>
            </w:tr>
          </w:tbl>
          <w:p w14:paraId="7EFEA3C3" w14:textId="77777777" w:rsidR="006757A0" w:rsidRPr="00B109BC" w:rsidRDefault="006757A0" w:rsidP="004E6D7C">
            <w:pPr>
              <w:spacing w:after="0" w:line="240" w:lineRule="auto"/>
              <w:jc w:val="both"/>
              <w:rPr>
                <w:rFonts w:ascii="Tahoma" w:hAnsi="Tahoma" w:cs="Tahoma"/>
                <w:color w:val="000000"/>
                <w:sz w:val="18"/>
                <w:szCs w:val="18"/>
                <w:u w:val="single"/>
              </w:rPr>
            </w:pPr>
          </w:p>
          <w:p w14:paraId="27DAFF8D" w14:textId="77777777" w:rsidR="00592EA1" w:rsidRPr="00B109BC" w:rsidRDefault="00592EA1" w:rsidP="004E6D7C">
            <w:pPr>
              <w:spacing w:after="0" w:line="240" w:lineRule="auto"/>
              <w:jc w:val="both"/>
              <w:rPr>
                <w:rFonts w:ascii="Tahoma" w:hAnsi="Tahoma" w:cs="Tahoma"/>
                <w:color w:val="000000"/>
                <w:sz w:val="18"/>
                <w:szCs w:val="18"/>
              </w:rPr>
            </w:pPr>
          </w:p>
          <w:p w14:paraId="5B1C7432" w14:textId="114C09BE" w:rsidR="00A467A4" w:rsidRPr="005F51B1" w:rsidRDefault="002A24B0" w:rsidP="004E6D7C">
            <w:pPr>
              <w:spacing w:after="0" w:line="240" w:lineRule="auto"/>
              <w:jc w:val="both"/>
              <w:rPr>
                <w:rFonts w:ascii="Tahoma" w:hAnsi="Tahoma" w:cs="Tahoma"/>
                <w:b/>
                <w:color w:val="000000"/>
                <w:sz w:val="18"/>
                <w:szCs w:val="18"/>
                <w:u w:val="single"/>
              </w:rPr>
            </w:pPr>
            <w:r>
              <w:rPr>
                <w:rFonts w:ascii="Tahoma" w:hAnsi="Tahoma" w:cs="Tahoma"/>
                <w:b/>
                <w:color w:val="000000"/>
                <w:sz w:val="18"/>
                <w:szCs w:val="18"/>
              </w:rPr>
              <w:t>Срок выполнения</w:t>
            </w:r>
            <w:r w:rsidR="00AE3182" w:rsidRPr="00B109BC">
              <w:rPr>
                <w:rFonts w:ascii="Tahoma" w:hAnsi="Tahoma" w:cs="Tahoma"/>
                <w:b/>
                <w:color w:val="000000"/>
                <w:sz w:val="18"/>
                <w:szCs w:val="18"/>
              </w:rPr>
              <w:t xml:space="preserve">: </w:t>
            </w:r>
            <w:r w:rsidRPr="002A24B0">
              <w:rPr>
                <w:rFonts w:ascii="Tahoma" w:eastAsia="Times New Roman" w:hAnsi="Tahoma" w:cs="Tahoma"/>
                <w:i/>
                <w:sz w:val="18"/>
                <w:szCs w:val="18"/>
                <w:u w:val="single"/>
              </w:rPr>
              <w:t>10</w:t>
            </w:r>
            <w:r w:rsidR="005F51B1" w:rsidRPr="005F51B1">
              <w:rPr>
                <w:rFonts w:ascii="Tahoma" w:eastAsia="Times New Roman" w:hAnsi="Tahoma" w:cs="Tahoma"/>
                <w:i/>
                <w:sz w:val="18"/>
                <w:szCs w:val="18"/>
                <w:u w:val="single"/>
              </w:rPr>
              <w:t xml:space="preserve"> </w:t>
            </w:r>
            <w:r>
              <w:rPr>
                <w:rFonts w:ascii="Tahoma" w:eastAsia="Times New Roman" w:hAnsi="Tahoma" w:cs="Tahoma"/>
                <w:i/>
                <w:sz w:val="18"/>
                <w:szCs w:val="18"/>
                <w:u w:val="single"/>
              </w:rPr>
              <w:t>рабочих дней с д</w:t>
            </w:r>
            <w:r w:rsidR="005F51B1" w:rsidRPr="005F51B1">
              <w:rPr>
                <w:rFonts w:ascii="Tahoma" w:eastAsia="Times New Roman" w:hAnsi="Tahoma" w:cs="Tahoma"/>
                <w:i/>
                <w:sz w:val="18"/>
                <w:szCs w:val="18"/>
                <w:u w:val="single"/>
              </w:rPr>
              <w:t>аты заключения договора.</w:t>
            </w:r>
          </w:p>
          <w:p w14:paraId="063907D1" w14:textId="77777777" w:rsidR="00592EA1" w:rsidRPr="00B109BC" w:rsidRDefault="00592EA1" w:rsidP="004E6D7C">
            <w:pPr>
              <w:spacing w:after="0" w:line="240" w:lineRule="auto"/>
              <w:jc w:val="both"/>
              <w:rPr>
                <w:rFonts w:ascii="Tahoma" w:hAnsi="Tahoma" w:cs="Tahoma"/>
                <w:color w:val="000000"/>
                <w:sz w:val="18"/>
                <w:szCs w:val="18"/>
              </w:rPr>
            </w:pPr>
          </w:p>
          <w:p w14:paraId="6DA28C2F" w14:textId="701F0B91" w:rsidR="00A467A4" w:rsidRPr="00B109BC" w:rsidRDefault="00A467A4" w:rsidP="004E6D7C">
            <w:pPr>
              <w:spacing w:after="0" w:line="240" w:lineRule="auto"/>
              <w:jc w:val="both"/>
              <w:rPr>
                <w:rFonts w:ascii="Tahoma" w:hAnsi="Tahoma" w:cs="Tahoma"/>
                <w:color w:val="000000"/>
                <w:sz w:val="18"/>
                <w:szCs w:val="18"/>
                <w:u w:val="single"/>
              </w:rPr>
            </w:pPr>
            <w:r w:rsidRPr="00B109BC">
              <w:rPr>
                <w:rFonts w:ascii="Tahoma" w:hAnsi="Tahoma" w:cs="Tahoma"/>
                <w:color w:val="000000"/>
                <w:sz w:val="18"/>
                <w:szCs w:val="18"/>
                <w:u w:val="single"/>
              </w:rPr>
              <w:t xml:space="preserve">В </w:t>
            </w:r>
            <w:r w:rsidR="0057147A" w:rsidRPr="00B109BC">
              <w:rPr>
                <w:rFonts w:ascii="Tahoma" w:hAnsi="Tahoma" w:cs="Tahoma"/>
                <w:color w:val="000000"/>
                <w:sz w:val="18"/>
                <w:szCs w:val="18"/>
                <w:u w:val="single"/>
              </w:rPr>
              <w:t>общую стоимость</w:t>
            </w:r>
            <w:r w:rsidRPr="00B109BC">
              <w:rPr>
                <w:rFonts w:ascii="Tahoma" w:hAnsi="Tahoma" w:cs="Tahoma"/>
                <w:color w:val="000000"/>
                <w:sz w:val="18"/>
                <w:szCs w:val="18"/>
                <w:u w:val="single"/>
              </w:rPr>
              <w:t>, указанную</w:t>
            </w:r>
            <w:r w:rsidR="005A2B3F" w:rsidRPr="00B109BC">
              <w:rPr>
                <w:rFonts w:ascii="Tahoma" w:hAnsi="Tahoma" w:cs="Tahoma"/>
                <w:color w:val="000000"/>
                <w:sz w:val="18"/>
                <w:szCs w:val="18"/>
                <w:u w:val="single"/>
              </w:rPr>
              <w:t xml:space="preserve"> поставщиком</w:t>
            </w:r>
            <w:r w:rsidRPr="00B109BC">
              <w:rPr>
                <w:rFonts w:ascii="Tahoma" w:hAnsi="Tahoma" w:cs="Tahoma"/>
                <w:color w:val="000000"/>
                <w:sz w:val="18"/>
                <w:szCs w:val="18"/>
                <w:u w:val="single"/>
              </w:rPr>
              <w:t>, должны быть включены все налоги, сборы и другие платежи</w:t>
            </w:r>
            <w:r w:rsidR="004359A1" w:rsidRPr="00B109BC">
              <w:rPr>
                <w:rFonts w:ascii="Tahoma" w:hAnsi="Tahoma" w:cs="Tahoma"/>
                <w:color w:val="000000"/>
                <w:sz w:val="18"/>
                <w:szCs w:val="18"/>
                <w:u w:val="single"/>
              </w:rPr>
              <w:t>,</w:t>
            </w:r>
            <w:r w:rsidRPr="00B109BC">
              <w:rPr>
                <w:rFonts w:ascii="Tahoma" w:hAnsi="Tahoma" w:cs="Tahoma"/>
                <w:color w:val="000000"/>
                <w:sz w:val="18"/>
                <w:szCs w:val="18"/>
                <w:u w:val="single"/>
              </w:rPr>
              <w:t xml:space="preserve"> взимаемые в соответствии с законодательством Кыргызской Республики, накладные затраты, транспортные и другие затраты </w:t>
            </w:r>
            <w:r w:rsidR="005A2B3F" w:rsidRPr="00B109BC">
              <w:rPr>
                <w:rFonts w:ascii="Tahoma" w:hAnsi="Tahoma" w:cs="Tahoma"/>
                <w:color w:val="000000"/>
                <w:sz w:val="18"/>
                <w:szCs w:val="18"/>
                <w:u w:val="single"/>
              </w:rPr>
              <w:t>п</w:t>
            </w:r>
            <w:r w:rsidRPr="00B109BC">
              <w:rPr>
                <w:rFonts w:ascii="Tahoma" w:hAnsi="Tahoma" w:cs="Tahoma"/>
                <w:color w:val="000000"/>
                <w:sz w:val="18"/>
                <w:szCs w:val="18"/>
                <w:u w:val="single"/>
              </w:rPr>
              <w:t xml:space="preserve">оставщика. </w:t>
            </w:r>
          </w:p>
          <w:p w14:paraId="0FE8E81B" w14:textId="77777777" w:rsidR="00A467A4" w:rsidRPr="00B109BC" w:rsidRDefault="00A467A4" w:rsidP="004E6D7C">
            <w:pPr>
              <w:spacing w:after="0" w:line="240" w:lineRule="auto"/>
              <w:jc w:val="both"/>
              <w:rPr>
                <w:rFonts w:ascii="Tahoma" w:hAnsi="Tahoma" w:cs="Tahoma"/>
                <w:color w:val="000000"/>
                <w:sz w:val="18"/>
                <w:szCs w:val="18"/>
                <w:u w:val="single"/>
              </w:rPr>
            </w:pPr>
          </w:p>
          <w:p w14:paraId="751CFF30" w14:textId="303A84A3" w:rsidR="00A467A4" w:rsidRPr="00B109BC" w:rsidRDefault="00A467A4" w:rsidP="004E6D7C">
            <w:pPr>
              <w:tabs>
                <w:tab w:val="left" w:pos="676"/>
                <w:tab w:val="left" w:pos="1440"/>
              </w:tabs>
              <w:suppressAutoHyphens/>
              <w:spacing w:after="0" w:line="240" w:lineRule="auto"/>
              <w:jc w:val="both"/>
              <w:rPr>
                <w:rFonts w:ascii="Tahoma" w:hAnsi="Tahoma" w:cs="Tahoma"/>
                <w:b/>
                <w:spacing w:val="-3"/>
                <w:sz w:val="18"/>
                <w:szCs w:val="18"/>
              </w:rPr>
            </w:pPr>
            <w:r w:rsidRPr="00B109BC">
              <w:rPr>
                <w:rFonts w:ascii="Tahoma" w:hAnsi="Tahoma" w:cs="Tahoma"/>
                <w:b/>
                <w:spacing w:val="-3"/>
                <w:sz w:val="18"/>
                <w:szCs w:val="18"/>
              </w:rPr>
              <w:t xml:space="preserve">*Сумма НДС </w:t>
            </w:r>
            <w:r w:rsidR="006B36B1" w:rsidRPr="00B109BC">
              <w:rPr>
                <w:rFonts w:ascii="Tahoma" w:hAnsi="Tahoma" w:cs="Tahoma"/>
                <w:b/>
                <w:spacing w:val="-3"/>
                <w:sz w:val="18"/>
                <w:szCs w:val="18"/>
              </w:rPr>
              <w:t>в графах заполняется поставщиком</w:t>
            </w:r>
            <w:r w:rsidRPr="00B109BC">
              <w:rPr>
                <w:rFonts w:ascii="Tahoma" w:hAnsi="Tahoma" w:cs="Tahoma"/>
                <w:b/>
                <w:spacing w:val="-3"/>
                <w:sz w:val="18"/>
                <w:szCs w:val="18"/>
              </w:rPr>
              <w:t>, только в случае если он является плательщиком НДС</w:t>
            </w:r>
            <w:r w:rsidR="00D33F3C" w:rsidRPr="00B109BC">
              <w:rPr>
                <w:rFonts w:ascii="Tahoma" w:hAnsi="Tahoma" w:cs="Tahoma"/>
                <w:b/>
                <w:spacing w:val="-3"/>
                <w:sz w:val="18"/>
                <w:szCs w:val="18"/>
              </w:rPr>
              <w:t xml:space="preserve"> в Кыргызской Республик</w:t>
            </w:r>
            <w:r w:rsidR="004359A1" w:rsidRPr="00B109BC">
              <w:rPr>
                <w:rFonts w:ascii="Tahoma" w:hAnsi="Tahoma" w:cs="Tahoma"/>
                <w:b/>
                <w:spacing w:val="-3"/>
                <w:sz w:val="18"/>
                <w:szCs w:val="18"/>
              </w:rPr>
              <w:t>е</w:t>
            </w:r>
            <w:r w:rsidRPr="00B109BC">
              <w:rPr>
                <w:rFonts w:ascii="Tahoma" w:hAnsi="Tahoma" w:cs="Tahoma"/>
                <w:b/>
                <w:spacing w:val="-3"/>
                <w:sz w:val="18"/>
                <w:szCs w:val="18"/>
              </w:rPr>
              <w:t xml:space="preserve"> на момент подачи конкурсной заявки.</w:t>
            </w:r>
          </w:p>
          <w:p w14:paraId="37EC3B0C" w14:textId="77777777" w:rsidR="00592EA1" w:rsidRPr="00B109BC" w:rsidRDefault="00592EA1" w:rsidP="004E6D7C">
            <w:pPr>
              <w:spacing w:after="0" w:line="240" w:lineRule="auto"/>
              <w:ind w:firstLine="776"/>
              <w:jc w:val="both"/>
              <w:rPr>
                <w:rFonts w:ascii="Tahoma" w:hAnsi="Tahoma" w:cs="Tahoma"/>
                <w:sz w:val="18"/>
                <w:szCs w:val="18"/>
              </w:rPr>
            </w:pPr>
          </w:p>
          <w:p w14:paraId="5E193353" w14:textId="54ED8AA2" w:rsidR="00886AC3" w:rsidRPr="00B109BC" w:rsidRDefault="00886AC3" w:rsidP="004E6D7C">
            <w:pPr>
              <w:spacing w:after="0" w:line="240" w:lineRule="auto"/>
              <w:ind w:firstLine="776"/>
              <w:jc w:val="both"/>
              <w:rPr>
                <w:rFonts w:ascii="Tahoma" w:hAnsi="Tahoma" w:cs="Tahoma"/>
                <w:sz w:val="18"/>
                <w:szCs w:val="18"/>
              </w:rPr>
            </w:pPr>
            <w:r w:rsidRPr="00B109BC">
              <w:rPr>
                <w:rFonts w:ascii="Tahoma" w:hAnsi="Tahoma" w:cs="Tahoma"/>
                <w:sz w:val="18"/>
                <w:szCs w:val="18"/>
              </w:rPr>
              <w:t xml:space="preserve">Данная конкурсная заявка действительна в течение 60 (шестидесяти) календарных </w:t>
            </w:r>
            <w:r w:rsidR="00143846" w:rsidRPr="00B109BC">
              <w:rPr>
                <w:rFonts w:ascii="Tahoma" w:hAnsi="Tahoma" w:cs="Tahoma"/>
                <w:sz w:val="18"/>
                <w:szCs w:val="18"/>
              </w:rPr>
              <w:t xml:space="preserve">дней с </w:t>
            </w:r>
            <w:r w:rsidRPr="00B109BC">
              <w:rPr>
                <w:rFonts w:ascii="Tahoma" w:hAnsi="Tahoma" w:cs="Tahoma"/>
                <w:sz w:val="18"/>
                <w:szCs w:val="18"/>
              </w:rPr>
              <w:t xml:space="preserve">даты вскрытия конкурсных заявок. </w:t>
            </w:r>
          </w:p>
          <w:p w14:paraId="0EC27E27" w14:textId="4FFF26D3" w:rsidR="00A467A4" w:rsidRPr="00B109BC" w:rsidRDefault="00C156D7" w:rsidP="004E6D7C">
            <w:pPr>
              <w:spacing w:after="0" w:line="240" w:lineRule="auto"/>
              <w:ind w:firstLine="776"/>
              <w:jc w:val="both"/>
              <w:rPr>
                <w:rFonts w:ascii="Tahoma" w:hAnsi="Tahoma" w:cs="Tahoma"/>
                <w:spacing w:val="-3"/>
                <w:sz w:val="18"/>
                <w:szCs w:val="18"/>
              </w:rPr>
            </w:pPr>
            <w:r w:rsidRPr="00B109BC">
              <w:rPr>
                <w:rFonts w:ascii="Tahoma" w:hAnsi="Tahoma" w:cs="Tahoma"/>
                <w:spacing w:val="-3"/>
                <w:sz w:val="18"/>
                <w:szCs w:val="18"/>
              </w:rPr>
              <w:t>Подавая настоящую конкурсную заявку</w:t>
            </w:r>
            <w:r w:rsidR="006B36B1" w:rsidRPr="00B109BC">
              <w:rPr>
                <w:rFonts w:ascii="Tahoma" w:hAnsi="Tahoma" w:cs="Tahoma"/>
                <w:spacing w:val="-3"/>
                <w:sz w:val="18"/>
                <w:szCs w:val="18"/>
              </w:rPr>
              <w:t>, выражаем</w:t>
            </w:r>
            <w:r w:rsidR="00937F65" w:rsidRPr="00B109BC">
              <w:rPr>
                <w:rFonts w:ascii="Tahoma" w:hAnsi="Tahoma" w:cs="Tahoma"/>
                <w:spacing w:val="-3"/>
                <w:sz w:val="18"/>
                <w:szCs w:val="18"/>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B109BC" w:rsidRDefault="00C05D5E" w:rsidP="00C05D5E">
            <w:pPr>
              <w:tabs>
                <w:tab w:val="left" w:pos="676"/>
                <w:tab w:val="left" w:pos="1440"/>
              </w:tabs>
              <w:suppressAutoHyphens/>
              <w:spacing w:after="0" w:line="240" w:lineRule="auto"/>
              <w:jc w:val="both"/>
              <w:rPr>
                <w:rFonts w:ascii="Tahoma" w:hAnsi="Tahoma" w:cs="Tahoma"/>
                <w:spacing w:val="-3"/>
                <w:sz w:val="18"/>
                <w:szCs w:val="18"/>
              </w:rPr>
            </w:pPr>
            <w:r w:rsidRPr="00B109BC">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B109BC" w:rsidRDefault="00C05D5E" w:rsidP="004E6D7C">
            <w:pPr>
              <w:spacing w:after="0" w:line="240" w:lineRule="auto"/>
              <w:ind w:firstLine="776"/>
              <w:jc w:val="both"/>
              <w:rPr>
                <w:rFonts w:ascii="Tahoma" w:hAnsi="Tahoma" w:cs="Tahoma"/>
                <w:color w:val="000000"/>
                <w:sz w:val="18"/>
                <w:szCs w:val="18"/>
              </w:rPr>
            </w:pPr>
          </w:p>
          <w:p w14:paraId="00CBB2D7" w14:textId="1076DD07" w:rsidR="00A467A4" w:rsidRPr="00B109BC" w:rsidRDefault="001D218E" w:rsidP="004E6D7C">
            <w:pPr>
              <w:spacing w:after="0" w:line="240" w:lineRule="auto"/>
              <w:ind w:firstLine="776"/>
              <w:jc w:val="both"/>
              <w:rPr>
                <w:rFonts w:ascii="Tahoma" w:hAnsi="Tahoma" w:cs="Tahoma"/>
                <w:color w:val="000000"/>
                <w:sz w:val="18"/>
                <w:szCs w:val="18"/>
              </w:rPr>
            </w:pPr>
            <w:r w:rsidRPr="00B109BC">
              <w:rPr>
                <w:rFonts w:ascii="Tahoma" w:hAnsi="Tahoma" w:cs="Tahoma"/>
                <w:color w:val="000000"/>
                <w:sz w:val="18"/>
                <w:szCs w:val="18"/>
              </w:rPr>
              <w:t>Также подавая конкурсную заявку под</w:t>
            </w:r>
            <w:r w:rsidR="006B36B1" w:rsidRPr="00B109BC">
              <w:rPr>
                <w:rFonts w:ascii="Tahoma" w:hAnsi="Tahoma" w:cs="Tahoma"/>
                <w:color w:val="000000"/>
                <w:sz w:val="18"/>
                <w:szCs w:val="18"/>
              </w:rPr>
              <w:t>тверждаем и гарантируем свою правоспособность</w:t>
            </w:r>
            <w:r w:rsidRPr="00B109BC">
              <w:rPr>
                <w:rFonts w:ascii="Tahoma" w:hAnsi="Tahoma" w:cs="Tahoma"/>
                <w:color w:val="000000"/>
                <w:sz w:val="18"/>
                <w:szCs w:val="18"/>
              </w:rPr>
              <w:t>,</w:t>
            </w:r>
            <w:r w:rsidR="006B36B1" w:rsidRPr="00B109BC">
              <w:rPr>
                <w:rFonts w:ascii="Tahoma" w:hAnsi="Tahoma" w:cs="Tahoma"/>
                <w:color w:val="000000"/>
                <w:sz w:val="18"/>
                <w:szCs w:val="18"/>
              </w:rPr>
              <w:t xml:space="preserve"> наличие</w:t>
            </w:r>
            <w:r w:rsidR="00A33E51" w:rsidRPr="00B109BC">
              <w:rPr>
                <w:rFonts w:ascii="Tahoma" w:hAnsi="Tahoma" w:cs="Tahoma"/>
                <w:color w:val="000000"/>
                <w:sz w:val="18"/>
                <w:szCs w:val="18"/>
              </w:rPr>
              <w:t xml:space="preserve"> регистрации в установленном</w:t>
            </w:r>
            <w:r w:rsidR="006B36B1" w:rsidRPr="00B109BC">
              <w:rPr>
                <w:rFonts w:ascii="Tahoma" w:hAnsi="Tahoma" w:cs="Tahoma"/>
                <w:color w:val="000000"/>
                <w:sz w:val="18"/>
                <w:szCs w:val="18"/>
              </w:rPr>
              <w:t xml:space="preserve"> законодательством</w:t>
            </w:r>
            <w:r w:rsidR="00A33E51" w:rsidRPr="00B109BC">
              <w:rPr>
                <w:rFonts w:ascii="Tahoma" w:hAnsi="Tahoma" w:cs="Tahoma"/>
                <w:color w:val="000000"/>
                <w:sz w:val="18"/>
                <w:szCs w:val="18"/>
              </w:rPr>
              <w:t xml:space="preserve"> порядке, а также наличие необходимых разрешительны</w:t>
            </w:r>
            <w:r w:rsidR="00C05D5E" w:rsidRPr="00B109BC">
              <w:rPr>
                <w:rFonts w:ascii="Tahoma" w:hAnsi="Tahoma" w:cs="Tahoma"/>
                <w:color w:val="000000"/>
                <w:sz w:val="18"/>
                <w:szCs w:val="18"/>
              </w:rPr>
              <w:t>х</w:t>
            </w:r>
            <w:r w:rsidR="00A33E51" w:rsidRPr="00B109BC">
              <w:rPr>
                <w:rFonts w:ascii="Tahoma" w:hAnsi="Tahoma" w:cs="Tahoma"/>
                <w:color w:val="000000"/>
                <w:sz w:val="18"/>
                <w:szCs w:val="18"/>
              </w:rPr>
              <w:t xml:space="preserve"> документов</w:t>
            </w:r>
            <w:r w:rsidR="006B36B1" w:rsidRPr="00B109BC">
              <w:rPr>
                <w:rFonts w:ascii="Tahoma" w:hAnsi="Tahoma" w:cs="Tahoma"/>
                <w:color w:val="000000"/>
                <w:sz w:val="18"/>
                <w:szCs w:val="18"/>
              </w:rPr>
              <w:t xml:space="preserve"> на осуществление нашей деятельности</w:t>
            </w:r>
            <w:r w:rsidR="00A33E51" w:rsidRPr="00B109BC">
              <w:rPr>
                <w:rFonts w:ascii="Tahoma" w:hAnsi="Tahoma" w:cs="Tahoma"/>
                <w:color w:val="000000"/>
                <w:sz w:val="18"/>
                <w:szCs w:val="18"/>
              </w:rPr>
              <w:t>. Г</w:t>
            </w:r>
            <w:r w:rsidR="006B36B1" w:rsidRPr="00B109BC">
              <w:rPr>
                <w:rFonts w:ascii="Tahoma" w:hAnsi="Tahoma" w:cs="Tahoma"/>
                <w:color w:val="000000"/>
                <w:sz w:val="18"/>
                <w:szCs w:val="18"/>
              </w:rPr>
              <w:t>арантируем, что</w:t>
            </w:r>
            <w:r w:rsidRPr="00B109BC">
              <w:rPr>
                <w:rFonts w:ascii="Tahoma" w:hAnsi="Tahoma" w:cs="Tahoma"/>
                <w:color w:val="000000"/>
                <w:sz w:val="18"/>
                <w:szCs w:val="18"/>
              </w:rPr>
              <w:t xml:space="preserve"> лицо, подписавшее </w:t>
            </w:r>
            <w:r w:rsidR="000D563E" w:rsidRPr="00B109BC">
              <w:rPr>
                <w:rFonts w:ascii="Tahoma" w:hAnsi="Tahoma" w:cs="Tahoma"/>
                <w:color w:val="000000"/>
                <w:sz w:val="18"/>
                <w:szCs w:val="18"/>
              </w:rPr>
              <w:t>настоящую конкурсную заявку,</w:t>
            </w:r>
            <w:r w:rsidRPr="00B109BC">
              <w:rPr>
                <w:rFonts w:ascii="Tahoma" w:hAnsi="Tahoma" w:cs="Tahoma"/>
                <w:color w:val="000000"/>
                <w:sz w:val="18"/>
                <w:szCs w:val="18"/>
              </w:rPr>
              <w:t xml:space="preserve"> обладает всеми необходимыми полномочиями на ее подписание. </w:t>
            </w:r>
          </w:p>
          <w:p w14:paraId="3B09FF6E" w14:textId="0998E70C" w:rsidR="00592EA1" w:rsidRPr="00B109BC" w:rsidRDefault="00592EA1" w:rsidP="004E6D7C">
            <w:pPr>
              <w:spacing w:after="0" w:line="240" w:lineRule="auto"/>
              <w:ind w:firstLine="776"/>
              <w:jc w:val="both"/>
              <w:rPr>
                <w:rFonts w:ascii="Tahoma" w:hAnsi="Tahoma" w:cs="Tahoma"/>
                <w:color w:val="000000"/>
                <w:sz w:val="18"/>
                <w:szCs w:val="18"/>
              </w:rPr>
            </w:pPr>
          </w:p>
          <w:p w14:paraId="49E460CB" w14:textId="77777777" w:rsidR="00592EA1" w:rsidRPr="00B109BC" w:rsidRDefault="00592EA1" w:rsidP="004E6D7C">
            <w:pPr>
              <w:spacing w:after="0" w:line="240" w:lineRule="auto"/>
              <w:ind w:firstLine="776"/>
              <w:jc w:val="both"/>
              <w:rPr>
                <w:rFonts w:ascii="Tahoma" w:hAnsi="Tahoma" w:cs="Tahoma"/>
                <w:color w:val="000000"/>
                <w:sz w:val="18"/>
                <w:szCs w:val="18"/>
              </w:rPr>
            </w:pPr>
          </w:p>
          <w:p w14:paraId="566E51F1" w14:textId="6FC557F1" w:rsidR="001D218E" w:rsidRPr="00B109BC" w:rsidRDefault="001D218E" w:rsidP="004E6D7C">
            <w:pPr>
              <w:spacing w:after="0" w:line="240" w:lineRule="auto"/>
              <w:jc w:val="both"/>
              <w:rPr>
                <w:rFonts w:ascii="Tahoma" w:hAnsi="Tahoma" w:cs="Tahoma"/>
                <w:color w:val="000000"/>
                <w:sz w:val="18"/>
                <w:szCs w:val="18"/>
              </w:rPr>
            </w:pPr>
          </w:p>
        </w:tc>
      </w:tr>
    </w:tbl>
    <w:p w14:paraId="00EE1FFE" w14:textId="77777777" w:rsidR="00A467A4" w:rsidRPr="00B109BC" w:rsidRDefault="00A467A4" w:rsidP="004E6D7C">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______________________ /_____________________/ ___________________</w:t>
      </w:r>
    </w:p>
    <w:p w14:paraId="4A4DFCA2" w14:textId="77777777" w:rsidR="00A467A4" w:rsidRPr="00B109BC" w:rsidRDefault="00A467A4" w:rsidP="00A467A4">
      <w:pPr>
        <w:widowControl w:val="0"/>
        <w:autoSpaceDE w:val="0"/>
        <w:autoSpaceDN w:val="0"/>
        <w:adjustRightInd w:val="0"/>
        <w:spacing w:after="0" w:line="240" w:lineRule="auto"/>
        <w:ind w:left="708" w:firstLine="708"/>
        <w:rPr>
          <w:rFonts w:ascii="Tahoma" w:hAnsi="Tahoma" w:cs="Tahoma"/>
          <w:sz w:val="18"/>
          <w:szCs w:val="18"/>
        </w:rPr>
      </w:pPr>
      <w:r w:rsidRPr="00B109BC">
        <w:rPr>
          <w:rFonts w:ascii="Tahoma" w:hAnsi="Tahoma" w:cs="Tahoma"/>
          <w:sz w:val="18"/>
          <w:szCs w:val="18"/>
        </w:rPr>
        <w:t xml:space="preserve">(ФИО) </w:t>
      </w:r>
      <w:r w:rsidRPr="00B109BC">
        <w:rPr>
          <w:rFonts w:ascii="Tahoma" w:hAnsi="Tahoma" w:cs="Tahoma"/>
          <w:sz w:val="18"/>
          <w:szCs w:val="18"/>
        </w:rPr>
        <w:tab/>
      </w:r>
      <w:r w:rsidRPr="00B109BC">
        <w:rPr>
          <w:rFonts w:ascii="Tahoma" w:hAnsi="Tahoma" w:cs="Tahoma"/>
          <w:sz w:val="18"/>
          <w:szCs w:val="18"/>
        </w:rPr>
        <w:tab/>
      </w:r>
      <w:r w:rsidRPr="00B109BC">
        <w:rPr>
          <w:rFonts w:ascii="Tahoma" w:hAnsi="Tahoma" w:cs="Tahoma"/>
          <w:sz w:val="18"/>
          <w:szCs w:val="18"/>
        </w:rPr>
        <w:tab/>
        <w:t>(должность)</w:t>
      </w:r>
      <w:r w:rsidRPr="00B109BC">
        <w:rPr>
          <w:rFonts w:ascii="Tahoma" w:hAnsi="Tahoma" w:cs="Tahoma"/>
          <w:sz w:val="18"/>
          <w:szCs w:val="18"/>
        </w:rPr>
        <w:tab/>
      </w:r>
      <w:r w:rsidRPr="00B109BC">
        <w:rPr>
          <w:rFonts w:ascii="Tahoma" w:hAnsi="Tahoma" w:cs="Tahoma"/>
          <w:sz w:val="18"/>
          <w:szCs w:val="18"/>
        </w:rPr>
        <w:tab/>
        <w:t>(подпись и печать)</w:t>
      </w:r>
    </w:p>
    <w:p w14:paraId="2CE1B6E2"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6A31CDD9"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13B2DE31"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5002C7E7" w14:textId="339504AE"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«____» ___________ 202</w:t>
      </w:r>
      <w:r w:rsidR="00273534" w:rsidRPr="00B109BC">
        <w:rPr>
          <w:rFonts w:ascii="Tahoma" w:hAnsi="Tahoma" w:cs="Tahoma"/>
          <w:sz w:val="18"/>
          <w:szCs w:val="18"/>
        </w:rPr>
        <w:t>3</w:t>
      </w:r>
      <w:r w:rsidRPr="00B109BC">
        <w:rPr>
          <w:rFonts w:ascii="Tahoma" w:hAnsi="Tahoma" w:cs="Tahoma"/>
          <w:sz w:val="18"/>
          <w:szCs w:val="18"/>
        </w:rPr>
        <w:t xml:space="preserve"> года</w:t>
      </w:r>
    </w:p>
    <w:p w14:paraId="3672F7B0" w14:textId="520CE39F" w:rsidR="00586CD3" w:rsidRPr="00B109BC" w:rsidRDefault="00A467A4" w:rsidP="004E6D7C">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 xml:space="preserve">           (дата заполнения)</w:t>
      </w:r>
      <w:r w:rsidR="001D218E" w:rsidRPr="00B109BC" w:rsidDel="001D218E">
        <w:rPr>
          <w:rFonts w:ascii="Tahoma" w:hAnsi="Tahoma" w:cs="Tahoma"/>
          <w:sz w:val="18"/>
          <w:szCs w:val="18"/>
        </w:rPr>
        <w:t xml:space="preserve"> </w:t>
      </w:r>
    </w:p>
    <w:p w14:paraId="40DD6B21" w14:textId="1639FA5E" w:rsidR="00AB1D0E" w:rsidRPr="00B109BC" w:rsidRDefault="00AB1D0E" w:rsidP="00D94419">
      <w:pPr>
        <w:spacing w:after="0"/>
        <w:ind w:left="709"/>
        <w:jc w:val="right"/>
        <w:rPr>
          <w:rFonts w:ascii="Tahoma" w:hAnsi="Tahoma" w:cs="Tahoma"/>
          <w:b/>
          <w:sz w:val="18"/>
          <w:szCs w:val="18"/>
        </w:rPr>
      </w:pPr>
    </w:p>
    <w:p w14:paraId="2F570D63" w14:textId="77777777" w:rsidR="001D219D" w:rsidRPr="00B109BC" w:rsidRDefault="001D219D" w:rsidP="00D94419">
      <w:pPr>
        <w:spacing w:after="0"/>
        <w:ind w:left="709"/>
        <w:jc w:val="right"/>
        <w:rPr>
          <w:rFonts w:ascii="Tahoma" w:hAnsi="Tahoma" w:cs="Tahoma"/>
          <w:b/>
          <w:sz w:val="18"/>
          <w:szCs w:val="18"/>
        </w:rPr>
      </w:pPr>
    </w:p>
    <w:p w14:paraId="2F4C84DE" w14:textId="77777777" w:rsidR="001D219D" w:rsidRPr="00B109BC" w:rsidRDefault="001D219D" w:rsidP="00D94419">
      <w:pPr>
        <w:spacing w:after="0"/>
        <w:ind w:left="709"/>
        <w:jc w:val="right"/>
        <w:rPr>
          <w:rFonts w:ascii="Tahoma" w:hAnsi="Tahoma" w:cs="Tahoma"/>
          <w:b/>
          <w:sz w:val="18"/>
          <w:szCs w:val="18"/>
        </w:rPr>
      </w:pPr>
    </w:p>
    <w:p w14:paraId="44CF8680" w14:textId="77777777" w:rsidR="00604DE2" w:rsidRPr="00B109BC" w:rsidRDefault="00604DE2" w:rsidP="00D94419">
      <w:pPr>
        <w:spacing w:after="0"/>
        <w:ind w:left="709"/>
        <w:jc w:val="right"/>
        <w:rPr>
          <w:rFonts w:ascii="Tahoma" w:hAnsi="Tahoma" w:cs="Tahoma"/>
          <w:b/>
          <w:sz w:val="18"/>
          <w:szCs w:val="18"/>
        </w:rPr>
      </w:pPr>
    </w:p>
    <w:p w14:paraId="6C931758" w14:textId="77777777" w:rsidR="00604DE2" w:rsidRPr="00B109BC" w:rsidRDefault="00604DE2" w:rsidP="00D94419">
      <w:pPr>
        <w:spacing w:after="0"/>
        <w:ind w:left="709"/>
        <w:jc w:val="right"/>
        <w:rPr>
          <w:rFonts w:ascii="Tahoma" w:hAnsi="Tahoma" w:cs="Tahoma"/>
          <w:b/>
          <w:sz w:val="18"/>
          <w:szCs w:val="18"/>
        </w:rPr>
      </w:pPr>
    </w:p>
    <w:p w14:paraId="2C7BD12D" w14:textId="77777777" w:rsidR="002A24B0" w:rsidRDefault="002A24B0" w:rsidP="00E40190">
      <w:pPr>
        <w:spacing w:after="0"/>
        <w:ind w:left="709"/>
        <w:jc w:val="right"/>
        <w:rPr>
          <w:rFonts w:ascii="Tahoma" w:hAnsi="Tahoma" w:cs="Tahoma"/>
          <w:b/>
          <w:sz w:val="18"/>
          <w:szCs w:val="18"/>
        </w:rPr>
      </w:pPr>
    </w:p>
    <w:p w14:paraId="1F06F959" w14:textId="77777777" w:rsidR="002A24B0" w:rsidRDefault="002A24B0" w:rsidP="00E40190">
      <w:pPr>
        <w:spacing w:after="0"/>
        <w:ind w:left="709"/>
        <w:jc w:val="right"/>
        <w:rPr>
          <w:rFonts w:ascii="Tahoma" w:hAnsi="Tahoma" w:cs="Tahoma"/>
          <w:b/>
          <w:sz w:val="18"/>
          <w:szCs w:val="18"/>
        </w:rPr>
      </w:pPr>
    </w:p>
    <w:p w14:paraId="0BD914FB" w14:textId="77777777" w:rsidR="002A24B0" w:rsidRDefault="002A24B0" w:rsidP="00E40190">
      <w:pPr>
        <w:spacing w:after="0"/>
        <w:ind w:left="709"/>
        <w:jc w:val="right"/>
        <w:rPr>
          <w:rFonts w:ascii="Tahoma" w:hAnsi="Tahoma" w:cs="Tahoma"/>
          <w:b/>
          <w:sz w:val="18"/>
          <w:szCs w:val="18"/>
        </w:rPr>
      </w:pPr>
    </w:p>
    <w:p w14:paraId="4C389186" w14:textId="77777777" w:rsidR="002A24B0" w:rsidRDefault="002A24B0" w:rsidP="00E40190">
      <w:pPr>
        <w:spacing w:after="0"/>
        <w:ind w:left="709"/>
        <w:jc w:val="right"/>
        <w:rPr>
          <w:rFonts w:ascii="Tahoma" w:hAnsi="Tahoma" w:cs="Tahoma"/>
          <w:b/>
          <w:sz w:val="18"/>
          <w:szCs w:val="18"/>
        </w:rPr>
      </w:pPr>
    </w:p>
    <w:p w14:paraId="0511E083" w14:textId="77777777" w:rsidR="002A24B0" w:rsidRDefault="002A24B0" w:rsidP="00E40190">
      <w:pPr>
        <w:spacing w:after="0"/>
        <w:ind w:left="709"/>
        <w:jc w:val="right"/>
        <w:rPr>
          <w:rFonts w:ascii="Tahoma" w:hAnsi="Tahoma" w:cs="Tahoma"/>
          <w:b/>
          <w:sz w:val="18"/>
          <w:szCs w:val="18"/>
        </w:rPr>
      </w:pPr>
    </w:p>
    <w:p w14:paraId="5108327E" w14:textId="77777777" w:rsidR="002A24B0" w:rsidRDefault="002A24B0" w:rsidP="00E40190">
      <w:pPr>
        <w:spacing w:after="0"/>
        <w:ind w:left="709"/>
        <w:jc w:val="right"/>
        <w:rPr>
          <w:rFonts w:ascii="Tahoma" w:hAnsi="Tahoma" w:cs="Tahoma"/>
          <w:b/>
          <w:sz w:val="18"/>
          <w:szCs w:val="18"/>
        </w:rPr>
      </w:pPr>
    </w:p>
    <w:p w14:paraId="736DCFCA" w14:textId="77777777" w:rsidR="002A24B0" w:rsidRDefault="002A24B0" w:rsidP="00E40190">
      <w:pPr>
        <w:spacing w:after="0"/>
        <w:ind w:left="709"/>
        <w:jc w:val="right"/>
        <w:rPr>
          <w:rFonts w:ascii="Tahoma" w:hAnsi="Tahoma" w:cs="Tahoma"/>
          <w:b/>
          <w:sz w:val="18"/>
          <w:szCs w:val="18"/>
        </w:rPr>
      </w:pPr>
    </w:p>
    <w:p w14:paraId="039B3193" w14:textId="77777777" w:rsidR="002A24B0" w:rsidRDefault="002A24B0" w:rsidP="00E40190">
      <w:pPr>
        <w:spacing w:after="0"/>
        <w:ind w:left="709"/>
        <w:jc w:val="right"/>
        <w:rPr>
          <w:rFonts w:ascii="Tahoma" w:hAnsi="Tahoma" w:cs="Tahoma"/>
          <w:b/>
          <w:sz w:val="18"/>
          <w:szCs w:val="18"/>
        </w:rPr>
      </w:pPr>
    </w:p>
    <w:p w14:paraId="284AE012" w14:textId="77777777" w:rsidR="002A24B0" w:rsidRDefault="002A24B0" w:rsidP="00E40190">
      <w:pPr>
        <w:spacing w:after="0"/>
        <w:ind w:left="709"/>
        <w:jc w:val="right"/>
        <w:rPr>
          <w:rFonts w:ascii="Tahoma" w:hAnsi="Tahoma" w:cs="Tahoma"/>
          <w:b/>
          <w:sz w:val="18"/>
          <w:szCs w:val="18"/>
        </w:rPr>
      </w:pPr>
    </w:p>
    <w:p w14:paraId="01340FC3" w14:textId="77777777" w:rsidR="00901905" w:rsidRDefault="00901905" w:rsidP="00E40190">
      <w:pPr>
        <w:spacing w:after="0"/>
        <w:ind w:left="709"/>
        <w:jc w:val="right"/>
        <w:rPr>
          <w:rFonts w:ascii="Tahoma" w:hAnsi="Tahoma" w:cs="Tahoma"/>
          <w:b/>
          <w:sz w:val="18"/>
          <w:szCs w:val="18"/>
        </w:rPr>
      </w:pPr>
    </w:p>
    <w:p w14:paraId="44B5F371" w14:textId="77777777" w:rsidR="00901905" w:rsidRDefault="00901905" w:rsidP="00E40190">
      <w:pPr>
        <w:spacing w:after="0"/>
        <w:ind w:left="709"/>
        <w:jc w:val="right"/>
        <w:rPr>
          <w:rFonts w:ascii="Tahoma" w:hAnsi="Tahoma" w:cs="Tahoma"/>
          <w:b/>
          <w:sz w:val="18"/>
          <w:szCs w:val="18"/>
        </w:rPr>
      </w:pPr>
    </w:p>
    <w:p w14:paraId="4EB39946" w14:textId="454D6203" w:rsidR="00E40190" w:rsidRPr="00B109BC" w:rsidRDefault="00E40190" w:rsidP="00E40190">
      <w:pPr>
        <w:spacing w:after="0"/>
        <w:ind w:left="709"/>
        <w:jc w:val="right"/>
        <w:rPr>
          <w:rFonts w:ascii="Tahoma" w:hAnsi="Tahoma" w:cs="Tahoma"/>
          <w:b/>
          <w:sz w:val="18"/>
          <w:szCs w:val="18"/>
        </w:rPr>
      </w:pPr>
      <w:r w:rsidRPr="00B109BC">
        <w:rPr>
          <w:rFonts w:ascii="Tahoma" w:hAnsi="Tahoma" w:cs="Tahoma"/>
          <w:b/>
          <w:sz w:val="18"/>
          <w:szCs w:val="18"/>
        </w:rPr>
        <w:lastRenderedPageBreak/>
        <w:t>Приложение 3 к Приглашению</w:t>
      </w:r>
    </w:p>
    <w:p w14:paraId="451E9157" w14:textId="2498AAD3" w:rsidR="006757A0" w:rsidRPr="00B109BC" w:rsidRDefault="006757A0" w:rsidP="00E40190">
      <w:pPr>
        <w:spacing w:after="0"/>
        <w:jc w:val="right"/>
        <w:rPr>
          <w:rFonts w:ascii="Tahoma" w:hAnsi="Tahoma" w:cs="Tahoma"/>
          <w:b/>
          <w:sz w:val="18"/>
          <w:szCs w:val="18"/>
        </w:rPr>
      </w:pPr>
    </w:p>
    <w:p w14:paraId="52206174" w14:textId="4C4A18AE" w:rsidR="00EC1324" w:rsidRPr="00B75FB1" w:rsidRDefault="00EC1324" w:rsidP="00EC1324">
      <w:pPr>
        <w:spacing w:after="0" w:line="240" w:lineRule="auto"/>
        <w:jc w:val="center"/>
        <w:rPr>
          <w:rFonts w:ascii="Tahoma" w:hAnsi="Tahoma" w:cs="Tahoma"/>
          <w:b/>
          <w:sz w:val="19"/>
          <w:szCs w:val="19"/>
        </w:rPr>
      </w:pPr>
      <w:r w:rsidRPr="00B75FB1">
        <w:rPr>
          <w:rFonts w:ascii="Tahoma" w:hAnsi="Tahoma" w:cs="Tahoma"/>
          <w:b/>
          <w:sz w:val="19"/>
          <w:szCs w:val="19"/>
        </w:rPr>
        <w:t xml:space="preserve">ДОГОВОР </w:t>
      </w:r>
      <w:r>
        <w:rPr>
          <w:rFonts w:ascii="Tahoma" w:hAnsi="Tahoma" w:cs="Tahoma"/>
          <w:b/>
          <w:sz w:val="19"/>
          <w:szCs w:val="19"/>
        </w:rPr>
        <w:t>по лоту №1</w:t>
      </w:r>
    </w:p>
    <w:p w14:paraId="3F47869E" w14:textId="77777777" w:rsidR="00EC1324" w:rsidRPr="00B75FB1" w:rsidRDefault="00EC1324" w:rsidP="00EC1324">
      <w:pPr>
        <w:spacing w:after="0" w:line="240" w:lineRule="auto"/>
        <w:jc w:val="both"/>
        <w:rPr>
          <w:rFonts w:ascii="Tahoma" w:hAnsi="Tahoma" w:cs="Tahoma"/>
          <w:sz w:val="19"/>
          <w:szCs w:val="19"/>
        </w:rPr>
      </w:pPr>
    </w:p>
    <w:p w14:paraId="36042F52" w14:textId="7C223D7B" w:rsidR="00EC1324" w:rsidRPr="00B75FB1" w:rsidRDefault="004102CF" w:rsidP="00EC1324">
      <w:pPr>
        <w:spacing w:after="0" w:line="240" w:lineRule="auto"/>
        <w:jc w:val="both"/>
        <w:rPr>
          <w:rFonts w:ascii="Tahoma" w:hAnsi="Tahoma" w:cs="Tahoma"/>
          <w:sz w:val="19"/>
          <w:szCs w:val="19"/>
        </w:rPr>
      </w:pPr>
      <w:r>
        <w:rPr>
          <w:rFonts w:ascii="Tahoma" w:hAnsi="Tahoma" w:cs="Tahoma"/>
          <w:sz w:val="19"/>
          <w:szCs w:val="19"/>
        </w:rPr>
        <w:t>г. Бишкек</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sidR="00EC1324">
        <w:rPr>
          <w:rFonts w:ascii="Tahoma" w:hAnsi="Tahoma" w:cs="Tahoma"/>
          <w:sz w:val="19"/>
          <w:szCs w:val="19"/>
        </w:rPr>
        <w:tab/>
        <w:t>«____»</w:t>
      </w:r>
      <w:r w:rsidR="00EC1324" w:rsidRPr="00B75FB1">
        <w:rPr>
          <w:rFonts w:ascii="Tahoma" w:hAnsi="Tahoma" w:cs="Tahoma"/>
          <w:sz w:val="19"/>
          <w:szCs w:val="19"/>
        </w:rPr>
        <w:t xml:space="preserve">______________ </w:t>
      </w:r>
      <w:r w:rsidR="00EC1324">
        <w:rPr>
          <w:rFonts w:ascii="Tahoma" w:hAnsi="Tahoma" w:cs="Tahoma"/>
          <w:sz w:val="19"/>
          <w:szCs w:val="19"/>
        </w:rPr>
        <w:t>2023</w:t>
      </w:r>
      <w:r w:rsidR="00EC1324" w:rsidRPr="00B75FB1">
        <w:rPr>
          <w:rFonts w:ascii="Tahoma" w:hAnsi="Tahoma" w:cs="Tahoma"/>
          <w:sz w:val="19"/>
          <w:szCs w:val="19"/>
        </w:rPr>
        <w:t>г.</w:t>
      </w:r>
    </w:p>
    <w:p w14:paraId="5998210C" w14:textId="77777777" w:rsidR="00EC1324" w:rsidRPr="00B75FB1" w:rsidRDefault="00EC1324" w:rsidP="00EC1324">
      <w:pPr>
        <w:spacing w:after="0" w:line="240" w:lineRule="auto"/>
        <w:jc w:val="both"/>
        <w:rPr>
          <w:rFonts w:ascii="Tahoma" w:hAnsi="Tahoma" w:cs="Tahoma"/>
          <w:b/>
          <w:sz w:val="19"/>
          <w:szCs w:val="19"/>
        </w:rPr>
      </w:pPr>
    </w:p>
    <w:p w14:paraId="3C38B568" w14:textId="77777777" w:rsidR="00EC1324" w:rsidRPr="00A1298B" w:rsidRDefault="00EC1324" w:rsidP="00EC1324">
      <w:pPr>
        <w:spacing w:after="0" w:line="240" w:lineRule="auto"/>
        <w:ind w:firstLine="708"/>
        <w:jc w:val="both"/>
        <w:rPr>
          <w:rFonts w:ascii="Tahoma" w:hAnsi="Tahoma" w:cs="Tahoma"/>
          <w:b/>
          <w:sz w:val="18"/>
          <w:szCs w:val="18"/>
        </w:rPr>
      </w:pPr>
      <w:r w:rsidRPr="00A1298B">
        <w:rPr>
          <w:rFonts w:ascii="Tahoma" w:hAnsi="Tahoma" w:cs="Tahoma"/>
          <w:b/>
          <w:sz w:val="18"/>
          <w:szCs w:val="18"/>
        </w:rPr>
        <w:t>ЗАО "Альфа Телеком",</w:t>
      </w:r>
      <w:r w:rsidRPr="00A1298B">
        <w:rPr>
          <w:rFonts w:ascii="Tahoma" w:hAnsi="Tahoma" w:cs="Tahoma"/>
          <w:sz w:val="18"/>
          <w:szCs w:val="18"/>
        </w:rPr>
        <w:t xml:space="preserve"> именуемое в дальнейшем «Заказчик» в лице </w:t>
      </w:r>
      <w:r>
        <w:rPr>
          <w:rFonts w:ascii="Tahoma" w:hAnsi="Tahoma" w:cs="Tahoma"/>
          <w:sz w:val="18"/>
          <w:szCs w:val="18"/>
        </w:rPr>
        <w:t xml:space="preserve">Генерального </w:t>
      </w:r>
      <w:r w:rsidRPr="00A1298B">
        <w:rPr>
          <w:rFonts w:ascii="Tahoma" w:hAnsi="Tahoma" w:cs="Tahoma"/>
          <w:sz w:val="18"/>
          <w:szCs w:val="18"/>
        </w:rPr>
        <w:t xml:space="preserve">директора </w:t>
      </w:r>
      <w:r>
        <w:rPr>
          <w:rFonts w:ascii="Tahoma" w:hAnsi="Tahoma" w:cs="Tahoma"/>
          <w:sz w:val="18"/>
          <w:szCs w:val="18"/>
        </w:rPr>
        <w:t>Мамытова Н.Т.</w:t>
      </w:r>
      <w:r w:rsidRPr="00A1298B">
        <w:rPr>
          <w:rFonts w:ascii="Tahoma" w:hAnsi="Tahoma" w:cs="Tahoma"/>
          <w:sz w:val="18"/>
          <w:szCs w:val="18"/>
        </w:rPr>
        <w:t xml:space="preserve">, действующего на основании </w:t>
      </w:r>
      <w:r>
        <w:rPr>
          <w:rFonts w:ascii="Tahoma" w:hAnsi="Tahoma" w:cs="Tahoma"/>
          <w:sz w:val="18"/>
          <w:szCs w:val="18"/>
        </w:rPr>
        <w:t>Устава</w:t>
      </w:r>
      <w:r w:rsidRPr="00A1298B">
        <w:rPr>
          <w:rFonts w:ascii="Tahoma" w:hAnsi="Tahoma" w:cs="Tahoma"/>
          <w:sz w:val="18"/>
          <w:szCs w:val="18"/>
        </w:rPr>
        <w:t>, с одной стороны, и</w:t>
      </w:r>
      <w:r w:rsidRPr="00A1298B">
        <w:rPr>
          <w:rFonts w:ascii="Tahoma" w:hAnsi="Tahoma" w:cs="Tahoma"/>
          <w:b/>
          <w:sz w:val="18"/>
          <w:szCs w:val="18"/>
        </w:rPr>
        <w:t xml:space="preserve"> </w:t>
      </w:r>
    </w:p>
    <w:p w14:paraId="66942DC5" w14:textId="5C486C8B" w:rsidR="00EC1324" w:rsidRPr="00A1298B" w:rsidRDefault="00EC1324" w:rsidP="00EC1324">
      <w:pPr>
        <w:pStyle w:val="af2"/>
        <w:ind w:firstLine="708"/>
        <w:jc w:val="both"/>
        <w:rPr>
          <w:rFonts w:ascii="Tahoma" w:hAnsi="Tahoma" w:cs="Tahoma"/>
          <w:sz w:val="18"/>
          <w:szCs w:val="18"/>
        </w:rPr>
      </w:pPr>
      <w:r>
        <w:rPr>
          <w:rFonts w:ascii="Tahoma" w:hAnsi="Tahoma" w:cs="Tahoma"/>
          <w:b/>
          <w:sz w:val="18"/>
          <w:szCs w:val="18"/>
        </w:rPr>
        <w:t>_________</w:t>
      </w:r>
      <w:r w:rsidRPr="00A1298B">
        <w:rPr>
          <w:rFonts w:ascii="Tahoma" w:hAnsi="Tahoma" w:cs="Tahoma"/>
          <w:b/>
          <w:sz w:val="18"/>
          <w:szCs w:val="18"/>
        </w:rPr>
        <w:t>,</w:t>
      </w:r>
      <w:r w:rsidRPr="00A1298B">
        <w:rPr>
          <w:rFonts w:ascii="Tahoma" w:hAnsi="Tahoma" w:cs="Tahoma"/>
          <w:sz w:val="18"/>
          <w:szCs w:val="18"/>
        </w:rPr>
        <w:t xml:space="preserve"> именуемое в дальнейшем «Подрядчик», в лице</w:t>
      </w:r>
      <w:r>
        <w:rPr>
          <w:rFonts w:ascii="Tahoma" w:hAnsi="Tahoma" w:cs="Tahoma"/>
          <w:sz w:val="18"/>
          <w:szCs w:val="18"/>
        </w:rPr>
        <w:t xml:space="preserve"> __________</w:t>
      </w:r>
      <w:r w:rsidRPr="00A1298B">
        <w:rPr>
          <w:rFonts w:ascii="Tahoma" w:hAnsi="Tahoma" w:cs="Tahoma"/>
          <w:b/>
          <w:sz w:val="18"/>
          <w:szCs w:val="18"/>
        </w:rPr>
        <w:t xml:space="preserve">, </w:t>
      </w:r>
      <w:r w:rsidRPr="00A1298B">
        <w:rPr>
          <w:rFonts w:ascii="Tahoma" w:hAnsi="Tahoma" w:cs="Tahoma"/>
          <w:sz w:val="18"/>
          <w:szCs w:val="18"/>
        </w:rPr>
        <w:t>действующего на основании Устава, с другой стороны, совместно именуемые «Стороны», а по отдельности – «Сторона», заключили настоящий Договор о нижеследующем,</w:t>
      </w:r>
    </w:p>
    <w:p w14:paraId="5DACDA59" w14:textId="77777777" w:rsidR="00EC1324" w:rsidRPr="00A1298B" w:rsidRDefault="00EC1324" w:rsidP="00EC1324">
      <w:pPr>
        <w:pStyle w:val="af2"/>
        <w:jc w:val="both"/>
        <w:rPr>
          <w:rFonts w:ascii="Tahoma" w:hAnsi="Tahoma" w:cs="Tahoma"/>
          <w:b/>
          <w:color w:val="0000FF"/>
          <w:sz w:val="18"/>
          <w:szCs w:val="18"/>
          <w:u w:val="single"/>
        </w:rPr>
      </w:pPr>
      <w:r w:rsidRPr="00A1298B">
        <w:rPr>
          <w:rFonts w:ascii="Tahoma" w:hAnsi="Tahoma" w:cs="Tahoma"/>
          <w:sz w:val="18"/>
          <w:szCs w:val="18"/>
        </w:rPr>
        <w:t xml:space="preserve"> </w:t>
      </w:r>
    </w:p>
    <w:p w14:paraId="06E5CE11" w14:textId="77777777" w:rsidR="00901905" w:rsidRPr="00901905" w:rsidRDefault="00901905" w:rsidP="00901905">
      <w:pPr>
        <w:numPr>
          <w:ilvl w:val="0"/>
          <w:numId w:val="41"/>
        </w:numPr>
        <w:tabs>
          <w:tab w:val="left" w:pos="142"/>
        </w:tabs>
        <w:spacing w:after="0" w:line="240" w:lineRule="auto"/>
        <w:ind w:left="0" w:firstLine="0"/>
        <w:contextualSpacing/>
        <w:jc w:val="center"/>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Предмет Договора</w:t>
      </w:r>
    </w:p>
    <w:p w14:paraId="391F15E1" w14:textId="35268761"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В соответствии с настоящим Договором Подрядчик обязуется провести </w:t>
      </w:r>
      <w:r>
        <w:rPr>
          <w:rFonts w:ascii="Tahoma" w:hAnsi="Tahoma" w:cs="Tahoma"/>
          <w:sz w:val="18"/>
          <w:szCs w:val="18"/>
        </w:rPr>
        <w:t>ремонтно-отделочные работы</w:t>
      </w:r>
      <w:r w:rsidRPr="00901905">
        <w:rPr>
          <w:rFonts w:ascii="Tahoma" w:hAnsi="Tahoma" w:cs="Tahoma"/>
          <w:sz w:val="18"/>
          <w:szCs w:val="18"/>
        </w:rPr>
        <w:t xml:space="preserve"> (далее Работы) в Центр продаж и обслуживания (далее Объект) Заказчика.  Конкретные виды работ, адрес Объекта и прочие требования, исходные данные определяются в Техническом задании (Приложение №1) и </w:t>
      </w:r>
      <w:r w:rsidRPr="00901905">
        <w:rPr>
          <w:rFonts w:ascii="Tahoma" w:hAnsi="Tahoma" w:cs="Tahoma"/>
          <w:bCs/>
          <w:sz w:val="18"/>
          <w:szCs w:val="18"/>
        </w:rPr>
        <w:t>Ведомости объемов работ (Приложение№2) к Договору.</w:t>
      </w:r>
    </w:p>
    <w:p w14:paraId="789718F3" w14:textId="1C320A11"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Срок выполнения Работ по Договору 1</w:t>
      </w:r>
      <w:r>
        <w:rPr>
          <w:rFonts w:ascii="Tahoma" w:hAnsi="Tahoma" w:cs="Tahoma"/>
          <w:sz w:val="18"/>
          <w:szCs w:val="18"/>
        </w:rPr>
        <w:t>0</w:t>
      </w:r>
      <w:r w:rsidRPr="00901905">
        <w:rPr>
          <w:rFonts w:ascii="Tahoma" w:hAnsi="Tahoma" w:cs="Tahoma"/>
          <w:sz w:val="18"/>
          <w:szCs w:val="18"/>
        </w:rPr>
        <w:t xml:space="preserve"> рабочих дней с даты заключения Договора.</w:t>
      </w:r>
    </w:p>
    <w:p w14:paraId="57A515AA"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Оплата будет осуществляться исключительно после полного завершения и сдачи Работ. </w:t>
      </w:r>
    </w:p>
    <w:p w14:paraId="733D1078" w14:textId="77777777" w:rsidR="00901905" w:rsidRPr="00901905" w:rsidRDefault="00901905" w:rsidP="00901905">
      <w:pPr>
        <w:tabs>
          <w:tab w:val="left" w:pos="142"/>
          <w:tab w:val="left" w:pos="567"/>
        </w:tabs>
        <w:contextualSpacing/>
        <w:jc w:val="both"/>
        <w:rPr>
          <w:rFonts w:ascii="Tahoma" w:hAnsi="Tahoma" w:cs="Tahoma"/>
          <w:sz w:val="18"/>
          <w:szCs w:val="18"/>
        </w:rPr>
      </w:pPr>
    </w:p>
    <w:p w14:paraId="08ADB326" w14:textId="77777777" w:rsidR="00901905" w:rsidRPr="00901905" w:rsidRDefault="00901905" w:rsidP="00901905">
      <w:pPr>
        <w:numPr>
          <w:ilvl w:val="0"/>
          <w:numId w:val="42"/>
        </w:numPr>
        <w:tabs>
          <w:tab w:val="left" w:pos="142"/>
          <w:tab w:val="left" w:pos="567"/>
          <w:tab w:val="left" w:pos="851"/>
        </w:tabs>
        <w:spacing w:after="0" w:line="240" w:lineRule="auto"/>
        <w:ind w:left="0" w:firstLine="0"/>
        <w:contextualSpacing/>
        <w:jc w:val="center"/>
        <w:rPr>
          <w:rFonts w:ascii="Tahoma" w:hAnsi="Tahoma" w:cs="Tahoma"/>
          <w:b/>
          <w:sz w:val="18"/>
          <w:szCs w:val="18"/>
        </w:rPr>
      </w:pPr>
      <w:r w:rsidRPr="00901905">
        <w:rPr>
          <w:rFonts w:ascii="Tahoma" w:hAnsi="Tahoma" w:cs="Tahoma"/>
          <w:b/>
          <w:sz w:val="18"/>
          <w:szCs w:val="18"/>
        </w:rPr>
        <w:t>Права и обязанности Сторон</w:t>
      </w:r>
    </w:p>
    <w:p w14:paraId="0ABE6D7C" w14:textId="77777777" w:rsidR="00901905" w:rsidRPr="00901905" w:rsidRDefault="00901905" w:rsidP="00901905">
      <w:pPr>
        <w:tabs>
          <w:tab w:val="left" w:pos="142"/>
          <w:tab w:val="left" w:pos="567"/>
          <w:tab w:val="left" w:pos="851"/>
        </w:tabs>
        <w:spacing w:after="0" w:line="240" w:lineRule="auto"/>
        <w:jc w:val="both"/>
        <w:rPr>
          <w:rFonts w:ascii="Tahoma" w:hAnsi="Tahoma" w:cs="Tahoma"/>
          <w:b/>
          <w:sz w:val="18"/>
          <w:szCs w:val="18"/>
        </w:rPr>
      </w:pPr>
      <w:r w:rsidRPr="00901905">
        <w:rPr>
          <w:rFonts w:ascii="Tahoma" w:hAnsi="Tahoma" w:cs="Tahoma"/>
          <w:b/>
          <w:sz w:val="18"/>
          <w:szCs w:val="18"/>
        </w:rPr>
        <w:t xml:space="preserve">Права и обязанности Подрядчика: </w:t>
      </w:r>
    </w:p>
    <w:p w14:paraId="467AD5C2"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Подрядчик обязан выполнить Работы в объеме и сроки, предусмотренные в Договоре и приложениях к нему, в строгом соответствии с Техническим заданием, а также в полном соответствии с проектами, установленными в Кыргызской Республике нормами и правилами, предусмотренными для данного вида Работ.</w:t>
      </w:r>
      <w:r w:rsidRPr="00901905">
        <w:rPr>
          <w:rFonts w:ascii="Tahoma" w:eastAsiaTheme="minorHAnsi" w:hAnsi="Tahoma" w:cs="Tahoma"/>
          <w:sz w:val="18"/>
          <w:szCs w:val="18"/>
        </w:rPr>
        <w:t xml:space="preserve"> </w:t>
      </w:r>
    </w:p>
    <w:p w14:paraId="716757A7"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Подрядчик самостоятельно закупает и доставляет все необходимые для работ строительные материалы, и доставляет на место проведения Работ необходимое для проведения ремонта оборудование и технику.</w:t>
      </w:r>
    </w:p>
    <w:p w14:paraId="249A9C41"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Перед началом проведения каких-либо работ Подрядчик обязуется предварительно уведомить Заказчика о дате начала работ. </w:t>
      </w:r>
    </w:p>
    <w:p w14:paraId="5A692362"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(а также все привлеченные к работе третьи лица) обязуется в ходе выполнения работ соблюдать требования правил техники безопасности (ТБ), пожарной безопасности, охраны труда (ОТ) и нормативных правовых актов об охране окружающей среды, зеленых насаждений и земли, а также по требованию Заказчика предъявлять документы, подтверждающие соблюдение  (нанятыми подрядчиками) всех требований по ТБ и ОТ и иных правил, а также документы, подтверждающие квалификацию работников, выполняющих работы.  </w:t>
      </w:r>
    </w:p>
    <w:p w14:paraId="0E7F422B"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несет ответственность за ненадлежащее выполнение работ, осуществляемых в рамках настоящего Договора. При необходимости замены материалов вследствие их непригодности, ненадлежащего хранения и невозможности использования, а также в случае необходимости исправления уже осуществленных работ, в связи с ненадлежащим качеством и/или ухудшающем внешний и внутренний облик Объекта, Подрядчик   за свой счет, своими силами и средствами осуществляет замену материалов и/или исправление ранее проведенных работ по требованию Заказчика. </w:t>
      </w:r>
    </w:p>
    <w:p w14:paraId="431A1DC0"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Подрядчик несет ответственность за риск случайной гибели/повреждения/утери сооружений, конструкций, установленного оборудования, материалов и пр.  причиненных во время ремонтных работ.</w:t>
      </w:r>
    </w:p>
    <w:p w14:paraId="5BF41615"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несет ответственность, в том числе и материальную, за допущенные отступления от требований, предусмотренных в проектной документации и в обязательных для работ строительных нормах и правилах.  </w:t>
      </w:r>
    </w:p>
    <w:p w14:paraId="3DFFFA79"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самостоятельно несет ответственность за причинение вреда жизни и здоровью третьих лиц, в том числе рабочего персонала, а также за причиненный материальный ущерб третьим лицам, в том числе вследствие действий/ бездействия третьих лиц, привлеченных для выполнения работ. </w:t>
      </w:r>
    </w:p>
    <w:p w14:paraId="2038BB71"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По окончанию проведения всех ремонтных работ Подрядчик обязуется вывести с территории Объекта все оборудование и технику, которые были использованы при ремонтных работах.</w:t>
      </w:r>
    </w:p>
    <w:p w14:paraId="3B7B9C77" w14:textId="77777777" w:rsidR="00901905" w:rsidRPr="00901905" w:rsidRDefault="00901905" w:rsidP="00901905">
      <w:pPr>
        <w:numPr>
          <w:ilvl w:val="1"/>
          <w:numId w:val="42"/>
        </w:numPr>
        <w:tabs>
          <w:tab w:val="left" w:pos="142"/>
          <w:tab w:val="left" w:pos="567"/>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обязуется возместить убытки, причиненные неисполнением или ненадлежащим исполнением обязательств по настоящему договору в полном объеме.  </w:t>
      </w:r>
    </w:p>
    <w:p w14:paraId="102E66D6" w14:textId="77777777" w:rsidR="00901905" w:rsidRPr="00901905" w:rsidRDefault="00901905" w:rsidP="00901905">
      <w:pPr>
        <w:numPr>
          <w:ilvl w:val="1"/>
          <w:numId w:val="42"/>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Внести гарантийное обеспечение исполнения</w:t>
      </w:r>
      <w:r w:rsidRPr="00901905">
        <w:rPr>
          <w:rFonts w:ascii="Tahoma" w:hAnsi="Tahoma" w:cs="Tahoma"/>
          <w:iCs/>
          <w:sz w:val="18"/>
          <w:szCs w:val="18"/>
        </w:rPr>
        <w:t xml:space="preserve"> договора согласно пункта 5.5. Договора</w:t>
      </w:r>
      <w:r w:rsidRPr="00901905">
        <w:rPr>
          <w:rFonts w:ascii="Tahoma" w:hAnsi="Tahoma" w:cs="Tahoma"/>
          <w:sz w:val="18"/>
          <w:szCs w:val="18"/>
        </w:rPr>
        <w:t xml:space="preserve">   </w:t>
      </w:r>
    </w:p>
    <w:p w14:paraId="5F2BDEE8" w14:textId="77777777" w:rsidR="00901905" w:rsidRPr="00901905" w:rsidRDefault="00901905" w:rsidP="00901905">
      <w:pPr>
        <w:tabs>
          <w:tab w:val="left" w:pos="142"/>
        </w:tabs>
        <w:spacing w:after="0" w:line="240" w:lineRule="auto"/>
        <w:contextualSpacing/>
        <w:jc w:val="both"/>
        <w:rPr>
          <w:rFonts w:ascii="Tahoma" w:hAnsi="Tahoma" w:cs="Tahoma"/>
          <w:sz w:val="18"/>
          <w:szCs w:val="18"/>
        </w:rPr>
      </w:pPr>
    </w:p>
    <w:p w14:paraId="311348D8" w14:textId="77777777" w:rsidR="00901905" w:rsidRPr="00901905" w:rsidRDefault="00901905" w:rsidP="00901905">
      <w:pPr>
        <w:tabs>
          <w:tab w:val="left" w:pos="142"/>
        </w:tabs>
        <w:autoSpaceDE w:val="0"/>
        <w:autoSpaceDN w:val="0"/>
        <w:adjustRightInd w:val="0"/>
        <w:spacing w:after="0" w:line="240" w:lineRule="auto"/>
        <w:contextualSpacing/>
        <w:jc w:val="both"/>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Права и обязанности Заказчика</w:t>
      </w:r>
    </w:p>
    <w:p w14:paraId="4BDE42C9" w14:textId="77777777" w:rsidR="00901905" w:rsidRPr="00901905" w:rsidRDefault="00901905" w:rsidP="00901905">
      <w:pPr>
        <w:numPr>
          <w:ilvl w:val="1"/>
          <w:numId w:val="42"/>
        </w:numPr>
        <w:tabs>
          <w:tab w:val="left" w:pos="142"/>
        </w:tabs>
        <w:spacing w:after="0" w:line="240" w:lineRule="auto"/>
        <w:ind w:left="0" w:firstLine="0"/>
        <w:jc w:val="both"/>
        <w:rPr>
          <w:rFonts w:ascii="Tahoma" w:eastAsia="SimSun" w:hAnsi="Tahoma" w:cs="Tahoma"/>
          <w:sz w:val="18"/>
          <w:szCs w:val="18"/>
        </w:rPr>
      </w:pPr>
      <w:r w:rsidRPr="00901905">
        <w:rPr>
          <w:rFonts w:ascii="Tahoma" w:eastAsia="SimSun" w:hAnsi="Tahoma" w:cs="Tahoma"/>
          <w:sz w:val="18"/>
          <w:szCs w:val="18"/>
        </w:rPr>
        <w:t>В течение всего срока ремонта, согласно срокам, указанным в п.1.2., Заказчик обязан предоставлять Подрядчику беспрепятственный доступ для производства Работ.</w:t>
      </w:r>
    </w:p>
    <w:p w14:paraId="28B4FB54" w14:textId="77777777" w:rsidR="00901905" w:rsidRPr="00901905" w:rsidRDefault="00901905" w:rsidP="00901905">
      <w:pPr>
        <w:numPr>
          <w:ilvl w:val="1"/>
          <w:numId w:val="42"/>
        </w:numPr>
        <w:tabs>
          <w:tab w:val="left" w:pos="142"/>
        </w:tabs>
        <w:spacing w:after="0" w:line="240" w:lineRule="auto"/>
        <w:ind w:left="0" w:firstLine="0"/>
        <w:jc w:val="both"/>
        <w:rPr>
          <w:rFonts w:ascii="Tahoma" w:eastAsia="SimSun" w:hAnsi="Tahoma" w:cs="Tahoma"/>
          <w:sz w:val="18"/>
          <w:szCs w:val="18"/>
        </w:rPr>
      </w:pPr>
      <w:r w:rsidRPr="00901905">
        <w:rPr>
          <w:rFonts w:ascii="Tahoma" w:eastAsia="SimSun" w:hAnsi="Tahoma" w:cs="Tahoma"/>
          <w:sz w:val="18"/>
          <w:szCs w:val="18"/>
        </w:rPr>
        <w:t>Принять выполненные работы по Актам выполненных работ при условии отсутствия обоснованных претензий по качеству исполнения работ в соответствии с настоящим Договором.</w:t>
      </w:r>
    </w:p>
    <w:p w14:paraId="421A84FB" w14:textId="77777777" w:rsidR="00901905" w:rsidRPr="00901905" w:rsidRDefault="00901905" w:rsidP="00901905">
      <w:pPr>
        <w:numPr>
          <w:ilvl w:val="1"/>
          <w:numId w:val="42"/>
        </w:numPr>
        <w:tabs>
          <w:tab w:val="left" w:pos="142"/>
        </w:tabs>
        <w:spacing w:after="0" w:line="240" w:lineRule="auto"/>
        <w:ind w:left="0" w:firstLine="0"/>
        <w:jc w:val="both"/>
        <w:rPr>
          <w:rFonts w:ascii="Tahoma" w:eastAsia="SimSun" w:hAnsi="Tahoma" w:cs="Tahoma"/>
          <w:sz w:val="18"/>
          <w:szCs w:val="18"/>
        </w:rPr>
      </w:pPr>
      <w:r w:rsidRPr="00901905">
        <w:rPr>
          <w:rFonts w:ascii="Tahoma" w:eastAsia="SimSun" w:hAnsi="Tahoma" w:cs="Tahoma"/>
          <w:sz w:val="18"/>
          <w:szCs w:val="18"/>
        </w:rPr>
        <w:t xml:space="preserve">Заказчик   вправе осуществлять контроль и надзор за ходом и качеством выполняемых работ, соблюдением сроков их выполнения, качеством используемых материалов. </w:t>
      </w:r>
    </w:p>
    <w:p w14:paraId="0E6C6542" w14:textId="77777777" w:rsidR="00901905" w:rsidRPr="00901905" w:rsidRDefault="00901905" w:rsidP="00901905">
      <w:pPr>
        <w:numPr>
          <w:ilvl w:val="1"/>
          <w:numId w:val="42"/>
        </w:numPr>
        <w:tabs>
          <w:tab w:val="left" w:pos="142"/>
        </w:tabs>
        <w:spacing w:after="0" w:line="240" w:lineRule="auto"/>
        <w:ind w:left="0" w:firstLine="0"/>
        <w:jc w:val="both"/>
        <w:rPr>
          <w:rFonts w:ascii="Tahoma" w:eastAsia="SimSun" w:hAnsi="Tahoma" w:cs="Tahoma"/>
          <w:sz w:val="18"/>
          <w:szCs w:val="18"/>
        </w:rPr>
      </w:pPr>
      <w:r w:rsidRPr="00901905">
        <w:rPr>
          <w:rFonts w:ascii="Tahoma" w:eastAsia="SimSun" w:hAnsi="Tahoma" w:cs="Tahoma"/>
          <w:sz w:val="18"/>
          <w:szCs w:val="18"/>
        </w:rPr>
        <w:t>В случаях, когда работы выполнены Подрядчиком с отступлениями от требований, установленных настоящим договором, ухудшившими результат работ, или с иными недостатками, которые делают его непригодным для использования, Заказчик вправе потребовать, а Подрядчик   обязан безвозмездно устранить недостатки в срок, установленный Больницей.</w:t>
      </w:r>
    </w:p>
    <w:p w14:paraId="6F7540CF" w14:textId="77777777" w:rsidR="00901905" w:rsidRPr="00901905" w:rsidRDefault="00901905" w:rsidP="00901905">
      <w:pPr>
        <w:tabs>
          <w:tab w:val="left" w:pos="142"/>
        </w:tabs>
        <w:autoSpaceDE w:val="0"/>
        <w:autoSpaceDN w:val="0"/>
        <w:adjustRightInd w:val="0"/>
        <w:contextualSpacing/>
        <w:jc w:val="both"/>
        <w:rPr>
          <w:rFonts w:ascii="Tahoma" w:hAnsi="Tahoma" w:cs="Tahoma"/>
          <w:sz w:val="18"/>
          <w:szCs w:val="18"/>
        </w:rPr>
      </w:pPr>
    </w:p>
    <w:p w14:paraId="00442902" w14:textId="77777777" w:rsidR="00901905" w:rsidRPr="00901905" w:rsidRDefault="00901905" w:rsidP="00901905">
      <w:pPr>
        <w:numPr>
          <w:ilvl w:val="0"/>
          <w:numId w:val="42"/>
        </w:numPr>
        <w:tabs>
          <w:tab w:val="left" w:pos="142"/>
          <w:tab w:val="left" w:pos="567"/>
          <w:tab w:val="left" w:pos="851"/>
        </w:tabs>
        <w:spacing w:after="0" w:line="240" w:lineRule="auto"/>
        <w:ind w:left="0" w:firstLine="0"/>
        <w:contextualSpacing/>
        <w:jc w:val="center"/>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Стоимость Работ и порядок оплаты</w:t>
      </w:r>
    </w:p>
    <w:p w14:paraId="51E5E31B" w14:textId="77777777" w:rsidR="00901905" w:rsidRPr="00901905" w:rsidRDefault="00901905" w:rsidP="00901905">
      <w:pPr>
        <w:numPr>
          <w:ilvl w:val="1"/>
          <w:numId w:val="45"/>
        </w:numPr>
        <w:tabs>
          <w:tab w:val="left" w:pos="142"/>
        </w:tabs>
        <w:spacing w:after="0" w:line="240" w:lineRule="auto"/>
        <w:ind w:left="0" w:firstLine="0"/>
        <w:jc w:val="both"/>
        <w:rPr>
          <w:rFonts w:ascii="Tahoma" w:hAnsi="Tahoma" w:cs="Tahoma"/>
          <w:sz w:val="18"/>
          <w:szCs w:val="18"/>
        </w:rPr>
      </w:pPr>
      <w:r w:rsidRPr="00901905">
        <w:rPr>
          <w:rFonts w:ascii="Tahoma" w:hAnsi="Tahoma" w:cs="Tahoma"/>
          <w:sz w:val="18"/>
          <w:szCs w:val="18"/>
        </w:rPr>
        <w:t>Общая стоимость Договора с учетом НДС составляет ________________</w:t>
      </w:r>
      <w:r w:rsidRPr="00901905">
        <w:rPr>
          <w:rFonts w:ascii="Tahoma" w:hAnsi="Tahoma" w:cs="Tahoma"/>
          <w:b/>
          <w:sz w:val="18"/>
          <w:szCs w:val="18"/>
        </w:rPr>
        <w:t xml:space="preserve"> сом, </w:t>
      </w:r>
      <w:r w:rsidRPr="00901905">
        <w:rPr>
          <w:rFonts w:ascii="Tahoma" w:hAnsi="Tahoma" w:cs="Tahoma"/>
          <w:sz w:val="18"/>
          <w:szCs w:val="18"/>
        </w:rPr>
        <w:t xml:space="preserve">из них сумма НДС составляет </w:t>
      </w:r>
      <w:r w:rsidRPr="00901905">
        <w:rPr>
          <w:rFonts w:ascii="Tahoma" w:hAnsi="Tahoma" w:cs="Tahoma"/>
          <w:b/>
          <w:bCs/>
          <w:sz w:val="18"/>
          <w:szCs w:val="18"/>
        </w:rPr>
        <w:t xml:space="preserve">   ___________________</w:t>
      </w:r>
      <w:r w:rsidRPr="00901905">
        <w:rPr>
          <w:rFonts w:ascii="Tahoma" w:hAnsi="Tahoma" w:cs="Tahoma"/>
          <w:b/>
          <w:sz w:val="18"/>
          <w:szCs w:val="18"/>
        </w:rPr>
        <w:t>сом</w:t>
      </w:r>
      <w:r w:rsidRPr="00901905">
        <w:rPr>
          <w:rFonts w:ascii="Tahoma" w:hAnsi="Tahoma" w:cs="Tahoma"/>
          <w:sz w:val="18"/>
          <w:szCs w:val="18"/>
        </w:rPr>
        <w:t>. Стоимость Объекта определяется в Ведомости работ (Приложение № 2 к настоящему Договору) и не подлежит изменению в сторону увеличения в течение срока действия настоящего договора.</w:t>
      </w:r>
    </w:p>
    <w:p w14:paraId="7B46512F"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lastRenderedPageBreak/>
        <w:t>Спонсор производит оплату по Договору в размере 100% от общей стоимости Работ, путем перечисления денежных средств на расчетный счет Подрядчика в течение 15 (пятнадцати) банковских дней с даты выставления Подрядчиком в системе ЭСФ счета-фактуры в адрес Заказчика.</w:t>
      </w:r>
    </w:p>
    <w:p w14:paraId="53A56026"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Основанием для выставления счета-фактуры на оплату Спонсором Работ является подписанный Сторонами окончательный Акт приемки-сдачи выполненных работ. При этом дата счет - фактуры и Акта приемки-сдачи выполненных работ должна совпадать.</w:t>
      </w:r>
    </w:p>
    <w:p w14:paraId="0A667730"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Стоимость, подлежащая оплате, определяется по фактическому объему выполненных Работ и использованных материалов указанной в Ведомости работ (Приложение № 2 к Договору) и не может превышать стоимость, установленную в пункте 3.1. Договора.  </w:t>
      </w:r>
    </w:p>
    <w:p w14:paraId="17F716B3" w14:textId="77777777" w:rsidR="00901905" w:rsidRPr="00901905" w:rsidRDefault="00901905" w:rsidP="00901905">
      <w:pPr>
        <w:numPr>
          <w:ilvl w:val="1"/>
          <w:numId w:val="45"/>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Если Подрядчик – 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подлежит пересчету на сумму обозначенного ранее НДС по п. 3.1., или по Техническому заданию (Приложение №1 к Договору). Если по какой-либо причине Подрядчик не сможет выставить и предоставить счет-фактуру по НДС Заказчику по факту выполнения Работ, Стороны соглашаются с тем, что стоимость Договора подлежит пересчету на сумму обозначенного ранее НДС по п.3.1. Если по любым причинам в дальнейшем счет-фактура Подрядчика будет признана недействительной/утерянной/испорченной, Подрядчик обязан известить об этом Заказчика и вернуть Заказчику сумму НДС по выставленной ранее счет-фактуре в течении 10 рабочих дней.  </w:t>
      </w:r>
    </w:p>
    <w:p w14:paraId="7D2E9595" w14:textId="77777777" w:rsidR="00901905" w:rsidRPr="00901905" w:rsidRDefault="00901905" w:rsidP="00901905">
      <w:pPr>
        <w:numPr>
          <w:ilvl w:val="1"/>
          <w:numId w:val="45"/>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При возникновении обстоятельств, указанных в п.3.5.  Заказчик оплачивает сумму, указанную в п. 3.1., за вычетом суммы НДС в размере________________</w:t>
      </w:r>
      <w:r w:rsidRPr="00901905">
        <w:rPr>
          <w:rFonts w:ascii="Tahoma" w:hAnsi="Tahoma" w:cs="Tahoma"/>
          <w:b/>
          <w:sz w:val="18"/>
          <w:szCs w:val="18"/>
        </w:rPr>
        <w:t xml:space="preserve"> сом </w:t>
      </w:r>
      <w:r w:rsidRPr="00901905">
        <w:rPr>
          <w:rFonts w:ascii="Tahoma" w:hAnsi="Tahoma" w:cs="Tahoma"/>
          <w:sz w:val="18"/>
          <w:szCs w:val="18"/>
        </w:rPr>
        <w:t>безакцептно, т.е. оплате подлежит сумма _________________</w:t>
      </w:r>
      <w:r w:rsidRPr="00901905">
        <w:rPr>
          <w:rFonts w:ascii="Tahoma" w:hAnsi="Tahoma" w:cs="Tahoma"/>
          <w:b/>
          <w:bCs/>
          <w:sz w:val="18"/>
          <w:szCs w:val="18"/>
        </w:rPr>
        <w:t xml:space="preserve"> </w:t>
      </w:r>
      <w:r w:rsidRPr="00901905">
        <w:rPr>
          <w:rFonts w:ascii="Tahoma" w:hAnsi="Tahoma" w:cs="Tahoma"/>
          <w:b/>
          <w:sz w:val="18"/>
          <w:szCs w:val="18"/>
        </w:rPr>
        <w:t>сом.</w:t>
      </w:r>
      <w:r w:rsidRPr="00901905">
        <w:rPr>
          <w:rFonts w:ascii="Tahoma" w:hAnsi="Tahoma" w:cs="Tahoma"/>
          <w:sz w:val="18"/>
          <w:szCs w:val="18"/>
        </w:rPr>
        <w:t xml:space="preserve"> </w:t>
      </w:r>
    </w:p>
    <w:p w14:paraId="7F2D7D0C" w14:textId="46B8F37C" w:rsidR="00901905" w:rsidRDefault="00901905" w:rsidP="00901905">
      <w:pPr>
        <w:numPr>
          <w:ilvl w:val="1"/>
          <w:numId w:val="45"/>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Оплата производится путем перечисления на расчетный счет Подрядчика, указанный в разделе 14 Договора. Датой оплаты признается дата списания денежных средств с расчетного счета Заказчика. </w:t>
      </w:r>
    </w:p>
    <w:p w14:paraId="4061B690" w14:textId="77777777" w:rsidR="00901905" w:rsidRPr="00901905" w:rsidRDefault="00901905" w:rsidP="00901905">
      <w:pPr>
        <w:tabs>
          <w:tab w:val="left" w:pos="142"/>
        </w:tabs>
        <w:autoSpaceDE w:val="0"/>
        <w:autoSpaceDN w:val="0"/>
        <w:adjustRightInd w:val="0"/>
        <w:spacing w:after="0" w:line="240" w:lineRule="auto"/>
        <w:contextualSpacing/>
        <w:jc w:val="both"/>
        <w:rPr>
          <w:rFonts w:ascii="Tahoma" w:hAnsi="Tahoma" w:cs="Tahoma"/>
          <w:sz w:val="18"/>
          <w:szCs w:val="18"/>
        </w:rPr>
      </w:pPr>
    </w:p>
    <w:p w14:paraId="0F232262" w14:textId="77777777" w:rsidR="00901905" w:rsidRPr="00901905" w:rsidRDefault="00901905" w:rsidP="00901905">
      <w:pPr>
        <w:numPr>
          <w:ilvl w:val="0"/>
          <w:numId w:val="45"/>
        </w:numPr>
        <w:tabs>
          <w:tab w:val="left" w:pos="142"/>
          <w:tab w:val="left" w:pos="567"/>
          <w:tab w:val="left" w:pos="851"/>
        </w:tabs>
        <w:spacing w:after="0" w:line="240" w:lineRule="auto"/>
        <w:ind w:left="0" w:firstLine="0"/>
        <w:contextualSpacing/>
        <w:jc w:val="center"/>
        <w:rPr>
          <w:rFonts w:ascii="Tahoma" w:hAnsi="Tahoma" w:cs="Tahoma"/>
          <w:b/>
          <w:sz w:val="18"/>
          <w:szCs w:val="18"/>
        </w:rPr>
      </w:pPr>
      <w:r w:rsidRPr="00901905">
        <w:rPr>
          <w:rFonts w:ascii="Tahoma" w:hAnsi="Tahoma" w:cs="Tahoma"/>
          <w:b/>
          <w:sz w:val="18"/>
          <w:szCs w:val="18"/>
        </w:rPr>
        <w:t>Производство и приемка Работ</w:t>
      </w:r>
    </w:p>
    <w:p w14:paraId="51EAC82A"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 завершению Работ на Объекте Подрядчик передает результат Работ по Акту приемки выполненных работ (Приложение №3 к Договору).  </w:t>
      </w:r>
    </w:p>
    <w:p w14:paraId="370DE6CC"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Заказчик вправе назначить своего представителя на Объекте, который осуществляет приемку по Акту приемки выполненных работ, а также производит проверку соответствия используемых Подрядчиком материалов и оборудования условиям договора, технического задания и Ведомости объемов работ. </w:t>
      </w:r>
    </w:p>
    <w:p w14:paraId="2B5BFD66"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в срок не позднее 2 (двух) рабочих дней с момента завершения Работ уведомляет Заказчика о завершении всех работ. </w:t>
      </w:r>
    </w:p>
    <w:p w14:paraId="0314EB01"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Приемка результата Работ осуществляется в течение ____________ рабочих дней с даты поступления вышеуказанного уведомления. При отсутствии замечаний к результатам Работ, подписывается Акт приемки выполненных работ. </w:t>
      </w:r>
    </w:p>
    <w:p w14:paraId="54883AA3"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При обнаружении Сторонами недостатков/несоответствий как в ходе выполнения Работ, так и в процессе их приемки Заказчик, направляет Подрядчику письменную претензию с указанием недостатков/несоответствий, подлежащих устранению и сроков их устранения. </w:t>
      </w:r>
    </w:p>
    <w:p w14:paraId="093E5EAE"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своими силами и за свой счет устраняет недостатки/несоответствия без увеличения стоимости Работ. При этом, если срок выполнения Работ, определенный в пункте 1.2. Договора истек, то время устранения недостатков/несоответствий, выявленных при приемке/промежуточной приемке результатов Работ, является просрочкой Подрядчика, соответственно, наступает ответственность Подрядчика, установленная Договором, в том числе в разделе 7 Договора.    </w:t>
      </w:r>
    </w:p>
    <w:p w14:paraId="38C2ED10"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гарантирует, что все материалы, используемые для выполнения Работ, являются новыми, свободны от любых прав третьих лиц, соответствуют государственным стандартам Кыргызской Республики. </w:t>
      </w:r>
    </w:p>
    <w:p w14:paraId="290D4CF7"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Риск случайной гибели или повреждения материалов, до подписания окончательного Акта приемки выполненных Работ несет Подрядчик. </w:t>
      </w:r>
    </w:p>
    <w:p w14:paraId="7E4E6483"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При содержании в законодательстве Кыргызской Республики требований о наличии и/или получении разрешительных документов на выполненные или планируемые к выполнению Подрядчиком работы Подрядчик обязуется получить всю необходимую разрешительную документацию в соответствующих разрешительных органах в сроки, установленные Заказчиком. </w:t>
      </w:r>
    </w:p>
    <w:p w14:paraId="2072EC0E" w14:textId="77777777" w:rsidR="00901905" w:rsidRPr="00901905" w:rsidRDefault="00901905" w:rsidP="00901905">
      <w:pPr>
        <w:tabs>
          <w:tab w:val="left" w:pos="142"/>
        </w:tabs>
        <w:spacing w:after="0" w:line="240" w:lineRule="auto"/>
        <w:contextualSpacing/>
        <w:jc w:val="both"/>
        <w:rPr>
          <w:rFonts w:ascii="Tahoma" w:hAnsi="Tahoma" w:cs="Tahoma"/>
          <w:sz w:val="18"/>
          <w:szCs w:val="18"/>
        </w:rPr>
      </w:pPr>
    </w:p>
    <w:p w14:paraId="73D68F4D" w14:textId="77777777" w:rsidR="00901905" w:rsidRPr="00901905" w:rsidRDefault="00901905" w:rsidP="00901905">
      <w:pPr>
        <w:numPr>
          <w:ilvl w:val="0"/>
          <w:numId w:val="45"/>
        </w:numPr>
        <w:tabs>
          <w:tab w:val="left" w:pos="142"/>
          <w:tab w:val="left" w:pos="426"/>
          <w:tab w:val="left" w:pos="567"/>
        </w:tabs>
        <w:spacing w:after="0" w:line="240" w:lineRule="auto"/>
        <w:ind w:left="0" w:firstLine="0"/>
        <w:contextualSpacing/>
        <w:jc w:val="center"/>
        <w:rPr>
          <w:rFonts w:ascii="Tahoma" w:eastAsia="Times New Roman" w:hAnsi="Tahoma" w:cs="Tahoma"/>
          <w:b/>
          <w:sz w:val="18"/>
          <w:szCs w:val="18"/>
          <w:lang w:eastAsia="ru-RU"/>
        </w:rPr>
      </w:pPr>
      <w:bookmarkStart w:id="2" w:name="bookmark6"/>
      <w:r w:rsidRPr="00901905">
        <w:rPr>
          <w:rFonts w:ascii="Tahoma" w:eastAsia="Times New Roman" w:hAnsi="Tahoma" w:cs="Tahoma"/>
          <w:b/>
          <w:sz w:val="18"/>
          <w:szCs w:val="18"/>
          <w:lang w:eastAsia="ru-RU"/>
        </w:rPr>
        <w:t>Гаранти</w:t>
      </w:r>
      <w:bookmarkEnd w:id="2"/>
      <w:r w:rsidRPr="00901905">
        <w:rPr>
          <w:rFonts w:ascii="Tahoma" w:eastAsia="Times New Roman" w:hAnsi="Tahoma" w:cs="Tahoma"/>
          <w:b/>
          <w:sz w:val="18"/>
          <w:szCs w:val="18"/>
          <w:lang w:eastAsia="ru-RU"/>
        </w:rPr>
        <w:t>и</w:t>
      </w:r>
    </w:p>
    <w:p w14:paraId="09448259" w14:textId="5C2C90A5" w:rsidR="00901905" w:rsidRPr="00901905" w:rsidRDefault="00901905" w:rsidP="00901905">
      <w:pPr>
        <w:numPr>
          <w:ilvl w:val="1"/>
          <w:numId w:val="45"/>
        </w:numPr>
        <w:tabs>
          <w:tab w:val="left" w:pos="142"/>
          <w:tab w:val="left" w:pos="851"/>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Подрядчик предоставляет гарантию на результат Работ и установленное оборудование, и материалы на </w:t>
      </w:r>
      <w:r>
        <w:rPr>
          <w:rFonts w:ascii="Tahoma" w:hAnsi="Tahoma" w:cs="Tahoma"/>
          <w:sz w:val="18"/>
          <w:szCs w:val="18"/>
        </w:rPr>
        <w:t>6</w:t>
      </w:r>
      <w:r w:rsidRPr="00901905">
        <w:rPr>
          <w:rFonts w:ascii="Tahoma" w:hAnsi="Tahoma" w:cs="Tahoma"/>
          <w:sz w:val="18"/>
          <w:szCs w:val="18"/>
        </w:rPr>
        <w:t xml:space="preserve"> (</w:t>
      </w:r>
      <w:r>
        <w:rPr>
          <w:rFonts w:ascii="Tahoma" w:hAnsi="Tahoma" w:cs="Tahoma"/>
          <w:sz w:val="18"/>
          <w:szCs w:val="18"/>
        </w:rPr>
        <w:t>шесть</w:t>
      </w:r>
      <w:r w:rsidRPr="00901905">
        <w:rPr>
          <w:rFonts w:ascii="Tahoma" w:hAnsi="Tahoma" w:cs="Tahoma"/>
          <w:sz w:val="18"/>
          <w:szCs w:val="18"/>
        </w:rPr>
        <w:t xml:space="preserve">) </w:t>
      </w:r>
      <w:r>
        <w:rPr>
          <w:rFonts w:ascii="Tahoma" w:hAnsi="Tahoma" w:cs="Tahoma"/>
          <w:sz w:val="18"/>
          <w:szCs w:val="18"/>
        </w:rPr>
        <w:t>месяцев</w:t>
      </w:r>
      <w:r w:rsidRPr="00901905">
        <w:rPr>
          <w:rFonts w:ascii="Tahoma" w:hAnsi="Tahoma" w:cs="Tahoma"/>
          <w:sz w:val="18"/>
          <w:szCs w:val="18"/>
        </w:rPr>
        <w:t xml:space="preserve"> с даты подписания окончательного Акта приемки выполненных Работ. </w:t>
      </w:r>
    </w:p>
    <w:p w14:paraId="24495019" w14:textId="77777777" w:rsidR="00901905" w:rsidRPr="00901905" w:rsidRDefault="00901905" w:rsidP="00901905">
      <w:pPr>
        <w:tabs>
          <w:tab w:val="left" w:pos="142"/>
          <w:tab w:val="left" w:pos="851"/>
        </w:tabs>
        <w:spacing w:after="0" w:line="240" w:lineRule="auto"/>
        <w:contextualSpacing/>
        <w:jc w:val="both"/>
        <w:rPr>
          <w:rFonts w:ascii="Tahoma" w:hAnsi="Tahoma" w:cs="Tahoma"/>
          <w:sz w:val="18"/>
          <w:szCs w:val="18"/>
        </w:rPr>
      </w:pPr>
    </w:p>
    <w:p w14:paraId="2B9298AA" w14:textId="77777777" w:rsidR="00901905" w:rsidRPr="00901905" w:rsidRDefault="00901905" w:rsidP="00901905">
      <w:pPr>
        <w:tabs>
          <w:tab w:val="left" w:pos="142"/>
          <w:tab w:val="left" w:pos="567"/>
          <w:tab w:val="left" w:pos="851"/>
        </w:tabs>
        <w:spacing w:after="0" w:line="240" w:lineRule="auto"/>
        <w:contextualSpacing/>
        <w:jc w:val="both"/>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 xml:space="preserve">В период действия гарантийного срока Подрядчик гарантирует: </w:t>
      </w:r>
    </w:p>
    <w:p w14:paraId="31F77379"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Надлежащее выполнение Работ в соответствии с действующими нормами и техническими условиями, соответствие используемых материалов, их проектным спецификациям,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 </w:t>
      </w:r>
    </w:p>
    <w:p w14:paraId="7D15A7E5"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В случае обнаружения дефектов, несоответствий, повреждений в период гарантийного срока, Заказчик направляет Подрядчику письменную претензию с указанием сроков устранения.  Подрядчик устраняет их своими силами и за свой счет в установленный срок.   </w:t>
      </w:r>
    </w:p>
    <w:p w14:paraId="42D6EC36"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Подрядчик несет ответственность за недостатки (дефекты), обнаруженные в период действия гарантийного срока, если не докажет, что они произошли вследствие нормального износа, либо ненадлежащей эксплуатации. </w:t>
      </w:r>
    </w:p>
    <w:p w14:paraId="4A309C5F" w14:textId="77777777" w:rsidR="00901905" w:rsidRPr="00901905" w:rsidRDefault="00901905" w:rsidP="00901905">
      <w:pPr>
        <w:tabs>
          <w:tab w:val="left" w:pos="142"/>
        </w:tabs>
        <w:spacing w:after="0" w:line="240" w:lineRule="auto"/>
        <w:contextualSpacing/>
        <w:jc w:val="both"/>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  </w:t>
      </w:r>
    </w:p>
    <w:p w14:paraId="45EBD0A9" w14:textId="77777777" w:rsidR="00901905" w:rsidRPr="00901905" w:rsidRDefault="00901905" w:rsidP="00901905">
      <w:pPr>
        <w:tabs>
          <w:tab w:val="left" w:pos="0"/>
          <w:tab w:val="left" w:pos="142"/>
        </w:tabs>
        <w:spacing w:after="0" w:line="240" w:lineRule="auto"/>
        <w:contextualSpacing/>
        <w:jc w:val="both"/>
        <w:rPr>
          <w:rFonts w:ascii="Tahoma" w:hAnsi="Tahoma" w:cs="Tahoma"/>
          <w:b/>
          <w:sz w:val="18"/>
          <w:szCs w:val="18"/>
          <w:lang w:eastAsia="ru-RU"/>
        </w:rPr>
      </w:pPr>
      <w:r w:rsidRPr="00901905">
        <w:rPr>
          <w:rFonts w:ascii="Tahoma" w:hAnsi="Tahoma" w:cs="Tahoma"/>
          <w:b/>
          <w:sz w:val="18"/>
          <w:szCs w:val="18"/>
          <w:lang w:eastAsia="ru-RU"/>
        </w:rPr>
        <w:t>Гарантийное обеспечение исполнения договора (ГОИД):</w:t>
      </w:r>
    </w:p>
    <w:p w14:paraId="02B0CFAC"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Подрядчик в течение 5 банковских дней с момента заключения Договора перечисляет ГОИД в размере </w:t>
      </w:r>
      <w:r w:rsidRPr="00901905">
        <w:rPr>
          <w:rFonts w:ascii="Tahoma" w:eastAsia="Times New Roman" w:hAnsi="Tahoma" w:cs="Tahoma"/>
          <w:b/>
          <w:sz w:val="18"/>
          <w:szCs w:val="18"/>
          <w:lang w:eastAsia="ru-RU"/>
        </w:rPr>
        <w:t>______ %,</w:t>
      </w:r>
      <w:r w:rsidRPr="00901905">
        <w:rPr>
          <w:rFonts w:ascii="Tahoma" w:eastAsia="Times New Roman" w:hAnsi="Tahoma" w:cs="Tahoma"/>
          <w:sz w:val="18"/>
          <w:szCs w:val="18"/>
          <w:lang w:eastAsia="ru-RU"/>
        </w:rPr>
        <w:t xml:space="preserve"> что составляет в сумме: </w:t>
      </w:r>
      <w:r w:rsidRPr="00901905">
        <w:rPr>
          <w:rFonts w:ascii="Tahoma" w:eastAsia="Times New Roman" w:hAnsi="Tahoma" w:cs="Tahoma"/>
          <w:b/>
          <w:sz w:val="18"/>
          <w:szCs w:val="18"/>
          <w:lang w:eastAsia="ru-RU"/>
        </w:rPr>
        <w:t>_______________ сом</w:t>
      </w:r>
      <w:r w:rsidRPr="00901905">
        <w:rPr>
          <w:rFonts w:ascii="Tahoma" w:eastAsia="Times New Roman" w:hAnsi="Tahoma" w:cs="Tahoma"/>
          <w:sz w:val="18"/>
          <w:szCs w:val="18"/>
          <w:lang w:eastAsia="ru-RU"/>
        </w:rPr>
        <w:t xml:space="preserve"> на банковский счет Спонсора, указанный в разделе 14 Договора.</w:t>
      </w:r>
    </w:p>
    <w:p w14:paraId="541B98A7"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При надлежащем выполнении своих обязательств по Договору гарантийное обеспечение исполнения договора возвращается Подрядчику не позднее трех рабочих дней в следующем порядке:</w:t>
      </w:r>
    </w:p>
    <w:p w14:paraId="41BC2E17" w14:textId="77777777" w:rsidR="00901905" w:rsidRPr="00901905" w:rsidRDefault="00901905" w:rsidP="00901905">
      <w:pPr>
        <w:numPr>
          <w:ilvl w:val="2"/>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lastRenderedPageBreak/>
        <w:t>__ % процентов суммы ГОИД возвращается в течение 3-х рабочих дней с даты подписания окончательных Актов приема-передачи выполненных работ;</w:t>
      </w:r>
    </w:p>
    <w:p w14:paraId="6B40F6A7" w14:textId="77777777" w:rsidR="00901905" w:rsidRPr="00901905" w:rsidRDefault="00901905" w:rsidP="00901905">
      <w:pPr>
        <w:numPr>
          <w:ilvl w:val="2"/>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Оставшиеся % от суммы ГОИД возвращается в течение 3 (трех) рабочих дней с даты истечения гарантийных обязательств, исчисляемых с даты окончательного Акта приема передачи выполненных работ. </w:t>
      </w:r>
    </w:p>
    <w:p w14:paraId="6AC7A8B1" w14:textId="489DA3CD" w:rsidR="00901905" w:rsidRPr="00901905" w:rsidRDefault="00901905" w:rsidP="00901905">
      <w:pPr>
        <w:tabs>
          <w:tab w:val="left" w:pos="142"/>
          <w:tab w:val="left" w:pos="851"/>
          <w:tab w:val="left" w:pos="993"/>
        </w:tabs>
        <w:spacing w:after="0" w:line="240" w:lineRule="auto"/>
        <w:contextualSpacing/>
        <w:jc w:val="both"/>
        <w:rPr>
          <w:rFonts w:ascii="Tahoma" w:hAnsi="Tahoma" w:cs="Tahoma"/>
          <w:sz w:val="18"/>
          <w:szCs w:val="18"/>
        </w:rPr>
      </w:pPr>
    </w:p>
    <w:p w14:paraId="089F75B5" w14:textId="77777777" w:rsidR="00901905" w:rsidRPr="00901905" w:rsidRDefault="00901905" w:rsidP="00901905">
      <w:pPr>
        <w:numPr>
          <w:ilvl w:val="0"/>
          <w:numId w:val="45"/>
        </w:numPr>
        <w:tabs>
          <w:tab w:val="left" w:pos="142"/>
          <w:tab w:val="left" w:pos="567"/>
          <w:tab w:val="left" w:pos="851"/>
        </w:tabs>
        <w:spacing w:after="0" w:line="240" w:lineRule="auto"/>
        <w:ind w:left="0" w:firstLine="0"/>
        <w:contextualSpacing/>
        <w:jc w:val="center"/>
        <w:rPr>
          <w:rFonts w:ascii="Tahoma" w:hAnsi="Tahoma" w:cs="Tahoma"/>
          <w:b/>
          <w:sz w:val="18"/>
          <w:szCs w:val="18"/>
        </w:rPr>
      </w:pPr>
      <w:r w:rsidRPr="00901905">
        <w:rPr>
          <w:rFonts w:ascii="Tahoma" w:hAnsi="Tahoma" w:cs="Tahoma"/>
          <w:b/>
          <w:sz w:val="18"/>
          <w:szCs w:val="18"/>
        </w:rPr>
        <w:t>Ответственность сторон</w:t>
      </w:r>
    </w:p>
    <w:p w14:paraId="68734757"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При нарушении Подрядчиком сроков выполнения договорных обязательств (в том числе, но не ограничиваясь: срока выполнения и сдачи Работ, устранения дефектов, несоответствий, выявленных замечаний, исполнение гарантийных обязательств, и т.п.), Подрядчику начисляется и удерживается в безакцептном порядке из суммы ГОИД и/или из сумм, подлежащих оплате неустойку в размере 0,1% от суммы Работ за каждый календарный   день просрочки, но не более 5% от   стоимости Работ по Договору.</w:t>
      </w:r>
    </w:p>
    <w:p w14:paraId="2984C35A"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Уплата штрафов, пени и неустоек, а также возмещение убытков не освобождает Стороны от исполнения своих обязательств по договору.</w:t>
      </w:r>
    </w:p>
    <w:p w14:paraId="65471901"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Ущерб, нанесенный третьему лицу в результате/в процессе выполнения Работ на Объекте по вине Подрядчика, компенсируется Подрядчиком самостоятельно. </w:t>
      </w:r>
    </w:p>
    <w:p w14:paraId="739715E0"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p>
    <w:p w14:paraId="062F1C67" w14:textId="77777777" w:rsidR="00901905" w:rsidRPr="00901905" w:rsidRDefault="00901905" w:rsidP="00901905">
      <w:pPr>
        <w:numPr>
          <w:ilvl w:val="0"/>
          <w:numId w:val="45"/>
        </w:numPr>
        <w:tabs>
          <w:tab w:val="left" w:pos="142"/>
          <w:tab w:val="left" w:pos="567"/>
        </w:tabs>
        <w:spacing w:after="0" w:line="240" w:lineRule="auto"/>
        <w:ind w:left="0" w:firstLine="0"/>
        <w:contextualSpacing/>
        <w:jc w:val="center"/>
        <w:rPr>
          <w:rFonts w:ascii="Tahoma" w:hAnsi="Tahoma" w:cs="Tahoma"/>
          <w:b/>
          <w:noProof/>
          <w:sz w:val="18"/>
          <w:szCs w:val="18"/>
        </w:rPr>
      </w:pPr>
      <w:r w:rsidRPr="00901905">
        <w:rPr>
          <w:rFonts w:ascii="Tahoma" w:hAnsi="Tahoma" w:cs="Tahoma"/>
          <w:b/>
          <w:noProof/>
          <w:sz w:val="18"/>
          <w:szCs w:val="18"/>
        </w:rPr>
        <w:t>Форс-мажор</w:t>
      </w:r>
    </w:p>
    <w:p w14:paraId="58614FCB"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к которым относятся стихийные бедствия, аварии, природные пожары, массовые беспорядки, забастовки, революции, военные действия, вступление в силу законодательных актов, правительственных постановлении и распоряжений государственных органов, прямо или косвенно запрещающих указанные в Договоре виды деятельности, препятствующие осуществлению сторонами своих функций по Договору, а также наложение ареста на расчетные счета сторон уполномоченными государственными органами и иных обстоятельств, не зависящих от волеизъявления сторон.</w:t>
      </w:r>
    </w:p>
    <w:p w14:paraId="283EF750"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12A2865E"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w:t>
      </w:r>
    </w:p>
    <w:p w14:paraId="00097083"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Не извещение или несвоевременное извещение о наступлении таких обстоятельств лишает права Сторону, допустившую не извещение или несвоевременное извещение,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w:t>
      </w:r>
    </w:p>
    <w:p w14:paraId="052DF316"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w:t>
      </w:r>
    </w:p>
    <w:p w14:paraId="4ED34DE3"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Разумность сроков в данном случае определяется порядком документооборота соответствующего компетентного органа.</w:t>
      </w:r>
    </w:p>
    <w:p w14:paraId="1B5FDC1F" w14:textId="77777777" w:rsidR="00901905" w:rsidRPr="00901905" w:rsidRDefault="00901905" w:rsidP="00901905">
      <w:pPr>
        <w:tabs>
          <w:tab w:val="left" w:pos="142"/>
        </w:tabs>
        <w:spacing w:after="0" w:line="240" w:lineRule="auto"/>
        <w:contextualSpacing/>
        <w:jc w:val="both"/>
        <w:rPr>
          <w:rFonts w:ascii="Tahoma" w:hAnsi="Tahoma" w:cs="Tahoma"/>
          <w:sz w:val="18"/>
          <w:szCs w:val="18"/>
        </w:rPr>
      </w:pPr>
    </w:p>
    <w:p w14:paraId="478C4CAE" w14:textId="77777777" w:rsidR="00901905" w:rsidRPr="00901905" w:rsidRDefault="00901905" w:rsidP="00901905">
      <w:pPr>
        <w:numPr>
          <w:ilvl w:val="0"/>
          <w:numId w:val="45"/>
        </w:numPr>
        <w:tabs>
          <w:tab w:val="left" w:pos="142"/>
          <w:tab w:val="left" w:pos="426"/>
          <w:tab w:val="left" w:pos="567"/>
          <w:tab w:val="left" w:pos="851"/>
        </w:tabs>
        <w:spacing w:after="0" w:line="240" w:lineRule="auto"/>
        <w:ind w:left="0" w:firstLine="0"/>
        <w:contextualSpacing/>
        <w:rPr>
          <w:rFonts w:ascii="Tahoma" w:hAnsi="Tahoma" w:cs="Tahoma"/>
          <w:b/>
          <w:sz w:val="18"/>
          <w:szCs w:val="18"/>
        </w:rPr>
      </w:pPr>
      <w:r w:rsidRPr="00901905">
        <w:rPr>
          <w:rFonts w:ascii="Tahoma" w:hAnsi="Tahoma" w:cs="Tahoma"/>
          <w:b/>
          <w:sz w:val="18"/>
          <w:szCs w:val="18"/>
        </w:rPr>
        <w:t>Конфиденциальность</w:t>
      </w:r>
    </w:p>
    <w:p w14:paraId="6C668A9F" w14:textId="77777777" w:rsidR="00901905" w:rsidRPr="00901905" w:rsidRDefault="00901905" w:rsidP="00901905">
      <w:pPr>
        <w:numPr>
          <w:ilvl w:val="0"/>
          <w:numId w:val="43"/>
        </w:numPr>
        <w:tabs>
          <w:tab w:val="left" w:pos="142"/>
          <w:tab w:val="left" w:pos="567"/>
          <w:tab w:val="left" w:pos="851"/>
        </w:tabs>
        <w:spacing w:after="0" w:line="240" w:lineRule="auto"/>
        <w:ind w:left="0" w:firstLine="0"/>
        <w:contextualSpacing/>
        <w:jc w:val="both"/>
        <w:rPr>
          <w:rFonts w:ascii="Tahoma" w:hAnsi="Tahoma" w:cs="Tahoma"/>
          <w:vanish/>
          <w:sz w:val="18"/>
          <w:szCs w:val="18"/>
        </w:rPr>
      </w:pPr>
    </w:p>
    <w:p w14:paraId="34E0E6AE"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Стороны обязуются не разглашать, не передавать и не делать каким-либо еще способом доступными третьим лицам сведения, содержащиеся в документах, оформляющих совместную деятельность Сторон в рамках Договора, не иначе как с письменного согласия обеих сторон или на основании закона.</w:t>
      </w:r>
    </w:p>
    <w:p w14:paraId="32FE70DC"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Любой ущерб, причиненный Стороне несоблюдением требований п. 9.1 Договора, подлежит полному возмещению виновной Стороной.</w:t>
      </w:r>
    </w:p>
    <w:p w14:paraId="663C84FB" w14:textId="77777777" w:rsidR="00901905" w:rsidRPr="00901905" w:rsidRDefault="00901905" w:rsidP="00901905">
      <w:pPr>
        <w:tabs>
          <w:tab w:val="left" w:pos="142"/>
        </w:tabs>
        <w:spacing w:after="0" w:line="240" w:lineRule="auto"/>
        <w:contextualSpacing/>
        <w:jc w:val="both"/>
        <w:rPr>
          <w:rFonts w:ascii="Tahoma" w:hAnsi="Tahoma" w:cs="Tahoma"/>
          <w:sz w:val="18"/>
          <w:szCs w:val="18"/>
        </w:rPr>
      </w:pPr>
    </w:p>
    <w:p w14:paraId="3AC681F4" w14:textId="77777777" w:rsidR="00901905" w:rsidRPr="00901905" w:rsidRDefault="00901905" w:rsidP="00901905">
      <w:pPr>
        <w:numPr>
          <w:ilvl w:val="0"/>
          <w:numId w:val="45"/>
        </w:numPr>
        <w:tabs>
          <w:tab w:val="left" w:pos="142"/>
          <w:tab w:val="left" w:pos="567"/>
          <w:tab w:val="left" w:pos="851"/>
        </w:tabs>
        <w:spacing w:after="0" w:line="240" w:lineRule="auto"/>
        <w:ind w:left="0" w:firstLine="0"/>
        <w:contextualSpacing/>
        <w:jc w:val="center"/>
        <w:rPr>
          <w:rFonts w:ascii="Tahoma" w:hAnsi="Tahoma" w:cs="Tahoma"/>
          <w:b/>
          <w:sz w:val="18"/>
          <w:szCs w:val="18"/>
        </w:rPr>
      </w:pPr>
      <w:r w:rsidRPr="00901905">
        <w:rPr>
          <w:rFonts w:ascii="Tahoma" w:hAnsi="Tahoma" w:cs="Tahoma"/>
          <w:b/>
          <w:sz w:val="18"/>
          <w:szCs w:val="18"/>
        </w:rPr>
        <w:t>Гарантии Сторон</w:t>
      </w:r>
    </w:p>
    <w:p w14:paraId="6C742F47" w14:textId="1CF62F0F"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.1.    Каждая из Сторон, заключая настоящий Договор, подтверждает и гарантирует, что:</w:t>
      </w:r>
    </w:p>
    <w:p w14:paraId="40469521" w14:textId="0C8495AE"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.1.1. 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6ED3E0D6" w14:textId="6FE5549B"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.1.2.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51656761" w14:textId="26D14448"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.1.3. 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3A3BD4F9" w14:textId="2547547E"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.1.4. не имеет ограничений и запретов, препятствующих, ограничивающих и/или делающих невозможным заключить настоящий Договор;</w:t>
      </w:r>
    </w:p>
    <w:p w14:paraId="24661B0B" w14:textId="58553620"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.2.   Каждая Сторона самостоятельно несет ответственность за нарушение п. 10.1 настоящего Договора, а также за последствия, наступившие ввиду такого нарушения.</w:t>
      </w:r>
    </w:p>
    <w:p w14:paraId="7C282C84" w14:textId="4048112F" w:rsidR="00901905" w:rsidRPr="00901905" w:rsidRDefault="004102CF" w:rsidP="00901905">
      <w:pPr>
        <w:tabs>
          <w:tab w:val="left" w:pos="142"/>
          <w:tab w:val="left" w:pos="993"/>
        </w:tabs>
        <w:spacing w:after="0" w:line="240" w:lineRule="auto"/>
        <w:contextualSpacing/>
        <w:jc w:val="both"/>
        <w:rPr>
          <w:rFonts w:ascii="Tahoma" w:hAnsi="Tahoma" w:cs="Tahoma"/>
          <w:sz w:val="18"/>
          <w:szCs w:val="18"/>
        </w:rPr>
      </w:pPr>
      <w:r>
        <w:rPr>
          <w:rFonts w:ascii="Tahoma" w:hAnsi="Tahoma" w:cs="Tahoma"/>
          <w:sz w:val="18"/>
          <w:szCs w:val="18"/>
        </w:rPr>
        <w:t>9</w:t>
      </w:r>
      <w:r w:rsidR="00901905" w:rsidRPr="00901905">
        <w:rPr>
          <w:rFonts w:ascii="Tahoma" w:hAnsi="Tahoma" w:cs="Tahoma"/>
          <w:sz w:val="18"/>
          <w:szCs w:val="18"/>
        </w:rPr>
        <w:t>.3.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2C40B4A6" w14:textId="77777777" w:rsidR="00901905" w:rsidRPr="00901905" w:rsidRDefault="00901905" w:rsidP="00901905">
      <w:pPr>
        <w:tabs>
          <w:tab w:val="left" w:pos="142"/>
          <w:tab w:val="left" w:pos="567"/>
          <w:tab w:val="left" w:pos="851"/>
        </w:tabs>
        <w:spacing w:after="0" w:line="240" w:lineRule="auto"/>
        <w:contextualSpacing/>
        <w:rPr>
          <w:rFonts w:ascii="Tahoma" w:hAnsi="Tahoma" w:cs="Tahoma"/>
          <w:b/>
          <w:sz w:val="18"/>
          <w:szCs w:val="18"/>
        </w:rPr>
      </w:pPr>
    </w:p>
    <w:p w14:paraId="495EFEF9" w14:textId="77777777" w:rsidR="00901905" w:rsidRPr="00901905" w:rsidRDefault="00901905" w:rsidP="00901905">
      <w:pPr>
        <w:numPr>
          <w:ilvl w:val="0"/>
          <w:numId w:val="45"/>
        </w:numPr>
        <w:tabs>
          <w:tab w:val="left" w:pos="142"/>
          <w:tab w:val="left" w:pos="567"/>
          <w:tab w:val="left" w:pos="851"/>
        </w:tabs>
        <w:spacing w:after="0" w:line="240" w:lineRule="auto"/>
        <w:ind w:left="0" w:firstLine="0"/>
        <w:contextualSpacing/>
        <w:rPr>
          <w:rFonts w:ascii="Tahoma" w:hAnsi="Tahoma" w:cs="Tahoma"/>
          <w:b/>
          <w:sz w:val="18"/>
          <w:szCs w:val="18"/>
        </w:rPr>
      </w:pPr>
      <w:r w:rsidRPr="00901905">
        <w:rPr>
          <w:rFonts w:ascii="Tahoma" w:hAnsi="Tahoma" w:cs="Tahoma"/>
          <w:b/>
          <w:sz w:val="18"/>
          <w:szCs w:val="18"/>
        </w:rPr>
        <w:t xml:space="preserve">Порядок расторжения Договора </w:t>
      </w:r>
    </w:p>
    <w:p w14:paraId="5C6878E9" w14:textId="77777777" w:rsidR="00901905" w:rsidRPr="00901905" w:rsidRDefault="00901905" w:rsidP="00901905">
      <w:pPr>
        <w:numPr>
          <w:ilvl w:val="1"/>
          <w:numId w:val="45"/>
        </w:numPr>
        <w:tabs>
          <w:tab w:val="left" w:pos="142"/>
          <w:tab w:val="left" w:pos="567"/>
          <w:tab w:val="left" w:pos="851"/>
        </w:tabs>
        <w:spacing w:after="0" w:line="240" w:lineRule="auto"/>
        <w:ind w:left="0" w:firstLine="0"/>
        <w:contextualSpacing/>
        <w:jc w:val="both"/>
        <w:rPr>
          <w:rFonts w:ascii="Tahoma" w:hAnsi="Tahoma" w:cs="Tahoma"/>
          <w:sz w:val="18"/>
          <w:szCs w:val="18"/>
        </w:rPr>
      </w:pPr>
      <w:r w:rsidRPr="00901905">
        <w:rPr>
          <w:rFonts w:ascii="Tahoma" w:eastAsia="Times New Roman" w:hAnsi="Tahoma" w:cs="Tahoma"/>
          <w:color w:val="000000"/>
          <w:sz w:val="18"/>
          <w:szCs w:val="18"/>
          <w:lang w:eastAsia="ar-SA"/>
        </w:rPr>
        <w:t xml:space="preserve">Заказчик   вправе отказаться от исполнения Договора в одностороннем порядке путем направления Подрядчику письменного уведомления не менее чем за 10 календарных дней до даты расторжения включая, но не ограничиваясь </w:t>
      </w:r>
      <w:r w:rsidRPr="00901905">
        <w:rPr>
          <w:rFonts w:ascii="Tahoma" w:hAnsi="Tahoma" w:cs="Tahoma"/>
          <w:sz w:val="18"/>
          <w:szCs w:val="18"/>
        </w:rPr>
        <w:t>в следующих случаях:</w:t>
      </w:r>
    </w:p>
    <w:p w14:paraId="2EF37669"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задержки Подрядчиком начала Работ на Объекте более чем на 5 календарных дней; </w:t>
      </w:r>
    </w:p>
    <w:p w14:paraId="4D1265F9"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систематическое нарушение Подрядчиком сроков выполнения Работ, влекущее увеличение сроков окончания Работ более чем на 10 (десять) календарных дней;</w:t>
      </w:r>
    </w:p>
    <w:p w14:paraId="55DED467"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несоблюдение Подрядчиком требования по качеству работ; </w:t>
      </w:r>
    </w:p>
    <w:p w14:paraId="6087502D"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lastRenderedPageBreak/>
        <w:t xml:space="preserve">аннулирование лицензий на деятельность Подрядчика, связанную с выполнением работ по Договору, других актов государственных органов в рамках действующего законодательства, лишающих Подрядчика права на производство Работ; </w:t>
      </w:r>
    </w:p>
    <w:p w14:paraId="421BC99B"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в иных случаях неисполнения или ненадлежащего исполнения обязательство по договору;</w:t>
      </w:r>
    </w:p>
    <w:p w14:paraId="3F12116E"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Спонсора, в течение двух недель после того, как стало известно о таких обстоятельствах;</w:t>
      </w:r>
    </w:p>
    <w:p w14:paraId="333385CC"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не предоставления Подрядчиком Гарантийного обеспечения исполнения Договора в соответствии с пунктом 5.5. настоящего Договора;</w:t>
      </w:r>
    </w:p>
    <w:p w14:paraId="5AA0BEF8" w14:textId="77777777" w:rsidR="00901905" w:rsidRPr="00901905" w:rsidRDefault="00901905" w:rsidP="00901905">
      <w:pPr>
        <w:numPr>
          <w:ilvl w:val="0"/>
          <w:numId w:val="44"/>
        </w:numPr>
        <w:tabs>
          <w:tab w:val="left" w:pos="142"/>
          <w:tab w:val="left" w:pos="1134"/>
          <w:tab w:val="left" w:pos="1418"/>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если Подрядчик терпит банкротство или подвергается ликвидации.</w:t>
      </w:r>
    </w:p>
    <w:p w14:paraId="63CB2475" w14:textId="77777777" w:rsidR="00901905" w:rsidRPr="00901905" w:rsidRDefault="00901905" w:rsidP="00901905">
      <w:pPr>
        <w:tabs>
          <w:tab w:val="left" w:pos="142"/>
          <w:tab w:val="left" w:pos="1134"/>
          <w:tab w:val="left" w:pos="1418"/>
        </w:tabs>
        <w:spacing w:after="0" w:line="240" w:lineRule="auto"/>
        <w:contextualSpacing/>
        <w:jc w:val="both"/>
        <w:rPr>
          <w:rFonts w:ascii="Tahoma" w:eastAsia="Times New Roman" w:hAnsi="Tahoma" w:cs="Tahoma"/>
          <w:sz w:val="18"/>
          <w:szCs w:val="18"/>
          <w:lang w:eastAsia="ru-RU"/>
        </w:rPr>
      </w:pPr>
    </w:p>
    <w:p w14:paraId="034279B8" w14:textId="77777777" w:rsidR="00901905" w:rsidRPr="00901905" w:rsidRDefault="00901905" w:rsidP="004102CF">
      <w:pPr>
        <w:numPr>
          <w:ilvl w:val="0"/>
          <w:numId w:val="45"/>
        </w:numPr>
        <w:tabs>
          <w:tab w:val="left" w:pos="142"/>
          <w:tab w:val="left" w:pos="426"/>
          <w:tab w:val="left" w:pos="2869"/>
        </w:tabs>
        <w:suppressAutoHyphens/>
        <w:spacing w:after="0" w:line="240" w:lineRule="auto"/>
        <w:ind w:left="0" w:firstLine="0"/>
        <w:contextualSpacing/>
        <w:jc w:val="center"/>
        <w:rPr>
          <w:rFonts w:ascii="Tahoma" w:hAnsi="Tahoma" w:cs="Tahoma"/>
          <w:b/>
          <w:color w:val="000000"/>
          <w:sz w:val="18"/>
          <w:szCs w:val="18"/>
          <w:lang w:eastAsia="ar-SA"/>
        </w:rPr>
      </w:pPr>
      <w:r w:rsidRPr="00901905">
        <w:rPr>
          <w:rFonts w:ascii="Tahoma" w:hAnsi="Tahoma" w:cs="Tahoma"/>
          <w:b/>
          <w:color w:val="000000"/>
          <w:sz w:val="18"/>
          <w:szCs w:val="18"/>
          <w:lang w:eastAsia="ar-SA"/>
        </w:rPr>
        <w:t>Разрешение споров</w:t>
      </w:r>
    </w:p>
    <w:p w14:paraId="284439D3" w14:textId="77777777" w:rsidR="00901905" w:rsidRPr="00901905" w:rsidRDefault="00901905" w:rsidP="004102CF">
      <w:pPr>
        <w:numPr>
          <w:ilvl w:val="1"/>
          <w:numId w:val="45"/>
        </w:numPr>
        <w:tabs>
          <w:tab w:val="left" w:pos="142"/>
          <w:tab w:val="left" w:pos="426"/>
        </w:tabs>
        <w:suppressAutoHyphen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Споры и/или разногласия, возникающие вследствие или в связи с исполнением настоящего Договора, будут разрешаться Сторонами путем переговоров.</w:t>
      </w:r>
    </w:p>
    <w:p w14:paraId="5C6B0D0C" w14:textId="77777777" w:rsidR="00901905" w:rsidRPr="00901905" w:rsidRDefault="00901905" w:rsidP="004102CF">
      <w:pPr>
        <w:numPr>
          <w:ilvl w:val="1"/>
          <w:numId w:val="45"/>
        </w:numPr>
        <w:tabs>
          <w:tab w:val="left" w:pos="142"/>
          <w:tab w:val="left" w:pos="567"/>
          <w:tab w:val="left" w:pos="2869"/>
        </w:tabs>
        <w:suppressAutoHyphen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Все претензии Сторон должны быть оформлены в письменном виде и подписаны уполномоченными лицами.</w:t>
      </w:r>
    </w:p>
    <w:p w14:paraId="11E07B73" w14:textId="77777777" w:rsidR="00901905" w:rsidRPr="00901905" w:rsidRDefault="00901905" w:rsidP="004102CF">
      <w:pPr>
        <w:numPr>
          <w:ilvl w:val="1"/>
          <w:numId w:val="45"/>
        </w:numPr>
        <w:tabs>
          <w:tab w:val="left" w:pos="142"/>
          <w:tab w:val="left" w:pos="284"/>
        </w:tabs>
        <w:suppressAutoHyphen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6BECA871" w14:textId="77777777" w:rsidR="00901905" w:rsidRPr="00901905" w:rsidRDefault="00901905" w:rsidP="004102CF">
      <w:pPr>
        <w:numPr>
          <w:ilvl w:val="1"/>
          <w:numId w:val="45"/>
        </w:numPr>
        <w:tabs>
          <w:tab w:val="left" w:pos="142"/>
          <w:tab w:val="left" w:pos="284"/>
        </w:tabs>
        <w:suppressAutoHyphen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При не достижении согласия между Сторонами, спор подлежит рассмотрению и разрешению в судебном порядке в соответствии с действующим законодательством Кыргызской Республики в судах Кыргызской Республики.</w:t>
      </w:r>
    </w:p>
    <w:p w14:paraId="7106E3B2" w14:textId="77777777" w:rsidR="00901905" w:rsidRPr="00901905" w:rsidRDefault="00901905" w:rsidP="004102CF">
      <w:pPr>
        <w:numPr>
          <w:ilvl w:val="0"/>
          <w:numId w:val="45"/>
        </w:numPr>
        <w:tabs>
          <w:tab w:val="left" w:pos="142"/>
          <w:tab w:val="left" w:pos="567"/>
        </w:tabs>
        <w:suppressAutoHyphens/>
        <w:spacing w:after="0" w:line="240" w:lineRule="auto"/>
        <w:ind w:left="0" w:firstLine="0"/>
        <w:contextualSpacing/>
        <w:jc w:val="center"/>
        <w:rPr>
          <w:rFonts w:ascii="Tahoma" w:eastAsia="Times New Roman" w:hAnsi="Tahoma" w:cs="Tahoma"/>
          <w:b/>
          <w:color w:val="000000"/>
          <w:sz w:val="18"/>
          <w:szCs w:val="18"/>
          <w:lang w:eastAsia="ar-SA"/>
        </w:rPr>
      </w:pPr>
      <w:r w:rsidRPr="00901905">
        <w:rPr>
          <w:rFonts w:ascii="Tahoma" w:eastAsia="Times New Roman" w:hAnsi="Tahoma" w:cs="Tahoma"/>
          <w:b/>
          <w:color w:val="000000"/>
          <w:sz w:val="18"/>
          <w:szCs w:val="18"/>
          <w:lang w:eastAsia="ar-SA"/>
        </w:rPr>
        <w:t>Заключительные положения</w:t>
      </w:r>
    </w:p>
    <w:p w14:paraId="305A0C31" w14:textId="77777777" w:rsidR="00901905" w:rsidRPr="00901905" w:rsidRDefault="00901905" w:rsidP="00901905">
      <w:pPr>
        <w:numPr>
          <w:ilvl w:val="1"/>
          <w:numId w:val="45"/>
        </w:numPr>
        <w:tabs>
          <w:tab w:val="left" w:pos="142"/>
          <w:tab w:val="left" w:pos="567"/>
          <w:tab w:val="left" w:pos="851"/>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 xml:space="preserve">Настоящий договор вступает в силу с даты подписания Сторонами, и действует до полного исполнения обязательств Сторонами. </w:t>
      </w:r>
    </w:p>
    <w:p w14:paraId="09927644" w14:textId="77777777" w:rsidR="00901905" w:rsidRPr="00901905" w:rsidRDefault="00901905" w:rsidP="00901905">
      <w:pPr>
        <w:numPr>
          <w:ilvl w:val="1"/>
          <w:numId w:val="45"/>
        </w:numPr>
        <w:tabs>
          <w:tab w:val="left" w:pos="142"/>
          <w:tab w:val="left" w:pos="567"/>
          <w:tab w:val="left" w:pos="851"/>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Подрядчик не имеет права передавать свои обязательства по Договору третьей стороне без письменного согласия Заказчика.</w:t>
      </w:r>
    </w:p>
    <w:p w14:paraId="52CFC699" w14:textId="77777777" w:rsidR="00901905" w:rsidRPr="00901905" w:rsidRDefault="00901905" w:rsidP="00901905">
      <w:pPr>
        <w:numPr>
          <w:ilvl w:val="1"/>
          <w:numId w:val="45"/>
        </w:numPr>
        <w:tabs>
          <w:tab w:val="left" w:pos="142"/>
          <w:tab w:val="left" w:pos="567"/>
          <w:tab w:val="left" w:pos="851"/>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Прекращение/досрочное расторжение Договора не влечет прекращения неисполненных обязательств Сторон по Договору, имеющихся на момент прекращения/досрочного расторжения Договора.</w:t>
      </w:r>
    </w:p>
    <w:p w14:paraId="0802C8C2" w14:textId="77777777" w:rsidR="00901905" w:rsidRPr="00901905" w:rsidRDefault="00901905" w:rsidP="00901905">
      <w:pPr>
        <w:numPr>
          <w:ilvl w:val="1"/>
          <w:numId w:val="45"/>
        </w:numPr>
        <w:tabs>
          <w:tab w:val="left" w:pos="142"/>
          <w:tab w:val="left" w:pos="567"/>
          <w:tab w:val="left" w:pos="851"/>
          <w:tab w:val="left" w:pos="1560"/>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Любые изменения и дополнения к договору действительны только при условии, если они совершены в письменной форме в виде дополнительного соглашения к договору и подписаны сторонами.</w:t>
      </w:r>
    </w:p>
    <w:p w14:paraId="6DDC608A" w14:textId="77777777" w:rsidR="00901905" w:rsidRPr="00901905" w:rsidRDefault="00901905" w:rsidP="00901905">
      <w:pPr>
        <w:numPr>
          <w:ilvl w:val="1"/>
          <w:numId w:val="45"/>
        </w:numPr>
        <w:tabs>
          <w:tab w:val="left" w:pos="142"/>
          <w:tab w:val="left" w:pos="567"/>
          <w:tab w:val="left" w:pos="851"/>
          <w:tab w:val="left" w:pos="1560"/>
        </w:tabs>
        <w:spacing w:after="0" w:line="240" w:lineRule="auto"/>
        <w:ind w:left="0" w:firstLine="0"/>
        <w:contextualSpacing/>
        <w:jc w:val="both"/>
        <w:rPr>
          <w:rFonts w:ascii="Tahoma" w:hAnsi="Tahoma" w:cs="Tahoma"/>
          <w:sz w:val="18"/>
          <w:szCs w:val="18"/>
        </w:rPr>
      </w:pPr>
      <w:r w:rsidRPr="00901905">
        <w:rPr>
          <w:rFonts w:ascii="Tahoma" w:hAnsi="Tahoma" w:cs="Tahoma"/>
          <w:sz w:val="18"/>
          <w:szCs w:val="18"/>
        </w:rPr>
        <w:t>К правоотношениям Сторон по Договору применяется законодательство Кыргызской Республики.</w:t>
      </w:r>
    </w:p>
    <w:p w14:paraId="3A707276" w14:textId="77777777" w:rsidR="00901905" w:rsidRPr="00901905" w:rsidRDefault="00901905" w:rsidP="00901905">
      <w:pPr>
        <w:numPr>
          <w:ilvl w:val="1"/>
          <w:numId w:val="45"/>
        </w:numPr>
        <w:tabs>
          <w:tab w:val="left" w:pos="142"/>
          <w:tab w:val="left" w:pos="567"/>
          <w:tab w:val="left" w:pos="851"/>
          <w:tab w:val="left" w:pos="1560"/>
        </w:tabs>
        <w:spacing w:after="0" w:line="240" w:lineRule="auto"/>
        <w:ind w:left="0" w:firstLine="0"/>
        <w:contextualSpacing/>
        <w:jc w:val="both"/>
        <w:rPr>
          <w:rFonts w:ascii="Tahoma" w:hAnsi="Tahoma" w:cs="Tahoma"/>
          <w:color w:val="000000"/>
          <w:spacing w:val="-9"/>
          <w:sz w:val="18"/>
          <w:szCs w:val="18"/>
        </w:rPr>
      </w:pPr>
      <w:r w:rsidRPr="00901905">
        <w:rPr>
          <w:rFonts w:ascii="Tahoma" w:hAnsi="Tahoma" w:cs="Tahoma"/>
          <w:sz w:val="18"/>
          <w:szCs w:val="18"/>
        </w:rPr>
        <w:t xml:space="preserve">Все указанные в Договоре приложения являются его неотъемлемой частью. </w:t>
      </w:r>
    </w:p>
    <w:p w14:paraId="06E3FB1A" w14:textId="77777777" w:rsidR="00901905" w:rsidRPr="00901905" w:rsidRDefault="00901905" w:rsidP="00901905">
      <w:pPr>
        <w:numPr>
          <w:ilvl w:val="1"/>
          <w:numId w:val="45"/>
        </w:numPr>
        <w:tabs>
          <w:tab w:val="left" w:pos="142"/>
          <w:tab w:val="left" w:pos="567"/>
          <w:tab w:val="left" w:pos="851"/>
          <w:tab w:val="left" w:pos="1560"/>
        </w:tabs>
        <w:spacing w:after="0" w:line="240" w:lineRule="auto"/>
        <w:ind w:left="0" w:firstLine="0"/>
        <w:contextualSpacing/>
        <w:jc w:val="both"/>
        <w:rPr>
          <w:rFonts w:ascii="Tahoma" w:hAnsi="Tahoma" w:cs="Tahoma"/>
          <w:color w:val="000000"/>
          <w:spacing w:val="-9"/>
          <w:sz w:val="18"/>
          <w:szCs w:val="18"/>
        </w:rPr>
      </w:pPr>
      <w:r w:rsidRPr="00901905">
        <w:rPr>
          <w:rFonts w:ascii="Tahoma" w:hAnsi="Tahoma" w:cs="Tahoma"/>
          <w:color w:val="000000"/>
          <w:sz w:val="18"/>
          <w:szCs w:val="18"/>
        </w:rPr>
        <w:t>Договор составлен в трех экземплярах, имеющих равную юридическую силу по одному для каждой из Сторон.</w:t>
      </w:r>
    </w:p>
    <w:p w14:paraId="7324CCF0" w14:textId="77777777" w:rsidR="00901905" w:rsidRPr="00901905" w:rsidRDefault="00901905" w:rsidP="00901905">
      <w:pPr>
        <w:numPr>
          <w:ilvl w:val="1"/>
          <w:numId w:val="45"/>
        </w:numPr>
        <w:tabs>
          <w:tab w:val="left" w:pos="142"/>
        </w:tabs>
        <w:spacing w:after="0" w:line="240" w:lineRule="auto"/>
        <w:ind w:left="0" w:firstLine="0"/>
        <w:rPr>
          <w:rFonts w:ascii="Tahoma" w:hAnsi="Tahoma" w:cs="Tahoma"/>
          <w:color w:val="000000"/>
          <w:spacing w:val="-9"/>
          <w:sz w:val="18"/>
          <w:szCs w:val="18"/>
        </w:rPr>
      </w:pPr>
      <w:r w:rsidRPr="00901905">
        <w:rPr>
          <w:rFonts w:ascii="Tahoma" w:hAnsi="Tahoma" w:cs="Tahoma"/>
          <w:color w:val="000000"/>
          <w:spacing w:val="-9"/>
          <w:sz w:val="18"/>
          <w:szCs w:val="18"/>
        </w:rPr>
        <w:t>Договор, приложения и дополнительные соглашения к нему могут быть подписаны с использованием факсимильного воспроизведения подписи либо иного аналога собственноручной подписи.</w:t>
      </w:r>
    </w:p>
    <w:p w14:paraId="65D711BD"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Сторона, адрес и (или) банковские реквизиты которой изменились, обязана в течение 3-х рабочих дней с даты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проведение расчетов с использованием реквизитов, указанных в договоре, является надлежащей.</w:t>
      </w:r>
    </w:p>
    <w:p w14:paraId="06D077ED" w14:textId="77777777" w:rsidR="00901905" w:rsidRPr="00901905" w:rsidRDefault="00901905" w:rsidP="00901905">
      <w:pPr>
        <w:numPr>
          <w:ilvl w:val="1"/>
          <w:numId w:val="45"/>
        </w:numPr>
        <w:tabs>
          <w:tab w:val="left" w:pos="142"/>
        </w:tabs>
        <w:spacing w:after="0" w:line="240" w:lineRule="auto"/>
        <w:ind w:left="0" w:firstLine="0"/>
        <w:contextualSpacing/>
        <w:jc w:val="both"/>
        <w:rPr>
          <w:rFonts w:ascii="Tahoma" w:eastAsia="Times New Roman" w:hAnsi="Tahoma" w:cs="Tahoma"/>
          <w:color w:val="000000"/>
          <w:sz w:val="18"/>
          <w:szCs w:val="18"/>
          <w:lang w:eastAsia="ar-SA"/>
        </w:rPr>
      </w:pPr>
      <w:r w:rsidRPr="00901905">
        <w:rPr>
          <w:rFonts w:ascii="Tahoma" w:eastAsia="Times New Roman" w:hAnsi="Tahoma" w:cs="Tahoma"/>
          <w:color w:val="000000"/>
          <w:sz w:val="18"/>
          <w:szCs w:val="18"/>
          <w:lang w:eastAsia="ar-SA"/>
        </w:rPr>
        <w:t>В случае признания отдельных положений настоящего Договора недействительными, это не влияет на действительность его других положений.</w:t>
      </w:r>
    </w:p>
    <w:p w14:paraId="2BAA41FC" w14:textId="77777777" w:rsidR="00901905" w:rsidRPr="00901905" w:rsidRDefault="00901905" w:rsidP="00901905">
      <w:pPr>
        <w:tabs>
          <w:tab w:val="left" w:pos="142"/>
          <w:tab w:val="left" w:pos="567"/>
          <w:tab w:val="left" w:pos="851"/>
          <w:tab w:val="left" w:pos="1560"/>
        </w:tabs>
        <w:spacing w:after="0" w:line="240" w:lineRule="auto"/>
        <w:contextualSpacing/>
        <w:jc w:val="both"/>
        <w:rPr>
          <w:rFonts w:ascii="Tahoma" w:hAnsi="Tahoma" w:cs="Tahoma"/>
          <w:color w:val="000000"/>
          <w:spacing w:val="-9"/>
          <w:sz w:val="18"/>
          <w:szCs w:val="18"/>
        </w:rPr>
      </w:pPr>
    </w:p>
    <w:p w14:paraId="3DB22D6C" w14:textId="77777777" w:rsidR="00901905" w:rsidRPr="00901905" w:rsidRDefault="00901905" w:rsidP="00901905">
      <w:pPr>
        <w:numPr>
          <w:ilvl w:val="0"/>
          <w:numId w:val="45"/>
        </w:numPr>
        <w:tabs>
          <w:tab w:val="left" w:pos="142"/>
          <w:tab w:val="left" w:pos="851"/>
        </w:tabs>
        <w:spacing w:after="0" w:line="240" w:lineRule="auto"/>
        <w:ind w:left="0" w:firstLine="0"/>
        <w:contextualSpacing/>
        <w:jc w:val="center"/>
        <w:rPr>
          <w:rFonts w:ascii="Tahoma" w:hAnsi="Tahoma" w:cs="Tahoma"/>
          <w:b/>
          <w:sz w:val="18"/>
          <w:szCs w:val="18"/>
        </w:rPr>
      </w:pPr>
      <w:r w:rsidRPr="00901905">
        <w:rPr>
          <w:rFonts w:ascii="Tahoma" w:hAnsi="Tahoma" w:cs="Tahoma"/>
          <w:b/>
          <w:sz w:val="18"/>
          <w:szCs w:val="18"/>
        </w:rPr>
        <w:t>Реквизиты сторон:</w:t>
      </w:r>
    </w:p>
    <w:p w14:paraId="77857002" w14:textId="77777777" w:rsidR="00901905" w:rsidRPr="00901905" w:rsidRDefault="00901905" w:rsidP="00901905">
      <w:pPr>
        <w:tabs>
          <w:tab w:val="left" w:pos="142"/>
          <w:tab w:val="left" w:pos="851"/>
        </w:tabs>
        <w:spacing w:after="0" w:line="240" w:lineRule="auto"/>
        <w:contextualSpacing/>
        <w:rPr>
          <w:rFonts w:ascii="Tahoma" w:hAnsi="Tahoma" w:cs="Tahoma"/>
          <w:b/>
          <w:sz w:val="18"/>
          <w:szCs w:val="18"/>
        </w:rPr>
      </w:pPr>
    </w:p>
    <w:p w14:paraId="5526EC85" w14:textId="77777777"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 xml:space="preserve">Заказчик:                                                       </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t xml:space="preserve"> ПОДРЯДЧИК:</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t xml:space="preserve">                          </w:t>
      </w:r>
    </w:p>
    <w:p w14:paraId="514C8474" w14:textId="77777777"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 xml:space="preserve">ЗАО «Альфа Телеком»                                 </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t xml:space="preserve">                </w:t>
      </w:r>
    </w:p>
    <w:p w14:paraId="7F8243AF" w14:textId="561CCD28"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Кыргызская Республика                                 </w:t>
      </w:r>
      <w:r w:rsidRPr="00901905">
        <w:rPr>
          <w:rFonts w:ascii="Tahoma" w:eastAsia="Times New Roman" w:hAnsi="Tahoma" w:cs="Tahoma"/>
          <w:sz w:val="18"/>
          <w:szCs w:val="18"/>
          <w:lang w:eastAsia="ru-RU"/>
        </w:rPr>
        <w:tab/>
      </w:r>
      <w:r w:rsidR="004102CF">
        <w:rPr>
          <w:rFonts w:ascii="Tahoma" w:eastAsia="Times New Roman" w:hAnsi="Tahoma" w:cs="Tahoma"/>
          <w:sz w:val="18"/>
          <w:szCs w:val="18"/>
          <w:lang w:eastAsia="ru-RU"/>
        </w:rPr>
        <w:tab/>
      </w:r>
      <w:r w:rsidR="004102CF">
        <w:rPr>
          <w:rFonts w:ascii="Tahoma" w:eastAsia="Times New Roman" w:hAnsi="Tahoma" w:cs="Tahoma"/>
          <w:sz w:val="18"/>
          <w:szCs w:val="18"/>
          <w:lang w:eastAsia="ru-RU"/>
        </w:rPr>
        <w:tab/>
      </w:r>
      <w:r w:rsidR="004102CF">
        <w:rPr>
          <w:rFonts w:ascii="Tahoma" w:eastAsia="Times New Roman" w:hAnsi="Tahoma" w:cs="Tahoma"/>
          <w:sz w:val="18"/>
          <w:szCs w:val="18"/>
          <w:lang w:eastAsia="ru-RU"/>
        </w:rPr>
        <w:tab/>
        <w:t xml:space="preserve"> Кыргызская Республика </w:t>
      </w:r>
    </w:p>
    <w:p w14:paraId="436B7FD8"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г. Бишкек, ул. Суюмбаева, 123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г. Бишкек, ул. </w:t>
      </w:r>
    </w:p>
    <w:p w14:paraId="0E145145"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р/с 1091820182530113</w:t>
      </w:r>
      <w:r w:rsidRPr="00901905">
        <w:rPr>
          <w:rFonts w:ascii="Tahoma" w:eastAsia="Times New Roman" w:hAnsi="Tahoma" w:cs="Tahoma"/>
          <w:sz w:val="18"/>
          <w:szCs w:val="18"/>
          <w:lang w:eastAsia="ru-RU"/>
        </w:rPr>
        <w:tab/>
        <w:t xml:space="preserve">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Р/с </w:t>
      </w:r>
    </w:p>
    <w:p w14:paraId="3C7E88B4" w14:textId="77777777" w:rsidR="00901905" w:rsidRPr="00901905" w:rsidRDefault="00901905" w:rsidP="00901905">
      <w:pPr>
        <w:tabs>
          <w:tab w:val="left" w:pos="142"/>
          <w:tab w:val="left" w:pos="1416"/>
          <w:tab w:val="left" w:pos="2124"/>
          <w:tab w:val="left" w:pos="2832"/>
          <w:tab w:val="left" w:pos="3540"/>
          <w:tab w:val="left" w:pos="4248"/>
          <w:tab w:val="left" w:pos="4956"/>
          <w:tab w:val="left" w:pos="5664"/>
          <w:tab w:val="right" w:pos="10063"/>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в ОАО «Оптима Банк»,</w:t>
      </w:r>
      <w:r w:rsidRPr="00901905">
        <w:rPr>
          <w:rFonts w:ascii="Tahoma" w:eastAsia="Times New Roman" w:hAnsi="Tahoma" w:cs="Tahoma"/>
          <w:sz w:val="18"/>
          <w:szCs w:val="18"/>
          <w:lang w:eastAsia="ru-RU"/>
        </w:rPr>
        <w:tab/>
        <w:t xml:space="preserve">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Банк </w:t>
      </w:r>
      <w:r w:rsidRPr="00901905">
        <w:rPr>
          <w:rFonts w:ascii="Tahoma" w:eastAsia="Times New Roman" w:hAnsi="Tahoma" w:cs="Tahoma"/>
          <w:sz w:val="18"/>
          <w:szCs w:val="18"/>
          <w:lang w:eastAsia="ru-RU"/>
        </w:rPr>
        <w:tab/>
      </w:r>
    </w:p>
    <w:p w14:paraId="5D4F238D"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БИК 109018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БИК  </w:t>
      </w:r>
    </w:p>
    <w:p w14:paraId="4013C0F9"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ИНН: 00406200910056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ИНН </w:t>
      </w:r>
    </w:p>
    <w:p w14:paraId="50DEE7BF"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sz w:val="18"/>
          <w:szCs w:val="18"/>
          <w:lang w:eastAsia="ru-RU"/>
        </w:rPr>
        <w:t xml:space="preserve">ОКПО 26611735                                             </w:t>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ОКПО  </w:t>
      </w:r>
    </w:p>
    <w:p w14:paraId="126D7BAE" w14:textId="77777777" w:rsidR="00901905" w:rsidRPr="00901905" w:rsidRDefault="00901905" w:rsidP="00901905">
      <w:pPr>
        <w:tabs>
          <w:tab w:val="left" w:pos="142"/>
        </w:tabs>
        <w:spacing w:after="0" w:line="240" w:lineRule="auto"/>
        <w:rPr>
          <w:rFonts w:ascii="Tahoma" w:eastAsia="Times New Roman" w:hAnsi="Tahoma" w:cs="Tahoma"/>
          <w:b/>
          <w:sz w:val="18"/>
          <w:szCs w:val="18"/>
        </w:rPr>
      </w:pPr>
    </w:p>
    <w:p w14:paraId="0D2E8E44" w14:textId="77777777" w:rsidR="00901905" w:rsidRPr="00901905" w:rsidRDefault="00901905" w:rsidP="00901905">
      <w:pPr>
        <w:tabs>
          <w:tab w:val="left" w:pos="142"/>
        </w:tabs>
        <w:spacing w:after="0" w:line="240" w:lineRule="auto"/>
        <w:rPr>
          <w:rFonts w:ascii="Tahoma" w:eastAsia="Times New Roman" w:hAnsi="Tahoma" w:cs="Tahoma"/>
          <w:b/>
          <w:sz w:val="18"/>
          <w:szCs w:val="18"/>
        </w:rPr>
      </w:pPr>
      <w:r w:rsidRPr="00901905">
        <w:rPr>
          <w:rFonts w:ascii="Tahoma" w:eastAsia="Times New Roman" w:hAnsi="Tahoma" w:cs="Tahoma"/>
          <w:b/>
          <w:sz w:val="18"/>
          <w:szCs w:val="18"/>
        </w:rPr>
        <w:t>Реквизиты для ГОИД:</w:t>
      </w:r>
    </w:p>
    <w:p w14:paraId="4E148831" w14:textId="77777777" w:rsidR="00901905" w:rsidRPr="00901905" w:rsidRDefault="00901905" w:rsidP="00901905">
      <w:pPr>
        <w:tabs>
          <w:tab w:val="left" w:pos="142"/>
        </w:tabs>
        <w:spacing w:after="0" w:line="240" w:lineRule="auto"/>
        <w:rPr>
          <w:rFonts w:ascii="Tahoma" w:eastAsia="Times New Roman" w:hAnsi="Tahoma" w:cs="Tahoma"/>
          <w:sz w:val="18"/>
          <w:szCs w:val="18"/>
        </w:rPr>
      </w:pPr>
      <w:r w:rsidRPr="00901905">
        <w:rPr>
          <w:rFonts w:ascii="Tahoma" w:eastAsia="Times New Roman" w:hAnsi="Tahoma" w:cs="Tahoma"/>
          <w:sz w:val="18"/>
          <w:szCs w:val="18"/>
        </w:rPr>
        <w:t>Банк: ОАО «РСК Банк»</w:t>
      </w:r>
    </w:p>
    <w:p w14:paraId="04B99034" w14:textId="77777777" w:rsidR="00901905" w:rsidRPr="00901905" w:rsidRDefault="00901905" w:rsidP="00901905">
      <w:pPr>
        <w:tabs>
          <w:tab w:val="left" w:pos="142"/>
        </w:tabs>
        <w:spacing w:after="0" w:line="240" w:lineRule="auto"/>
        <w:rPr>
          <w:rFonts w:ascii="Tahoma" w:eastAsia="Times New Roman" w:hAnsi="Tahoma" w:cs="Tahoma"/>
          <w:sz w:val="18"/>
          <w:szCs w:val="18"/>
        </w:rPr>
      </w:pPr>
      <w:r w:rsidRPr="00901905">
        <w:rPr>
          <w:rFonts w:ascii="Tahoma" w:eastAsia="Times New Roman" w:hAnsi="Tahoma" w:cs="Tahoma"/>
          <w:sz w:val="18"/>
          <w:szCs w:val="18"/>
        </w:rPr>
        <w:t>Получатель: ЗАО «Альфа Телеком»</w:t>
      </w:r>
    </w:p>
    <w:p w14:paraId="5DDDCA8B" w14:textId="77777777" w:rsidR="00901905" w:rsidRPr="00901905" w:rsidRDefault="00901905" w:rsidP="00901905">
      <w:pPr>
        <w:tabs>
          <w:tab w:val="left" w:pos="142"/>
        </w:tabs>
        <w:spacing w:after="0" w:line="240" w:lineRule="auto"/>
        <w:rPr>
          <w:rFonts w:ascii="Tahoma" w:eastAsia="Times New Roman" w:hAnsi="Tahoma" w:cs="Tahoma"/>
          <w:iCs/>
          <w:color w:val="000000"/>
          <w:sz w:val="18"/>
          <w:szCs w:val="18"/>
          <w:lang w:eastAsia="ru-RU"/>
        </w:rPr>
      </w:pPr>
      <w:r w:rsidRPr="00901905">
        <w:rPr>
          <w:rFonts w:ascii="Tahoma" w:eastAsia="Times New Roman" w:hAnsi="Tahoma" w:cs="Tahoma"/>
          <w:sz w:val="18"/>
          <w:szCs w:val="18"/>
        </w:rPr>
        <w:t xml:space="preserve">Счет № </w:t>
      </w:r>
      <w:r w:rsidRPr="00901905">
        <w:rPr>
          <w:rFonts w:ascii="Tahoma" w:eastAsia="Times New Roman" w:hAnsi="Tahoma" w:cs="Tahoma"/>
          <w:iCs/>
          <w:color w:val="000000"/>
          <w:sz w:val="18"/>
          <w:szCs w:val="18"/>
          <w:lang w:eastAsia="ru-RU"/>
        </w:rPr>
        <w:t>1290523130438769</w:t>
      </w:r>
    </w:p>
    <w:p w14:paraId="20B0246B" w14:textId="77777777" w:rsidR="00901905" w:rsidRPr="00901905" w:rsidRDefault="00901905" w:rsidP="00901905">
      <w:pPr>
        <w:tabs>
          <w:tab w:val="left" w:pos="142"/>
        </w:tabs>
        <w:spacing w:after="0" w:line="240" w:lineRule="auto"/>
        <w:rPr>
          <w:rFonts w:ascii="Tahoma" w:eastAsia="Times New Roman" w:hAnsi="Tahoma" w:cs="Tahoma"/>
          <w:sz w:val="18"/>
          <w:szCs w:val="18"/>
        </w:rPr>
      </w:pPr>
      <w:r w:rsidRPr="00901905">
        <w:rPr>
          <w:rFonts w:ascii="Tahoma" w:eastAsia="Times New Roman" w:hAnsi="Tahoma" w:cs="Tahoma"/>
          <w:sz w:val="18"/>
          <w:szCs w:val="18"/>
        </w:rPr>
        <w:t>БИК: 129052</w:t>
      </w:r>
    </w:p>
    <w:p w14:paraId="2071E242" w14:textId="77777777" w:rsidR="00901905" w:rsidRPr="00901905" w:rsidRDefault="00901905" w:rsidP="00901905">
      <w:pPr>
        <w:tabs>
          <w:tab w:val="left" w:pos="142"/>
        </w:tabs>
        <w:spacing w:after="0" w:line="240" w:lineRule="auto"/>
        <w:rPr>
          <w:rFonts w:ascii="Tahoma" w:eastAsia="Times New Roman" w:hAnsi="Tahoma" w:cs="Tahoma"/>
          <w:sz w:val="18"/>
          <w:szCs w:val="18"/>
        </w:rPr>
      </w:pPr>
      <w:r w:rsidRPr="00901905">
        <w:rPr>
          <w:rFonts w:ascii="Tahoma" w:eastAsia="Times New Roman" w:hAnsi="Tahoma" w:cs="Tahoma"/>
          <w:sz w:val="18"/>
          <w:szCs w:val="18"/>
        </w:rPr>
        <w:t xml:space="preserve">Назначение платежа: за ГОИД по </w:t>
      </w:r>
    </w:p>
    <w:p w14:paraId="4C01B918" w14:textId="77777777" w:rsidR="00901905" w:rsidRPr="00901905" w:rsidRDefault="00901905" w:rsidP="00901905">
      <w:pPr>
        <w:tabs>
          <w:tab w:val="left" w:pos="142"/>
        </w:tabs>
        <w:spacing w:after="0" w:line="240" w:lineRule="auto"/>
        <w:rPr>
          <w:rFonts w:ascii="Tahoma" w:eastAsia="Times New Roman" w:hAnsi="Tahoma" w:cs="Tahoma"/>
          <w:sz w:val="18"/>
          <w:szCs w:val="18"/>
        </w:rPr>
      </w:pPr>
      <w:r w:rsidRPr="00901905">
        <w:rPr>
          <w:rFonts w:ascii="Tahoma" w:eastAsia="Times New Roman" w:hAnsi="Tahoma" w:cs="Tahoma"/>
          <w:sz w:val="18"/>
          <w:szCs w:val="18"/>
        </w:rPr>
        <w:t>Конкурсу:</w:t>
      </w:r>
    </w:p>
    <w:p w14:paraId="7926B39E" w14:textId="77777777" w:rsidR="00901905" w:rsidRPr="00901905" w:rsidRDefault="00901905" w:rsidP="00901905">
      <w:pPr>
        <w:tabs>
          <w:tab w:val="left" w:pos="142"/>
        </w:tabs>
        <w:spacing w:after="0" w:line="240" w:lineRule="auto"/>
        <w:rPr>
          <w:rFonts w:ascii="Tahoma" w:eastAsia="Times New Roman" w:hAnsi="Tahoma" w:cs="Tahoma"/>
          <w:sz w:val="18"/>
          <w:szCs w:val="18"/>
        </w:rPr>
      </w:pPr>
    </w:p>
    <w:p w14:paraId="5CC5B5CC" w14:textId="77777777"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r w:rsidRPr="00901905">
        <w:rPr>
          <w:rFonts w:ascii="Tahoma" w:eastAsia="Times New Roman" w:hAnsi="Tahoma" w:cs="Tahoma"/>
          <w:b/>
          <w:sz w:val="18"/>
          <w:szCs w:val="18"/>
          <w:lang w:eastAsia="ru-RU"/>
        </w:rPr>
        <w:t xml:space="preserve">Генеральный директор                               </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t>Генеральный директор</w:t>
      </w:r>
      <w:r w:rsidRPr="00901905">
        <w:rPr>
          <w:rFonts w:ascii="Tahoma" w:eastAsia="Times New Roman" w:hAnsi="Tahoma" w:cs="Tahoma"/>
          <w:b/>
          <w:sz w:val="18"/>
          <w:szCs w:val="18"/>
          <w:lang w:eastAsia="ru-RU"/>
        </w:rPr>
        <w:tab/>
        <w:t xml:space="preserve">                             </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p>
    <w:p w14:paraId="27DC47A0" w14:textId="77777777"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p>
    <w:p w14:paraId="48B489E9"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r w:rsidRPr="00901905">
        <w:rPr>
          <w:rFonts w:ascii="Tahoma" w:eastAsia="Times New Roman" w:hAnsi="Tahoma" w:cs="Tahoma"/>
          <w:b/>
          <w:sz w:val="18"/>
          <w:szCs w:val="18"/>
          <w:lang w:eastAsia="ru-RU"/>
        </w:rPr>
        <w:t xml:space="preserve">___________________ Н. Мамытов     </w:t>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r>
      <w:r w:rsidRPr="00901905">
        <w:rPr>
          <w:rFonts w:ascii="Tahoma" w:eastAsia="Times New Roman" w:hAnsi="Tahoma" w:cs="Tahoma"/>
          <w:b/>
          <w:sz w:val="18"/>
          <w:szCs w:val="18"/>
          <w:lang w:eastAsia="ru-RU"/>
        </w:rPr>
        <w:tab/>
        <w:t xml:space="preserve">_______________ </w:t>
      </w:r>
    </w:p>
    <w:p w14:paraId="511B7FBE"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sectPr w:rsidR="00901905" w:rsidRPr="00901905" w:rsidSect="00F33F6B">
          <w:footerReference w:type="default" r:id="rId33"/>
          <w:pgSz w:w="11906" w:h="16838"/>
          <w:pgMar w:top="567" w:right="850" w:bottom="568" w:left="993" w:header="708" w:footer="199" w:gutter="0"/>
          <w:pgNumType w:start="1"/>
          <w:cols w:space="708"/>
          <w:docGrid w:linePitch="360"/>
        </w:sectPr>
      </w:pP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r>
      <w:r w:rsidRPr="00901905">
        <w:rPr>
          <w:rFonts w:ascii="Tahoma" w:eastAsia="Times New Roman" w:hAnsi="Tahoma" w:cs="Tahoma"/>
          <w:sz w:val="18"/>
          <w:szCs w:val="18"/>
          <w:lang w:eastAsia="ru-RU"/>
        </w:rPr>
        <w:tab/>
        <w:t xml:space="preserve">    </w:t>
      </w:r>
    </w:p>
    <w:p w14:paraId="27007C88" w14:textId="77777777" w:rsidR="00901905" w:rsidRPr="00901905" w:rsidRDefault="00901905" w:rsidP="00901905">
      <w:pPr>
        <w:tabs>
          <w:tab w:val="left" w:pos="142"/>
        </w:tabs>
        <w:spacing w:after="0" w:line="240" w:lineRule="auto"/>
        <w:jc w:val="right"/>
        <w:rPr>
          <w:rFonts w:ascii="Tahoma" w:eastAsia="Times New Roman" w:hAnsi="Tahoma" w:cs="Tahoma"/>
          <w:b/>
          <w:sz w:val="18"/>
          <w:szCs w:val="18"/>
          <w:lang w:eastAsia="ru-RU"/>
        </w:rPr>
      </w:pPr>
      <w:r w:rsidRPr="00901905">
        <w:rPr>
          <w:rFonts w:ascii="Tahoma" w:eastAsia="Times New Roman" w:hAnsi="Tahoma" w:cs="Tahoma"/>
          <w:b/>
          <w:sz w:val="18"/>
          <w:szCs w:val="18"/>
          <w:lang w:eastAsia="ru-RU"/>
        </w:rPr>
        <w:lastRenderedPageBreak/>
        <w:t>Приложение №1</w:t>
      </w:r>
    </w:p>
    <w:p w14:paraId="58B64572" w14:textId="77777777" w:rsidR="00901905" w:rsidRPr="00901905" w:rsidRDefault="00901905" w:rsidP="00901905">
      <w:pPr>
        <w:tabs>
          <w:tab w:val="left" w:pos="142"/>
        </w:tabs>
        <w:spacing w:after="0" w:line="240" w:lineRule="auto"/>
        <w:jc w:val="right"/>
        <w:rPr>
          <w:rFonts w:ascii="Tahoma" w:eastAsia="Times New Roman" w:hAnsi="Tahoma" w:cs="Tahoma"/>
          <w:sz w:val="18"/>
          <w:szCs w:val="18"/>
          <w:lang w:eastAsia="ru-RU"/>
        </w:rPr>
      </w:pPr>
      <w:r w:rsidRPr="00901905">
        <w:rPr>
          <w:rFonts w:ascii="Tahoma" w:eastAsia="Times New Roman" w:hAnsi="Tahoma" w:cs="Tahoma"/>
          <w:sz w:val="18"/>
          <w:szCs w:val="18"/>
          <w:lang w:eastAsia="ru-RU"/>
        </w:rPr>
        <w:t>к Договору подряда № ____</w:t>
      </w:r>
    </w:p>
    <w:p w14:paraId="639310A9" w14:textId="2B4554EB" w:rsidR="00901905" w:rsidRPr="00901905" w:rsidRDefault="00901905" w:rsidP="00901905">
      <w:pPr>
        <w:tabs>
          <w:tab w:val="left" w:pos="142"/>
        </w:tabs>
        <w:spacing w:after="0" w:line="240" w:lineRule="auto"/>
        <w:jc w:val="right"/>
        <w:rPr>
          <w:rFonts w:ascii="Tahoma" w:eastAsia="Times New Roman" w:hAnsi="Tahoma" w:cs="Tahoma"/>
          <w:sz w:val="18"/>
          <w:szCs w:val="18"/>
          <w:lang w:eastAsia="ru-RU"/>
        </w:rPr>
      </w:pPr>
      <w:r w:rsidRPr="00901905">
        <w:rPr>
          <w:rFonts w:ascii="Tahoma" w:eastAsia="Times New Roman" w:hAnsi="Tahoma" w:cs="Tahoma"/>
          <w:sz w:val="18"/>
          <w:szCs w:val="18"/>
          <w:lang w:eastAsia="ru-RU"/>
        </w:rPr>
        <w:t>от «___» __________ 202</w:t>
      </w:r>
      <w:r>
        <w:rPr>
          <w:rFonts w:ascii="Tahoma" w:eastAsia="Times New Roman" w:hAnsi="Tahoma" w:cs="Tahoma"/>
          <w:sz w:val="18"/>
          <w:szCs w:val="18"/>
          <w:lang w:eastAsia="ru-RU"/>
        </w:rPr>
        <w:t>3</w:t>
      </w:r>
      <w:r w:rsidRPr="00901905">
        <w:rPr>
          <w:rFonts w:ascii="Tahoma" w:eastAsia="Times New Roman" w:hAnsi="Tahoma" w:cs="Tahoma"/>
          <w:sz w:val="18"/>
          <w:szCs w:val="18"/>
          <w:lang w:eastAsia="ru-RU"/>
        </w:rPr>
        <w:t xml:space="preserve"> г.</w:t>
      </w:r>
    </w:p>
    <w:p w14:paraId="1BF312F7" w14:textId="77777777" w:rsidR="00901905" w:rsidRPr="00901905" w:rsidRDefault="00901905" w:rsidP="00901905">
      <w:pPr>
        <w:tabs>
          <w:tab w:val="left" w:pos="142"/>
        </w:tabs>
        <w:spacing w:after="0" w:line="240" w:lineRule="auto"/>
        <w:rPr>
          <w:rFonts w:ascii="Tahoma" w:eastAsia="Times New Roman" w:hAnsi="Tahoma" w:cs="Tahoma"/>
          <w:sz w:val="18"/>
          <w:szCs w:val="18"/>
          <w:lang w:eastAsia="ru-RU"/>
        </w:rPr>
      </w:pPr>
    </w:p>
    <w:p w14:paraId="572B52F7" w14:textId="77777777" w:rsidR="00901905" w:rsidRPr="00901905" w:rsidRDefault="00901905" w:rsidP="00901905">
      <w:pPr>
        <w:tabs>
          <w:tab w:val="left" w:pos="142"/>
        </w:tabs>
        <w:spacing w:after="0" w:line="240" w:lineRule="auto"/>
        <w:rPr>
          <w:rFonts w:ascii="Tahoma" w:hAnsi="Tahoma" w:cs="Tahoma"/>
          <w:b/>
          <w:sz w:val="18"/>
          <w:szCs w:val="18"/>
        </w:rPr>
      </w:pPr>
    </w:p>
    <w:tbl>
      <w:tblPr>
        <w:tblW w:w="10915" w:type="dxa"/>
        <w:tblInd w:w="-147" w:type="dxa"/>
        <w:tblLayout w:type="fixed"/>
        <w:tblLook w:val="04A0" w:firstRow="1" w:lastRow="0" w:firstColumn="1" w:lastColumn="0" w:noHBand="0" w:noVBand="1"/>
      </w:tblPr>
      <w:tblGrid>
        <w:gridCol w:w="708"/>
        <w:gridCol w:w="2411"/>
        <w:gridCol w:w="6379"/>
        <w:gridCol w:w="1417"/>
      </w:tblGrid>
      <w:tr w:rsidR="00901905" w:rsidRPr="00901905" w14:paraId="1D4C29B2" w14:textId="77777777" w:rsidTr="00C67FF0">
        <w:trPr>
          <w:trHeight w:val="293"/>
        </w:trPr>
        <w:tc>
          <w:tcPr>
            <w:tcW w:w="708" w:type="dxa"/>
            <w:tcBorders>
              <w:top w:val="single" w:sz="4" w:space="0" w:color="auto"/>
              <w:left w:val="single" w:sz="4" w:space="0" w:color="auto"/>
              <w:bottom w:val="nil"/>
              <w:right w:val="single" w:sz="4" w:space="0" w:color="auto"/>
            </w:tcBorders>
            <w:shd w:val="clear" w:color="000000" w:fill="D9D9D9"/>
            <w:noWrap/>
            <w:vAlign w:val="bottom"/>
            <w:hideMark/>
          </w:tcPr>
          <w:p w14:paraId="341AA147"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p>
        </w:tc>
        <w:tc>
          <w:tcPr>
            <w:tcW w:w="10207" w:type="dxa"/>
            <w:gridSpan w:val="3"/>
            <w:tcBorders>
              <w:top w:val="single" w:sz="4" w:space="0" w:color="auto"/>
              <w:left w:val="nil"/>
              <w:bottom w:val="nil"/>
              <w:right w:val="single" w:sz="4" w:space="0" w:color="auto"/>
            </w:tcBorders>
            <w:shd w:val="clear" w:color="000000" w:fill="D9D9D9"/>
            <w:vAlign w:val="center"/>
            <w:hideMark/>
          </w:tcPr>
          <w:p w14:paraId="7CA9E892"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r w:rsidRPr="00901905">
              <w:rPr>
                <w:rFonts w:ascii="Tahoma" w:eastAsia="Times New Roman" w:hAnsi="Tahoma" w:cs="Tahoma"/>
                <w:b/>
                <w:bCs/>
                <w:sz w:val="18"/>
                <w:szCs w:val="18"/>
              </w:rPr>
              <w:t>Техническое задание</w:t>
            </w:r>
          </w:p>
        </w:tc>
      </w:tr>
      <w:tr w:rsidR="00901905" w:rsidRPr="00901905" w14:paraId="6A521435" w14:textId="77777777" w:rsidTr="00901905">
        <w:trPr>
          <w:trHeight w:val="571"/>
        </w:trPr>
        <w:tc>
          <w:tcPr>
            <w:tcW w:w="708" w:type="dxa"/>
            <w:tcBorders>
              <w:top w:val="single" w:sz="8" w:space="0" w:color="auto"/>
              <w:left w:val="single" w:sz="8" w:space="0" w:color="auto"/>
              <w:bottom w:val="single" w:sz="8" w:space="0" w:color="auto"/>
              <w:right w:val="nil"/>
            </w:tcBorders>
            <w:shd w:val="clear" w:color="auto" w:fill="D5DCE4" w:themeFill="text2" w:themeFillTint="33"/>
            <w:vAlign w:val="center"/>
            <w:hideMark/>
          </w:tcPr>
          <w:p w14:paraId="0DE8407F"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r w:rsidRPr="00901905">
              <w:rPr>
                <w:rFonts w:ascii="Tahoma" w:eastAsia="Times New Roman" w:hAnsi="Tahoma" w:cs="Tahoma"/>
                <w:b/>
                <w:bCs/>
                <w:sz w:val="18"/>
                <w:szCs w:val="18"/>
              </w:rPr>
              <w:t>№  п/п</w:t>
            </w:r>
          </w:p>
        </w:tc>
        <w:tc>
          <w:tcPr>
            <w:tcW w:w="2411" w:type="dxa"/>
            <w:tcBorders>
              <w:top w:val="single" w:sz="8" w:space="0" w:color="auto"/>
              <w:left w:val="single" w:sz="8" w:space="0" w:color="auto"/>
              <w:bottom w:val="single" w:sz="8" w:space="0" w:color="auto"/>
              <w:right w:val="nil"/>
            </w:tcBorders>
            <w:shd w:val="clear" w:color="auto" w:fill="D5DCE4" w:themeFill="text2" w:themeFillTint="33"/>
            <w:vAlign w:val="center"/>
            <w:hideMark/>
          </w:tcPr>
          <w:p w14:paraId="21FF0FC5"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r w:rsidRPr="00901905">
              <w:rPr>
                <w:rFonts w:ascii="Tahoma" w:eastAsia="Times New Roman" w:hAnsi="Tahoma" w:cs="Tahoma"/>
                <w:b/>
                <w:bCs/>
                <w:sz w:val="18"/>
                <w:szCs w:val="18"/>
              </w:rPr>
              <w:t>Наименование работ</w:t>
            </w:r>
          </w:p>
        </w:tc>
        <w:tc>
          <w:tcPr>
            <w:tcW w:w="6379"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14:paraId="510CC4EB"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r w:rsidRPr="00901905">
              <w:rPr>
                <w:rFonts w:ascii="Tahoma" w:eastAsia="Times New Roman" w:hAnsi="Tahoma" w:cs="Tahoma"/>
                <w:b/>
                <w:bCs/>
                <w:sz w:val="18"/>
                <w:szCs w:val="18"/>
              </w:rPr>
              <w:t>Подробное описание работ</w:t>
            </w:r>
          </w:p>
        </w:tc>
        <w:tc>
          <w:tcPr>
            <w:tcW w:w="1417"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14:paraId="71EB48BB" w14:textId="77777777" w:rsidR="00901905" w:rsidRPr="00901905" w:rsidRDefault="00901905" w:rsidP="00901905">
            <w:pPr>
              <w:tabs>
                <w:tab w:val="left" w:pos="142"/>
              </w:tabs>
              <w:spacing w:after="0" w:line="240" w:lineRule="auto"/>
              <w:jc w:val="center"/>
              <w:rPr>
                <w:rFonts w:ascii="Tahoma" w:eastAsia="Times New Roman" w:hAnsi="Tahoma" w:cs="Tahoma"/>
                <w:b/>
                <w:bCs/>
                <w:sz w:val="18"/>
                <w:szCs w:val="18"/>
              </w:rPr>
            </w:pPr>
            <w:r w:rsidRPr="00901905">
              <w:rPr>
                <w:rFonts w:ascii="Tahoma" w:eastAsia="Times New Roman" w:hAnsi="Tahoma" w:cs="Tahoma"/>
                <w:b/>
                <w:bCs/>
                <w:sz w:val="18"/>
                <w:szCs w:val="18"/>
              </w:rPr>
              <w:t>Кол-во, тираж, объем</w:t>
            </w:r>
          </w:p>
        </w:tc>
      </w:tr>
      <w:tr w:rsidR="00901905" w:rsidRPr="00901905" w14:paraId="30CA6C9F" w14:textId="77777777" w:rsidTr="00901905">
        <w:trPr>
          <w:trHeight w:val="1551"/>
        </w:trPr>
        <w:tc>
          <w:tcPr>
            <w:tcW w:w="708" w:type="dxa"/>
            <w:tcBorders>
              <w:top w:val="single" w:sz="8" w:space="0" w:color="auto"/>
              <w:left w:val="single" w:sz="8" w:space="0" w:color="auto"/>
              <w:bottom w:val="single" w:sz="4" w:space="0" w:color="auto"/>
              <w:right w:val="nil"/>
            </w:tcBorders>
            <w:shd w:val="clear" w:color="auto" w:fill="auto"/>
            <w:vAlign w:val="center"/>
          </w:tcPr>
          <w:p w14:paraId="69DE3335" w14:textId="2E39A81C" w:rsidR="00901905" w:rsidRPr="00901905" w:rsidRDefault="00901905" w:rsidP="00901905">
            <w:pPr>
              <w:widowControl w:val="0"/>
              <w:tabs>
                <w:tab w:val="left" w:pos="142"/>
              </w:tabs>
              <w:autoSpaceDE w:val="0"/>
              <w:autoSpaceDN w:val="0"/>
              <w:adjustRightInd w:val="0"/>
              <w:spacing w:after="0" w:line="240" w:lineRule="auto"/>
              <w:rPr>
                <w:rFonts w:ascii="Tahoma" w:hAnsi="Tahoma" w:cs="Tahoma"/>
                <w:b/>
                <w:sz w:val="18"/>
                <w:szCs w:val="18"/>
              </w:rPr>
            </w:pPr>
          </w:p>
        </w:tc>
        <w:tc>
          <w:tcPr>
            <w:tcW w:w="2411" w:type="dxa"/>
            <w:tcBorders>
              <w:top w:val="single" w:sz="8" w:space="0" w:color="auto"/>
              <w:left w:val="single" w:sz="8" w:space="0" w:color="auto"/>
              <w:bottom w:val="single" w:sz="4" w:space="0" w:color="auto"/>
              <w:right w:val="nil"/>
            </w:tcBorders>
            <w:shd w:val="clear" w:color="auto" w:fill="auto"/>
            <w:vAlign w:val="center"/>
          </w:tcPr>
          <w:p w14:paraId="29C548CE" w14:textId="77777777" w:rsidR="00901905" w:rsidRPr="00901905" w:rsidRDefault="00901905" w:rsidP="00901905">
            <w:pPr>
              <w:tabs>
                <w:tab w:val="left" w:pos="142"/>
              </w:tabs>
              <w:spacing w:after="0" w:line="240" w:lineRule="auto"/>
              <w:rPr>
                <w:rFonts w:ascii="Tahoma" w:hAnsi="Tahoma" w:cs="Tahoma"/>
                <w:b/>
                <w:sz w:val="18"/>
                <w:szCs w:val="18"/>
              </w:rPr>
            </w:pPr>
          </w:p>
        </w:tc>
        <w:tc>
          <w:tcPr>
            <w:tcW w:w="6379" w:type="dxa"/>
            <w:tcBorders>
              <w:top w:val="single" w:sz="8" w:space="0" w:color="auto"/>
              <w:left w:val="single" w:sz="8" w:space="0" w:color="auto"/>
              <w:bottom w:val="single" w:sz="4" w:space="0" w:color="auto"/>
              <w:right w:val="single" w:sz="8" w:space="0" w:color="auto"/>
            </w:tcBorders>
            <w:shd w:val="clear" w:color="auto" w:fill="auto"/>
            <w:vAlign w:val="center"/>
          </w:tcPr>
          <w:p w14:paraId="59B69A62" w14:textId="410D170A" w:rsidR="00901905" w:rsidRPr="00901905" w:rsidRDefault="00901905" w:rsidP="00901905">
            <w:pPr>
              <w:tabs>
                <w:tab w:val="left" w:pos="142"/>
              </w:tabs>
              <w:contextualSpacing/>
              <w:rPr>
                <w:rFonts w:ascii="Tahoma" w:hAnsi="Tahoma" w:cs="Tahoma"/>
                <w:sz w:val="18"/>
                <w:szCs w:val="18"/>
              </w:rPr>
            </w:pPr>
          </w:p>
        </w:tc>
        <w:tc>
          <w:tcPr>
            <w:tcW w:w="1417" w:type="dxa"/>
            <w:tcBorders>
              <w:top w:val="single" w:sz="8" w:space="0" w:color="auto"/>
              <w:left w:val="single" w:sz="8" w:space="0" w:color="auto"/>
              <w:bottom w:val="single" w:sz="4" w:space="0" w:color="auto"/>
              <w:right w:val="single" w:sz="8" w:space="0" w:color="auto"/>
            </w:tcBorders>
            <w:shd w:val="clear" w:color="auto" w:fill="auto"/>
            <w:vAlign w:val="center"/>
          </w:tcPr>
          <w:p w14:paraId="4D4D7D3D" w14:textId="34B5E488" w:rsidR="00901905" w:rsidRPr="00901905" w:rsidRDefault="00901905" w:rsidP="00901905">
            <w:pPr>
              <w:widowControl w:val="0"/>
              <w:tabs>
                <w:tab w:val="left" w:pos="142"/>
              </w:tabs>
              <w:autoSpaceDE w:val="0"/>
              <w:autoSpaceDN w:val="0"/>
              <w:adjustRightInd w:val="0"/>
              <w:spacing w:after="0" w:line="240" w:lineRule="auto"/>
              <w:jc w:val="center"/>
              <w:rPr>
                <w:rFonts w:ascii="Tahoma" w:hAnsi="Tahoma" w:cs="Tahoma"/>
                <w:sz w:val="18"/>
                <w:szCs w:val="18"/>
              </w:rPr>
            </w:pPr>
          </w:p>
        </w:tc>
      </w:tr>
    </w:tbl>
    <w:p w14:paraId="60B5D2F9" w14:textId="77777777" w:rsidR="00901905" w:rsidRPr="00901905" w:rsidRDefault="00901905" w:rsidP="00901905">
      <w:pPr>
        <w:tabs>
          <w:tab w:val="left" w:pos="142"/>
        </w:tabs>
        <w:spacing w:after="0" w:line="240" w:lineRule="auto"/>
        <w:jc w:val="right"/>
        <w:rPr>
          <w:rFonts w:ascii="Tahoma" w:eastAsia="Times New Roman" w:hAnsi="Tahoma" w:cs="Tahoma"/>
          <w:b/>
          <w:sz w:val="18"/>
          <w:szCs w:val="18"/>
          <w:lang w:eastAsia="ru-RU"/>
        </w:rPr>
      </w:pPr>
    </w:p>
    <w:p w14:paraId="3A6B71AD" w14:textId="77777777" w:rsidR="00901905" w:rsidRPr="00901905" w:rsidRDefault="00901905" w:rsidP="00901905">
      <w:pPr>
        <w:tabs>
          <w:tab w:val="left" w:pos="142"/>
        </w:tabs>
        <w:spacing w:after="0" w:line="240" w:lineRule="auto"/>
        <w:jc w:val="right"/>
        <w:rPr>
          <w:rFonts w:ascii="Tahoma" w:eastAsia="Times New Roman" w:hAnsi="Tahoma" w:cs="Tahoma"/>
          <w:b/>
          <w:sz w:val="18"/>
          <w:szCs w:val="18"/>
          <w:lang w:eastAsia="ru-RU"/>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4102CF" w:rsidRPr="00852EB6" w14:paraId="65F59ACD" w14:textId="77777777" w:rsidTr="00C67FF0">
        <w:tc>
          <w:tcPr>
            <w:tcW w:w="4895" w:type="dxa"/>
            <w:shd w:val="clear" w:color="auto" w:fill="auto"/>
          </w:tcPr>
          <w:p w14:paraId="3AA34F9C" w14:textId="77777777" w:rsidR="004102CF" w:rsidRPr="00852EB6" w:rsidRDefault="004102CF" w:rsidP="00C67FF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«ПОКУПАТЕЛЬ»</w:t>
            </w:r>
          </w:p>
        </w:tc>
        <w:tc>
          <w:tcPr>
            <w:tcW w:w="4733" w:type="dxa"/>
            <w:shd w:val="clear" w:color="auto" w:fill="auto"/>
          </w:tcPr>
          <w:p w14:paraId="2631F7A1" w14:textId="77777777" w:rsidR="004102CF" w:rsidRPr="00852EB6" w:rsidRDefault="004102CF" w:rsidP="00C67FF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«ПОСТАВЩИК»</w:t>
            </w:r>
          </w:p>
        </w:tc>
      </w:tr>
      <w:tr w:rsidR="004102CF" w:rsidRPr="00852EB6" w14:paraId="3F23122E" w14:textId="77777777" w:rsidTr="00C67FF0">
        <w:tc>
          <w:tcPr>
            <w:tcW w:w="4895" w:type="dxa"/>
            <w:shd w:val="clear" w:color="auto" w:fill="auto"/>
          </w:tcPr>
          <w:p w14:paraId="1A4096F9" w14:textId="77777777" w:rsidR="004102CF" w:rsidRPr="00852EB6" w:rsidRDefault="004102CF" w:rsidP="00C67FF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ЗАО «Альфа Телеком»</w:t>
            </w:r>
          </w:p>
          <w:p w14:paraId="3AEC8288" w14:textId="77777777" w:rsidR="004102CF" w:rsidRPr="00852EB6" w:rsidRDefault="004102CF" w:rsidP="00C67FF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Генеральный директор</w:t>
            </w:r>
          </w:p>
          <w:p w14:paraId="1E587E77" w14:textId="77777777" w:rsidR="004102CF" w:rsidRPr="00852EB6" w:rsidRDefault="004102CF" w:rsidP="00C67FF0">
            <w:pPr>
              <w:tabs>
                <w:tab w:val="left" w:pos="284"/>
              </w:tabs>
              <w:spacing w:after="0" w:line="240" w:lineRule="auto"/>
              <w:jc w:val="both"/>
              <w:rPr>
                <w:rFonts w:ascii="Tahoma" w:hAnsi="Tahoma" w:cs="Tahoma"/>
                <w:b/>
                <w:sz w:val="18"/>
                <w:szCs w:val="18"/>
              </w:rPr>
            </w:pPr>
          </w:p>
          <w:p w14:paraId="43F853A7" w14:textId="77777777" w:rsidR="004102CF" w:rsidRPr="00852EB6" w:rsidRDefault="004102CF" w:rsidP="00C67FF0">
            <w:pPr>
              <w:tabs>
                <w:tab w:val="left" w:pos="284"/>
              </w:tabs>
              <w:spacing w:after="0" w:line="240" w:lineRule="auto"/>
              <w:jc w:val="both"/>
              <w:rPr>
                <w:rFonts w:ascii="Tahoma" w:hAnsi="Tahoma" w:cs="Tahoma"/>
                <w:sz w:val="18"/>
                <w:szCs w:val="18"/>
              </w:rPr>
            </w:pPr>
            <w:r w:rsidRPr="00852EB6">
              <w:rPr>
                <w:rFonts w:ascii="Tahoma" w:hAnsi="Tahoma" w:cs="Tahoma"/>
                <w:b/>
                <w:sz w:val="18"/>
                <w:szCs w:val="18"/>
              </w:rPr>
              <w:t>________________</w:t>
            </w:r>
            <w:r w:rsidRPr="00852EB6">
              <w:rPr>
                <w:rFonts w:ascii="Tahoma" w:hAnsi="Tahoma" w:cs="Tahoma"/>
                <w:b/>
                <w:spacing w:val="-1"/>
                <w:w w:val="103"/>
                <w:sz w:val="18"/>
                <w:szCs w:val="18"/>
              </w:rPr>
              <w:t xml:space="preserve"> Мамытов Н.Т.</w:t>
            </w:r>
          </w:p>
          <w:p w14:paraId="28ADFEE4" w14:textId="77777777" w:rsidR="004102CF" w:rsidRPr="00852EB6" w:rsidRDefault="004102CF" w:rsidP="00C67FF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361846C6" w14:textId="77777777" w:rsidR="004102CF" w:rsidRPr="00852EB6" w:rsidRDefault="004102CF" w:rsidP="00C67FF0">
            <w:pPr>
              <w:tabs>
                <w:tab w:val="left" w:pos="284"/>
              </w:tabs>
              <w:spacing w:after="0" w:line="240" w:lineRule="auto"/>
              <w:jc w:val="both"/>
              <w:rPr>
                <w:rFonts w:ascii="Tahoma" w:hAnsi="Tahoma" w:cs="Tahoma"/>
                <w:sz w:val="18"/>
                <w:szCs w:val="18"/>
              </w:rPr>
            </w:pPr>
          </w:p>
        </w:tc>
        <w:tc>
          <w:tcPr>
            <w:tcW w:w="4733" w:type="dxa"/>
            <w:shd w:val="clear" w:color="auto" w:fill="auto"/>
          </w:tcPr>
          <w:p w14:paraId="5C5FDA84" w14:textId="77777777" w:rsidR="004102CF" w:rsidRPr="00852EB6" w:rsidRDefault="004102CF" w:rsidP="00C67FF0">
            <w:pPr>
              <w:tabs>
                <w:tab w:val="left" w:pos="284"/>
              </w:tabs>
              <w:spacing w:after="0" w:line="240" w:lineRule="auto"/>
              <w:jc w:val="both"/>
              <w:rPr>
                <w:rFonts w:ascii="Tahoma" w:hAnsi="Tahoma" w:cs="Tahoma"/>
                <w:b/>
                <w:sz w:val="18"/>
                <w:szCs w:val="18"/>
              </w:rPr>
            </w:pPr>
          </w:p>
          <w:p w14:paraId="644EE9D2" w14:textId="77777777" w:rsidR="004102CF" w:rsidRPr="00852EB6" w:rsidRDefault="004102CF" w:rsidP="00C67FF0">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852EB6">
              <w:rPr>
                <w:rFonts w:ascii="Tahoma" w:hAnsi="Tahoma" w:cs="Tahoma"/>
                <w:b/>
                <w:sz w:val="18"/>
                <w:szCs w:val="18"/>
              </w:rPr>
              <w:t xml:space="preserve">___________________ </w:t>
            </w:r>
          </w:p>
          <w:p w14:paraId="426CFE65" w14:textId="77777777" w:rsidR="004102CF" w:rsidRPr="00852EB6" w:rsidRDefault="004102CF" w:rsidP="00C67FF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6A68521D" w14:textId="77777777" w:rsidR="004102CF" w:rsidRPr="00852EB6" w:rsidRDefault="004102CF" w:rsidP="00C67FF0">
            <w:pPr>
              <w:keepNext/>
              <w:tabs>
                <w:tab w:val="left" w:pos="284"/>
                <w:tab w:val="left" w:pos="4466"/>
              </w:tabs>
              <w:spacing w:after="0" w:line="240" w:lineRule="auto"/>
              <w:contextualSpacing/>
              <w:jc w:val="both"/>
              <w:rPr>
                <w:rFonts w:ascii="Tahoma" w:hAnsi="Tahoma" w:cs="Tahoma"/>
                <w:sz w:val="18"/>
                <w:szCs w:val="18"/>
              </w:rPr>
            </w:pPr>
          </w:p>
        </w:tc>
      </w:tr>
    </w:tbl>
    <w:p w14:paraId="6B7125A8" w14:textId="368211E8"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p>
    <w:p w14:paraId="226CA614" w14:textId="367700C2" w:rsidR="00901905" w:rsidRPr="00901905" w:rsidRDefault="00901905" w:rsidP="00901905">
      <w:pPr>
        <w:spacing w:after="0" w:line="240" w:lineRule="auto"/>
        <w:jc w:val="right"/>
        <w:rPr>
          <w:rFonts w:ascii="Tahoma" w:hAnsi="Tahoma" w:cs="Tahoma"/>
          <w:b/>
          <w:sz w:val="18"/>
          <w:szCs w:val="18"/>
        </w:rPr>
      </w:pPr>
      <w:r w:rsidRPr="00901905">
        <w:rPr>
          <w:rFonts w:ascii="Tahoma" w:hAnsi="Tahoma" w:cs="Tahoma"/>
          <w:b/>
          <w:sz w:val="18"/>
          <w:szCs w:val="18"/>
        </w:rPr>
        <w:t xml:space="preserve">Приложение </w:t>
      </w:r>
      <w:r>
        <w:rPr>
          <w:rFonts w:ascii="Tahoma" w:hAnsi="Tahoma" w:cs="Tahoma"/>
          <w:b/>
          <w:sz w:val="18"/>
          <w:szCs w:val="18"/>
        </w:rPr>
        <w:t>2</w:t>
      </w:r>
    </w:p>
    <w:p w14:paraId="3D2C0DDB" w14:textId="77777777" w:rsidR="00901905" w:rsidRPr="00901905" w:rsidRDefault="00901905" w:rsidP="00901905">
      <w:pPr>
        <w:spacing w:after="0" w:line="240" w:lineRule="auto"/>
        <w:jc w:val="right"/>
        <w:rPr>
          <w:rFonts w:ascii="Tahoma" w:hAnsi="Tahoma" w:cs="Tahoma"/>
          <w:sz w:val="18"/>
          <w:szCs w:val="18"/>
        </w:rPr>
      </w:pPr>
      <w:r w:rsidRPr="00901905">
        <w:rPr>
          <w:rFonts w:ascii="Tahoma" w:hAnsi="Tahoma" w:cs="Tahoma"/>
          <w:sz w:val="18"/>
          <w:szCs w:val="18"/>
        </w:rPr>
        <w:t>к Договору подряда № ________</w:t>
      </w:r>
    </w:p>
    <w:p w14:paraId="5E1C5410" w14:textId="157442A6" w:rsidR="00901905" w:rsidRPr="00901905" w:rsidRDefault="00901905" w:rsidP="00901905">
      <w:pPr>
        <w:spacing w:after="0" w:line="240" w:lineRule="auto"/>
        <w:jc w:val="right"/>
        <w:rPr>
          <w:rFonts w:ascii="Tahoma" w:hAnsi="Tahoma" w:cs="Tahoma"/>
          <w:sz w:val="18"/>
          <w:szCs w:val="18"/>
        </w:rPr>
      </w:pPr>
      <w:r w:rsidRPr="00901905">
        <w:rPr>
          <w:rFonts w:ascii="Tahoma" w:hAnsi="Tahoma" w:cs="Tahoma"/>
          <w:sz w:val="18"/>
          <w:szCs w:val="18"/>
        </w:rPr>
        <w:t>от «___ » ________ 20</w:t>
      </w:r>
      <w:r>
        <w:rPr>
          <w:rFonts w:ascii="Tahoma" w:hAnsi="Tahoma" w:cs="Tahoma"/>
          <w:sz w:val="18"/>
          <w:szCs w:val="18"/>
        </w:rPr>
        <w:t>23</w:t>
      </w:r>
      <w:r w:rsidRPr="00901905">
        <w:rPr>
          <w:rFonts w:ascii="Tahoma" w:hAnsi="Tahoma" w:cs="Tahoma"/>
          <w:sz w:val="18"/>
          <w:szCs w:val="18"/>
        </w:rPr>
        <w:t>г.</w:t>
      </w:r>
    </w:p>
    <w:p w14:paraId="7FD1CAEA" w14:textId="77777777" w:rsidR="00901905" w:rsidRDefault="00901905" w:rsidP="00901905">
      <w:pPr>
        <w:spacing w:after="0" w:line="240" w:lineRule="auto"/>
        <w:rPr>
          <w:rFonts w:ascii="Tahoma" w:hAnsi="Tahoma" w:cs="Tahoma"/>
          <w:b/>
          <w:sz w:val="18"/>
          <w:szCs w:val="18"/>
          <w:u w:val="single"/>
        </w:rPr>
      </w:pPr>
    </w:p>
    <w:p w14:paraId="2E6282CC" w14:textId="77777777" w:rsidR="00901905" w:rsidRPr="00F60291" w:rsidRDefault="00901905" w:rsidP="00901905">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14409578" w14:textId="77777777" w:rsidR="00901905" w:rsidRPr="00E13520" w:rsidRDefault="00901905" w:rsidP="00901905">
      <w:pPr>
        <w:spacing w:after="0" w:line="240" w:lineRule="auto"/>
        <w:jc w:val="center"/>
        <w:rPr>
          <w:rFonts w:ascii="Tahoma" w:hAnsi="Tahoma" w:cs="Tahoma"/>
          <w:b/>
          <w:sz w:val="18"/>
          <w:szCs w:val="18"/>
        </w:rPr>
      </w:pPr>
      <w:r w:rsidRPr="00E13520">
        <w:rPr>
          <w:rFonts w:ascii="Tahoma" w:hAnsi="Tahoma" w:cs="Tahoma"/>
          <w:b/>
          <w:sz w:val="18"/>
          <w:szCs w:val="18"/>
        </w:rPr>
        <w:t xml:space="preserve">Акт </w:t>
      </w:r>
    </w:p>
    <w:p w14:paraId="0CB2C968" w14:textId="77777777" w:rsidR="00901905" w:rsidRDefault="00901905" w:rsidP="00901905">
      <w:pPr>
        <w:spacing w:after="0" w:line="240" w:lineRule="auto"/>
        <w:jc w:val="center"/>
        <w:rPr>
          <w:rFonts w:ascii="Tahoma" w:hAnsi="Tahoma" w:cs="Tahoma"/>
          <w:b/>
          <w:sz w:val="18"/>
          <w:szCs w:val="18"/>
        </w:rPr>
      </w:pPr>
      <w:r>
        <w:rPr>
          <w:rFonts w:ascii="Tahoma" w:hAnsi="Tahoma" w:cs="Tahoma"/>
          <w:b/>
          <w:sz w:val="18"/>
          <w:szCs w:val="18"/>
        </w:rPr>
        <w:t>п</w:t>
      </w:r>
      <w:r w:rsidRPr="00E13520">
        <w:rPr>
          <w:rFonts w:ascii="Tahoma" w:hAnsi="Tahoma" w:cs="Tahoma"/>
          <w:b/>
          <w:sz w:val="18"/>
          <w:szCs w:val="18"/>
        </w:rPr>
        <w:t>ри</w:t>
      </w:r>
      <w:r>
        <w:rPr>
          <w:rFonts w:ascii="Tahoma" w:hAnsi="Tahoma" w:cs="Tahoma"/>
          <w:b/>
          <w:sz w:val="18"/>
          <w:szCs w:val="18"/>
        </w:rPr>
        <w:t>емки-передачи выполненных Работ</w:t>
      </w:r>
    </w:p>
    <w:p w14:paraId="41E53FB9" w14:textId="77777777" w:rsidR="00901905" w:rsidRPr="00E23960" w:rsidRDefault="00901905" w:rsidP="00901905">
      <w:pPr>
        <w:spacing w:after="0" w:line="240" w:lineRule="auto"/>
        <w:jc w:val="center"/>
        <w:rPr>
          <w:rFonts w:ascii="Tahoma" w:hAnsi="Tahoma" w:cs="Tahoma"/>
          <w:b/>
          <w:sz w:val="18"/>
          <w:szCs w:val="18"/>
        </w:rPr>
      </w:pPr>
    </w:p>
    <w:p w14:paraId="12CA64BE" w14:textId="78CFCA5D" w:rsidR="00901905" w:rsidRPr="007F035A" w:rsidRDefault="00901905" w:rsidP="00901905">
      <w:pPr>
        <w:spacing w:after="0" w:line="240" w:lineRule="auto"/>
        <w:jc w:val="both"/>
        <w:rPr>
          <w:rFonts w:ascii="Tahoma" w:hAnsi="Tahoma" w:cs="Tahoma"/>
          <w:sz w:val="18"/>
          <w:szCs w:val="18"/>
        </w:rPr>
      </w:pPr>
      <w:r w:rsidRPr="007F035A">
        <w:rPr>
          <w:rFonts w:ascii="Tahoma" w:hAnsi="Tahoma" w:cs="Tahoma"/>
          <w:sz w:val="18"/>
          <w:szCs w:val="18"/>
        </w:rPr>
        <w:t>г.</w:t>
      </w:r>
      <w:r>
        <w:rPr>
          <w:rFonts w:ascii="Tahoma" w:hAnsi="Tahoma" w:cs="Tahoma"/>
          <w:sz w:val="18"/>
          <w:szCs w:val="18"/>
        </w:rPr>
        <w:t xml:space="preserve"> </w:t>
      </w:r>
      <w:r w:rsidRPr="007F035A">
        <w:rPr>
          <w:rFonts w:ascii="Tahoma" w:hAnsi="Tahoma" w:cs="Tahoma"/>
          <w:sz w:val="18"/>
          <w:szCs w:val="18"/>
        </w:rPr>
        <w:t>Бишкек</w:t>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t xml:space="preserve">          </w:t>
      </w:r>
      <w:r>
        <w:rPr>
          <w:rFonts w:ascii="Tahoma" w:hAnsi="Tahoma" w:cs="Tahoma"/>
          <w:sz w:val="18"/>
          <w:szCs w:val="18"/>
        </w:rPr>
        <w:t xml:space="preserve">            </w:t>
      </w:r>
      <w:r w:rsidRPr="007F035A">
        <w:rPr>
          <w:rFonts w:ascii="Tahoma" w:hAnsi="Tahoma" w:cs="Tahoma"/>
          <w:sz w:val="18"/>
          <w:szCs w:val="18"/>
        </w:rPr>
        <w:t xml:space="preserve">   </w:t>
      </w:r>
      <w:r>
        <w:rPr>
          <w:rFonts w:ascii="Tahoma" w:hAnsi="Tahoma" w:cs="Tahoma"/>
          <w:sz w:val="18"/>
          <w:szCs w:val="18"/>
        </w:rPr>
        <w:t xml:space="preserve">        </w:t>
      </w:r>
      <w:r w:rsidRPr="007F035A">
        <w:rPr>
          <w:rFonts w:ascii="Tahoma" w:hAnsi="Tahoma" w:cs="Tahoma"/>
          <w:sz w:val="18"/>
          <w:szCs w:val="18"/>
        </w:rPr>
        <w:t xml:space="preserve"> «___» ____________ 20</w:t>
      </w:r>
      <w:r>
        <w:rPr>
          <w:rFonts w:ascii="Tahoma" w:hAnsi="Tahoma" w:cs="Tahoma"/>
          <w:sz w:val="18"/>
          <w:szCs w:val="18"/>
        </w:rPr>
        <w:t xml:space="preserve">23 </w:t>
      </w:r>
      <w:r w:rsidRPr="007F035A">
        <w:rPr>
          <w:rFonts w:ascii="Tahoma" w:hAnsi="Tahoma" w:cs="Tahoma"/>
          <w:sz w:val="18"/>
          <w:szCs w:val="18"/>
        </w:rPr>
        <w:t>г.</w:t>
      </w:r>
    </w:p>
    <w:p w14:paraId="798779E7" w14:textId="77777777" w:rsidR="00901905" w:rsidRPr="007F035A" w:rsidRDefault="00901905" w:rsidP="00901905">
      <w:pPr>
        <w:spacing w:after="0" w:line="240" w:lineRule="auto"/>
        <w:jc w:val="both"/>
        <w:rPr>
          <w:rFonts w:ascii="Tahoma" w:hAnsi="Tahoma" w:cs="Tahoma"/>
          <w:sz w:val="18"/>
          <w:szCs w:val="18"/>
        </w:rPr>
      </w:pPr>
    </w:p>
    <w:p w14:paraId="5D5C8B8D" w14:textId="6E35B7CA" w:rsidR="00901905" w:rsidRDefault="00901905" w:rsidP="00901905">
      <w:pPr>
        <w:pStyle w:val="af2"/>
        <w:ind w:firstLine="708"/>
        <w:jc w:val="both"/>
        <w:rPr>
          <w:rFonts w:ascii="Tahoma" w:hAnsi="Tahoma" w:cs="Tahoma"/>
          <w:color w:val="000000"/>
          <w:spacing w:val="-1"/>
          <w:sz w:val="18"/>
          <w:szCs w:val="18"/>
        </w:rPr>
      </w:pPr>
      <w:r w:rsidRPr="00F90A09">
        <w:rPr>
          <w:rFonts w:ascii="Tahoma" w:hAnsi="Tahoma" w:cs="Tahoma"/>
          <w:color w:val="000000"/>
          <w:spacing w:val="-1"/>
          <w:sz w:val="18"/>
          <w:szCs w:val="18"/>
        </w:rPr>
        <w:t xml:space="preserve">Комиссия в составе представителей ЗАО «Альфа Телеком» и </w:t>
      </w:r>
      <w:r>
        <w:rPr>
          <w:rFonts w:ascii="Tahoma" w:hAnsi="Tahoma" w:cs="Tahoma"/>
          <w:sz w:val="18"/>
          <w:szCs w:val="18"/>
        </w:rPr>
        <w:t>_____________</w:t>
      </w:r>
      <w:r w:rsidRPr="00F90A09">
        <w:rPr>
          <w:rFonts w:ascii="Tahoma" w:hAnsi="Tahoma" w:cs="Tahoma"/>
          <w:color w:val="000000"/>
          <w:spacing w:val="-1"/>
          <w:sz w:val="18"/>
          <w:szCs w:val="18"/>
        </w:rPr>
        <w:t xml:space="preserve">, действующие на основании заключенного договора подряда </w:t>
      </w:r>
      <w:r w:rsidRPr="00F90A09">
        <w:rPr>
          <w:rFonts w:ascii="Tahoma" w:hAnsi="Tahoma" w:cs="Tahoma"/>
          <w:sz w:val="18"/>
          <w:szCs w:val="18"/>
        </w:rPr>
        <w:t>№</w:t>
      </w:r>
      <w:r>
        <w:rPr>
          <w:rFonts w:ascii="Tahoma" w:hAnsi="Tahoma" w:cs="Tahoma"/>
          <w:sz w:val="18"/>
          <w:szCs w:val="18"/>
        </w:rPr>
        <w:t>_______</w:t>
      </w:r>
      <w:r w:rsidRPr="00F90A09">
        <w:rPr>
          <w:rFonts w:ascii="Tahoma" w:hAnsi="Tahoma" w:cs="Tahoma"/>
          <w:sz w:val="18"/>
          <w:szCs w:val="18"/>
        </w:rPr>
        <w:t>___ от «___»___________20</w:t>
      </w:r>
      <w:r>
        <w:rPr>
          <w:rFonts w:ascii="Tahoma" w:hAnsi="Tahoma" w:cs="Tahoma"/>
          <w:sz w:val="18"/>
          <w:szCs w:val="18"/>
        </w:rPr>
        <w:t xml:space="preserve">23 </w:t>
      </w:r>
      <w:r w:rsidRPr="00F90A09">
        <w:rPr>
          <w:rFonts w:ascii="Tahoma" w:hAnsi="Tahoma" w:cs="Tahoma"/>
          <w:sz w:val="18"/>
          <w:szCs w:val="18"/>
        </w:rPr>
        <w:t>г</w:t>
      </w:r>
      <w:r w:rsidRPr="00F90A09">
        <w:rPr>
          <w:rFonts w:ascii="Tahoma" w:hAnsi="Tahoma" w:cs="Tahoma"/>
          <w:color w:val="000000"/>
          <w:spacing w:val="-1"/>
          <w:sz w:val="18"/>
          <w:szCs w:val="18"/>
        </w:rPr>
        <w:t xml:space="preserve">., составили настоящий Акт приемки-передачи выполненных ремонтно-отделочных Работ согласно представленным ЗАО «Альфа Телеком» Техническому заданию на </w:t>
      </w:r>
      <w:r>
        <w:rPr>
          <w:rFonts w:ascii="Tahoma" w:hAnsi="Tahoma" w:cs="Tahoma"/>
          <w:color w:val="000000"/>
          <w:spacing w:val="-1"/>
          <w:sz w:val="18"/>
          <w:szCs w:val="18"/>
        </w:rPr>
        <w:t>строительно-монтажные</w:t>
      </w:r>
      <w:r w:rsidRPr="00F90A09">
        <w:rPr>
          <w:rFonts w:ascii="Tahoma" w:hAnsi="Tahoma" w:cs="Tahoma"/>
          <w:color w:val="000000"/>
          <w:spacing w:val="-1"/>
          <w:sz w:val="18"/>
          <w:szCs w:val="18"/>
        </w:rPr>
        <w:t xml:space="preserve"> Работы, а именно: </w:t>
      </w:r>
    </w:p>
    <w:p w14:paraId="42628B25" w14:textId="77777777" w:rsidR="00901905" w:rsidRPr="00F90A09" w:rsidRDefault="00901905" w:rsidP="00901905">
      <w:pPr>
        <w:spacing w:after="0" w:line="240" w:lineRule="auto"/>
        <w:ind w:firstLine="708"/>
        <w:jc w:val="both"/>
        <w:rPr>
          <w:rFonts w:ascii="Tahoma" w:hAnsi="Tahoma" w:cs="Tahoma"/>
          <w:color w:val="000000"/>
          <w:spacing w:val="-1"/>
          <w:sz w:val="18"/>
          <w:szCs w:val="18"/>
        </w:rPr>
      </w:pPr>
    </w:p>
    <w:p w14:paraId="4C404DCB" w14:textId="77777777" w:rsidR="00901905" w:rsidRPr="007F035A" w:rsidRDefault="00901905" w:rsidP="00901905">
      <w:pPr>
        <w:spacing w:after="0" w:line="240" w:lineRule="auto"/>
        <w:ind w:firstLine="708"/>
        <w:jc w:val="both"/>
        <w:rPr>
          <w:rFonts w:ascii="Tahoma" w:hAnsi="Tahoma" w:cs="Tahoma"/>
          <w:color w:val="000000"/>
          <w:spacing w:val="-1"/>
          <w:sz w:val="18"/>
          <w:szCs w:val="18"/>
        </w:rPr>
      </w:pPr>
    </w:p>
    <w:p w14:paraId="59F5543D" w14:textId="77777777" w:rsidR="00901905" w:rsidRPr="007F035A" w:rsidRDefault="00901905" w:rsidP="00901905">
      <w:pPr>
        <w:spacing w:after="0" w:line="240" w:lineRule="auto"/>
        <w:jc w:val="both"/>
        <w:rPr>
          <w:rFonts w:ascii="Tahoma" w:hAnsi="Tahoma" w:cs="Tahoma"/>
          <w:color w:val="000000"/>
          <w:spacing w:val="-1"/>
          <w:sz w:val="18"/>
          <w:szCs w:val="18"/>
        </w:rPr>
      </w:pPr>
      <w:r w:rsidRPr="007F035A">
        <w:rPr>
          <w:rFonts w:ascii="Tahoma" w:hAnsi="Tahoma" w:cs="Tahoma"/>
          <w:color w:val="000000"/>
          <w:spacing w:val="-1"/>
          <w:sz w:val="18"/>
          <w:szCs w:val="18"/>
        </w:rPr>
        <w:t>Работы выполнены в полном объеме.</w:t>
      </w:r>
    </w:p>
    <w:p w14:paraId="33AD8CCA" w14:textId="77777777" w:rsidR="00901905" w:rsidRDefault="00901905" w:rsidP="00901905">
      <w:pPr>
        <w:spacing w:after="0" w:line="240" w:lineRule="auto"/>
        <w:jc w:val="both"/>
        <w:rPr>
          <w:rFonts w:ascii="Tahoma" w:hAnsi="Tahoma" w:cs="Tahoma"/>
          <w:sz w:val="18"/>
          <w:szCs w:val="18"/>
        </w:rPr>
      </w:pPr>
      <w:r w:rsidRPr="007F035A">
        <w:rPr>
          <w:rFonts w:ascii="Tahoma" w:hAnsi="Tahoma" w:cs="Tahoma"/>
          <w:color w:val="000000"/>
          <w:spacing w:val="-1"/>
          <w:sz w:val="18"/>
          <w:szCs w:val="18"/>
        </w:rPr>
        <w:t>Замечаний по</w:t>
      </w:r>
      <w:r w:rsidRPr="007F035A">
        <w:rPr>
          <w:rFonts w:ascii="Tahoma" w:hAnsi="Tahoma" w:cs="Tahoma"/>
          <w:b/>
          <w:sz w:val="18"/>
          <w:szCs w:val="18"/>
        </w:rPr>
        <w:t xml:space="preserve"> </w:t>
      </w:r>
      <w:r w:rsidRPr="007F035A">
        <w:rPr>
          <w:rFonts w:ascii="Tahoma" w:hAnsi="Tahoma" w:cs="Tahoma"/>
          <w:sz w:val="18"/>
          <w:szCs w:val="18"/>
        </w:rPr>
        <w:t>выполненным Работам</w:t>
      </w:r>
      <w:r w:rsidRPr="007F035A">
        <w:rPr>
          <w:rFonts w:ascii="Tahoma" w:hAnsi="Tahoma" w:cs="Tahoma"/>
          <w:b/>
          <w:sz w:val="18"/>
          <w:szCs w:val="18"/>
        </w:rPr>
        <w:t xml:space="preserve"> </w:t>
      </w:r>
      <w:r w:rsidRPr="007F035A">
        <w:rPr>
          <w:rFonts w:ascii="Tahoma" w:hAnsi="Tahoma" w:cs="Tahoma"/>
          <w:sz w:val="18"/>
          <w:szCs w:val="18"/>
        </w:rPr>
        <w:t>у Подрядчика «______» - не имеется!</w:t>
      </w:r>
    </w:p>
    <w:p w14:paraId="23FEF90D" w14:textId="77777777" w:rsidR="00901905" w:rsidRDefault="00901905" w:rsidP="00901905">
      <w:pPr>
        <w:spacing w:after="0" w:line="240" w:lineRule="auto"/>
        <w:jc w:val="both"/>
        <w:rPr>
          <w:rFonts w:ascii="Tahoma" w:hAnsi="Tahoma" w:cs="Tahoma"/>
          <w:b/>
          <w:sz w:val="18"/>
          <w:szCs w:val="18"/>
        </w:rPr>
      </w:pPr>
    </w:p>
    <w:p w14:paraId="1AC295D6" w14:textId="5434DBD7" w:rsidR="00901905" w:rsidRPr="00720016" w:rsidRDefault="00901905" w:rsidP="00901905">
      <w:pPr>
        <w:pStyle w:val="af2"/>
        <w:rPr>
          <w:rFonts w:ascii="Tahoma" w:hAnsi="Tahoma" w:cs="Tahoma"/>
          <w:sz w:val="18"/>
          <w:szCs w:val="18"/>
        </w:rPr>
      </w:pPr>
      <w:r w:rsidRPr="00720016">
        <w:rPr>
          <w:rFonts w:ascii="Tahoma" w:hAnsi="Tahoma" w:cs="Tahoma"/>
          <w:sz w:val="18"/>
          <w:szCs w:val="18"/>
        </w:rPr>
        <w:tab/>
        <w:t xml:space="preserve"> </w:t>
      </w:r>
    </w:p>
    <w:p w14:paraId="35FAF188" w14:textId="77777777" w:rsidR="00901905" w:rsidRPr="00720016" w:rsidRDefault="00901905" w:rsidP="00901905">
      <w:pPr>
        <w:pStyle w:val="af2"/>
        <w:framePr w:hSpace="180" w:wrap="around" w:vAnchor="text" w:hAnchor="text" w:x="434" w:y="1"/>
        <w:rPr>
          <w:rFonts w:ascii="Tahoma" w:hAnsi="Tahoma" w:cs="Tahoma"/>
          <w:sz w:val="18"/>
          <w:szCs w:val="18"/>
        </w:rPr>
      </w:pPr>
      <w:r w:rsidRPr="00720016">
        <w:rPr>
          <w:rFonts w:ascii="Tahoma" w:hAnsi="Tahoma" w:cs="Tahoma"/>
          <w:sz w:val="18"/>
          <w:szCs w:val="18"/>
        </w:rPr>
        <w:t>Технический директор:</w:t>
      </w:r>
    </w:p>
    <w:p w14:paraId="7710D07C" w14:textId="77777777" w:rsidR="00901905" w:rsidRPr="00720016" w:rsidRDefault="00901905" w:rsidP="00901905">
      <w:pPr>
        <w:pStyle w:val="af2"/>
        <w:framePr w:hSpace="180" w:wrap="around" w:vAnchor="text" w:hAnchor="text" w:x="434" w:y="1"/>
        <w:rPr>
          <w:sz w:val="18"/>
          <w:szCs w:val="18"/>
        </w:rPr>
      </w:pPr>
      <w:r w:rsidRPr="00720016">
        <w:rPr>
          <w:rFonts w:ascii="Tahoma" w:hAnsi="Tahoma" w:cs="Tahoma"/>
          <w:sz w:val="18"/>
          <w:szCs w:val="18"/>
        </w:rPr>
        <w:t>Главный бухгалтер:</w:t>
      </w:r>
      <w:r w:rsidRPr="00720016">
        <w:rPr>
          <w:rFonts w:ascii="Tahoma" w:hAnsi="Tahoma" w:cs="Tahoma"/>
          <w:sz w:val="18"/>
          <w:szCs w:val="18"/>
        </w:rPr>
        <w:tab/>
      </w:r>
      <w:r w:rsidRPr="00720016">
        <w:rPr>
          <w:sz w:val="18"/>
          <w:szCs w:val="18"/>
        </w:rPr>
        <w:tab/>
      </w:r>
    </w:p>
    <w:p w14:paraId="5B1B1C55" w14:textId="77777777" w:rsidR="00901905" w:rsidRPr="00720016" w:rsidRDefault="00901905" w:rsidP="00901905">
      <w:pPr>
        <w:framePr w:hSpace="180" w:wrap="around" w:vAnchor="text" w:hAnchor="text" w:x="434" w:y="1"/>
        <w:spacing w:after="0" w:line="240" w:lineRule="auto"/>
        <w:jc w:val="both"/>
        <w:rPr>
          <w:rFonts w:ascii="Tahoma" w:hAnsi="Tahoma" w:cs="Tahoma"/>
          <w:b/>
          <w:sz w:val="18"/>
          <w:szCs w:val="18"/>
        </w:rPr>
      </w:pPr>
    </w:p>
    <w:p w14:paraId="6D0B2FE3" w14:textId="77777777" w:rsidR="00901905" w:rsidRDefault="00901905" w:rsidP="00901905">
      <w:pPr>
        <w:spacing w:after="0" w:line="240" w:lineRule="auto"/>
        <w:rPr>
          <w:rFonts w:ascii="Tahoma" w:hAnsi="Tahoma" w:cs="Tahoma"/>
          <w:b/>
          <w:sz w:val="18"/>
          <w:szCs w:val="18"/>
          <w:highlight w:val="yellow"/>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901905" w:rsidRPr="00852EB6" w14:paraId="6932521D" w14:textId="77777777" w:rsidTr="00C67FF0">
        <w:tc>
          <w:tcPr>
            <w:tcW w:w="4895" w:type="dxa"/>
            <w:shd w:val="clear" w:color="auto" w:fill="auto"/>
          </w:tcPr>
          <w:p w14:paraId="3A9004BF" w14:textId="77777777" w:rsidR="00901905" w:rsidRPr="00852EB6" w:rsidRDefault="00901905" w:rsidP="00C67FF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«ПОКУПАТЕЛЬ»</w:t>
            </w:r>
          </w:p>
        </w:tc>
        <w:tc>
          <w:tcPr>
            <w:tcW w:w="4733" w:type="dxa"/>
            <w:shd w:val="clear" w:color="auto" w:fill="auto"/>
          </w:tcPr>
          <w:p w14:paraId="4212E043" w14:textId="77777777" w:rsidR="00901905" w:rsidRPr="00852EB6" w:rsidRDefault="00901905" w:rsidP="00C67FF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«ПОСТАВЩИК»</w:t>
            </w:r>
          </w:p>
        </w:tc>
      </w:tr>
      <w:tr w:rsidR="00901905" w:rsidRPr="00852EB6" w14:paraId="29E124F8" w14:textId="77777777" w:rsidTr="00C67FF0">
        <w:tc>
          <w:tcPr>
            <w:tcW w:w="4895" w:type="dxa"/>
            <w:shd w:val="clear" w:color="auto" w:fill="auto"/>
          </w:tcPr>
          <w:p w14:paraId="4A851254" w14:textId="77777777" w:rsidR="00901905" w:rsidRPr="00852EB6" w:rsidRDefault="00901905" w:rsidP="00C67FF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ЗАО «Альфа Телеком»</w:t>
            </w:r>
          </w:p>
          <w:p w14:paraId="6E1CFAA7" w14:textId="77777777" w:rsidR="00901905" w:rsidRPr="00852EB6" w:rsidRDefault="00901905" w:rsidP="00C67FF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Генеральный директор</w:t>
            </w:r>
          </w:p>
          <w:p w14:paraId="68C8C636" w14:textId="77777777" w:rsidR="00901905" w:rsidRPr="00852EB6" w:rsidRDefault="00901905" w:rsidP="00C67FF0">
            <w:pPr>
              <w:tabs>
                <w:tab w:val="left" w:pos="284"/>
              </w:tabs>
              <w:spacing w:after="0" w:line="240" w:lineRule="auto"/>
              <w:jc w:val="both"/>
              <w:rPr>
                <w:rFonts w:ascii="Tahoma" w:hAnsi="Tahoma" w:cs="Tahoma"/>
                <w:b/>
                <w:sz w:val="18"/>
                <w:szCs w:val="18"/>
              </w:rPr>
            </w:pPr>
          </w:p>
          <w:p w14:paraId="7968F508" w14:textId="77777777" w:rsidR="00901905" w:rsidRPr="00852EB6" w:rsidRDefault="00901905" w:rsidP="00C67FF0">
            <w:pPr>
              <w:tabs>
                <w:tab w:val="left" w:pos="284"/>
              </w:tabs>
              <w:spacing w:after="0" w:line="240" w:lineRule="auto"/>
              <w:jc w:val="both"/>
              <w:rPr>
                <w:rFonts w:ascii="Tahoma" w:hAnsi="Tahoma" w:cs="Tahoma"/>
                <w:sz w:val="18"/>
                <w:szCs w:val="18"/>
              </w:rPr>
            </w:pPr>
            <w:r w:rsidRPr="00852EB6">
              <w:rPr>
                <w:rFonts w:ascii="Tahoma" w:hAnsi="Tahoma" w:cs="Tahoma"/>
                <w:b/>
                <w:sz w:val="18"/>
                <w:szCs w:val="18"/>
              </w:rPr>
              <w:t>________________</w:t>
            </w:r>
            <w:r w:rsidRPr="00852EB6">
              <w:rPr>
                <w:rFonts w:ascii="Tahoma" w:hAnsi="Tahoma" w:cs="Tahoma"/>
                <w:b/>
                <w:spacing w:val="-1"/>
                <w:w w:val="103"/>
                <w:sz w:val="18"/>
                <w:szCs w:val="18"/>
              </w:rPr>
              <w:t xml:space="preserve"> Мамытов Н.Т.</w:t>
            </w:r>
          </w:p>
          <w:p w14:paraId="4A8D37EE" w14:textId="77777777" w:rsidR="00901905" w:rsidRPr="00852EB6" w:rsidRDefault="00901905" w:rsidP="00C67FF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26A78166" w14:textId="77777777" w:rsidR="00901905" w:rsidRPr="00852EB6" w:rsidRDefault="00901905" w:rsidP="00C67FF0">
            <w:pPr>
              <w:tabs>
                <w:tab w:val="left" w:pos="284"/>
              </w:tabs>
              <w:spacing w:after="0" w:line="240" w:lineRule="auto"/>
              <w:jc w:val="both"/>
              <w:rPr>
                <w:rFonts w:ascii="Tahoma" w:hAnsi="Tahoma" w:cs="Tahoma"/>
                <w:sz w:val="18"/>
                <w:szCs w:val="18"/>
              </w:rPr>
            </w:pPr>
          </w:p>
        </w:tc>
        <w:tc>
          <w:tcPr>
            <w:tcW w:w="4733" w:type="dxa"/>
            <w:shd w:val="clear" w:color="auto" w:fill="auto"/>
          </w:tcPr>
          <w:p w14:paraId="031BFB07" w14:textId="77777777" w:rsidR="00901905" w:rsidRPr="00852EB6" w:rsidRDefault="00901905" w:rsidP="00C67FF0">
            <w:pPr>
              <w:tabs>
                <w:tab w:val="left" w:pos="284"/>
              </w:tabs>
              <w:spacing w:after="0" w:line="240" w:lineRule="auto"/>
              <w:jc w:val="both"/>
              <w:rPr>
                <w:rFonts w:ascii="Tahoma" w:hAnsi="Tahoma" w:cs="Tahoma"/>
                <w:b/>
                <w:sz w:val="18"/>
                <w:szCs w:val="18"/>
              </w:rPr>
            </w:pPr>
          </w:p>
          <w:p w14:paraId="6379EE45" w14:textId="77777777" w:rsidR="00901905" w:rsidRPr="00852EB6" w:rsidRDefault="00901905" w:rsidP="00C67FF0">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852EB6">
              <w:rPr>
                <w:rFonts w:ascii="Tahoma" w:hAnsi="Tahoma" w:cs="Tahoma"/>
                <w:b/>
                <w:sz w:val="18"/>
                <w:szCs w:val="18"/>
              </w:rPr>
              <w:t xml:space="preserve">___________________ </w:t>
            </w:r>
          </w:p>
          <w:p w14:paraId="57B6A5C8" w14:textId="77777777" w:rsidR="00901905" w:rsidRPr="00852EB6" w:rsidRDefault="00901905" w:rsidP="00C67FF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1502DCE6" w14:textId="77777777" w:rsidR="00901905" w:rsidRPr="00852EB6" w:rsidRDefault="00901905" w:rsidP="00C67FF0">
            <w:pPr>
              <w:keepNext/>
              <w:tabs>
                <w:tab w:val="left" w:pos="284"/>
                <w:tab w:val="left" w:pos="4466"/>
              </w:tabs>
              <w:spacing w:after="0" w:line="240" w:lineRule="auto"/>
              <w:contextualSpacing/>
              <w:jc w:val="both"/>
              <w:rPr>
                <w:rFonts w:ascii="Tahoma" w:hAnsi="Tahoma" w:cs="Tahoma"/>
                <w:sz w:val="18"/>
                <w:szCs w:val="18"/>
              </w:rPr>
            </w:pPr>
          </w:p>
        </w:tc>
      </w:tr>
    </w:tbl>
    <w:p w14:paraId="61390263" w14:textId="77777777" w:rsidR="00901905" w:rsidRDefault="00901905" w:rsidP="00901905">
      <w:pPr>
        <w:spacing w:after="0" w:line="240" w:lineRule="auto"/>
        <w:rPr>
          <w:rFonts w:ascii="Tahoma" w:hAnsi="Tahoma" w:cs="Tahoma"/>
          <w:b/>
          <w:sz w:val="18"/>
          <w:szCs w:val="18"/>
          <w:highlight w:val="yellow"/>
        </w:rPr>
      </w:pPr>
    </w:p>
    <w:p w14:paraId="631D7198" w14:textId="77777777" w:rsidR="00901905" w:rsidRDefault="00901905" w:rsidP="00901905">
      <w:pPr>
        <w:spacing w:after="0" w:line="240" w:lineRule="auto"/>
        <w:rPr>
          <w:rFonts w:ascii="Tahoma" w:hAnsi="Tahoma" w:cs="Tahoma"/>
          <w:b/>
          <w:sz w:val="18"/>
          <w:szCs w:val="18"/>
          <w:highlight w:val="yellow"/>
        </w:rPr>
      </w:pPr>
    </w:p>
    <w:p w14:paraId="7B9BC80E" w14:textId="77777777" w:rsidR="00901905" w:rsidRDefault="00901905" w:rsidP="00901905">
      <w:pPr>
        <w:spacing w:after="0" w:line="240" w:lineRule="auto"/>
        <w:rPr>
          <w:rFonts w:ascii="Tahoma" w:hAnsi="Tahoma" w:cs="Tahoma"/>
          <w:b/>
          <w:sz w:val="18"/>
          <w:szCs w:val="18"/>
          <w:highlight w:val="yellow"/>
        </w:rPr>
      </w:pPr>
    </w:p>
    <w:p w14:paraId="39418A8A" w14:textId="77777777" w:rsidR="00901905" w:rsidRPr="00901905" w:rsidRDefault="00901905" w:rsidP="00901905">
      <w:pPr>
        <w:tabs>
          <w:tab w:val="left" w:pos="142"/>
        </w:tabs>
        <w:spacing w:after="0" w:line="240" w:lineRule="auto"/>
        <w:rPr>
          <w:rFonts w:ascii="Tahoma" w:eastAsia="Times New Roman" w:hAnsi="Tahoma" w:cs="Tahoma"/>
          <w:b/>
          <w:sz w:val="18"/>
          <w:szCs w:val="18"/>
          <w:lang w:eastAsia="ru-RU"/>
        </w:rPr>
      </w:pPr>
    </w:p>
    <w:p w14:paraId="2ECD3328" w14:textId="0D0593EB" w:rsidR="00C40D39" w:rsidRDefault="00C40D39" w:rsidP="00C40D39">
      <w:pPr>
        <w:pStyle w:val="af2"/>
        <w:jc w:val="both"/>
        <w:rPr>
          <w:rFonts w:ascii="Tahoma" w:hAnsi="Tahoma" w:cs="Tahoma"/>
          <w:sz w:val="18"/>
          <w:szCs w:val="18"/>
        </w:rPr>
      </w:pPr>
    </w:p>
    <w:p w14:paraId="2A084E1A" w14:textId="1BA909F9" w:rsidR="00EC1324" w:rsidRDefault="00EC1324" w:rsidP="00C40D39">
      <w:pPr>
        <w:pStyle w:val="af2"/>
        <w:jc w:val="both"/>
        <w:rPr>
          <w:rFonts w:ascii="Tahoma" w:hAnsi="Tahoma" w:cs="Tahoma"/>
          <w:sz w:val="18"/>
          <w:szCs w:val="18"/>
        </w:rPr>
      </w:pPr>
    </w:p>
    <w:p w14:paraId="3EF056B8" w14:textId="62B53018" w:rsidR="00EC1324" w:rsidRDefault="00EC1324" w:rsidP="00C40D39">
      <w:pPr>
        <w:pStyle w:val="af2"/>
        <w:jc w:val="both"/>
        <w:rPr>
          <w:rFonts w:ascii="Tahoma" w:hAnsi="Tahoma" w:cs="Tahoma"/>
          <w:sz w:val="18"/>
          <w:szCs w:val="18"/>
        </w:rPr>
      </w:pPr>
    </w:p>
    <w:p w14:paraId="5C02F25E" w14:textId="7818DE55" w:rsidR="004102CF" w:rsidRDefault="004102CF" w:rsidP="00C40D39">
      <w:pPr>
        <w:pStyle w:val="af2"/>
        <w:jc w:val="both"/>
        <w:rPr>
          <w:rFonts w:ascii="Tahoma" w:hAnsi="Tahoma" w:cs="Tahoma"/>
          <w:sz w:val="18"/>
          <w:szCs w:val="18"/>
        </w:rPr>
      </w:pPr>
    </w:p>
    <w:p w14:paraId="6D164914" w14:textId="0AFE7B2E" w:rsidR="004102CF" w:rsidRDefault="004102CF" w:rsidP="00C40D39">
      <w:pPr>
        <w:pStyle w:val="af2"/>
        <w:jc w:val="both"/>
        <w:rPr>
          <w:rFonts w:ascii="Tahoma" w:hAnsi="Tahoma" w:cs="Tahoma"/>
          <w:sz w:val="18"/>
          <w:szCs w:val="18"/>
        </w:rPr>
      </w:pPr>
    </w:p>
    <w:p w14:paraId="5FC85160" w14:textId="22E6BC86" w:rsidR="004102CF" w:rsidRDefault="004102CF" w:rsidP="00C40D39">
      <w:pPr>
        <w:pStyle w:val="af2"/>
        <w:jc w:val="both"/>
        <w:rPr>
          <w:rFonts w:ascii="Tahoma" w:hAnsi="Tahoma" w:cs="Tahoma"/>
          <w:sz w:val="18"/>
          <w:szCs w:val="18"/>
        </w:rPr>
      </w:pPr>
    </w:p>
    <w:p w14:paraId="5BF79119" w14:textId="1A0A0243" w:rsidR="002A24B0" w:rsidRPr="00EC1324" w:rsidRDefault="00EC1324" w:rsidP="002A24B0">
      <w:pPr>
        <w:spacing w:after="0"/>
        <w:jc w:val="center"/>
        <w:rPr>
          <w:rFonts w:ascii="Tahoma" w:hAnsi="Tahoma" w:cs="Tahoma"/>
          <w:b/>
          <w:sz w:val="18"/>
          <w:szCs w:val="18"/>
          <w:lang w:val="en-US"/>
        </w:rPr>
      </w:pPr>
      <w:r>
        <w:rPr>
          <w:rFonts w:ascii="Tahoma" w:hAnsi="Tahoma" w:cs="Tahoma"/>
          <w:b/>
          <w:sz w:val="18"/>
          <w:szCs w:val="18"/>
        </w:rPr>
        <w:lastRenderedPageBreak/>
        <w:t>Договор по лоту №2</w:t>
      </w:r>
    </w:p>
    <w:p w14:paraId="438662D8" w14:textId="4F9FEC1F" w:rsidR="002A24B0" w:rsidRPr="002A24B0" w:rsidRDefault="002A24B0" w:rsidP="002A24B0">
      <w:pPr>
        <w:spacing w:after="0" w:line="240" w:lineRule="auto"/>
        <w:ind w:firstLine="142"/>
        <w:jc w:val="both"/>
        <w:rPr>
          <w:rFonts w:ascii="Tahoma" w:hAnsi="Tahoma" w:cs="Tahoma"/>
          <w:sz w:val="18"/>
          <w:szCs w:val="18"/>
        </w:rPr>
      </w:pPr>
      <w:r w:rsidRPr="002A24B0">
        <w:rPr>
          <w:rFonts w:ascii="Tahoma" w:hAnsi="Tahoma" w:cs="Tahoma"/>
          <w:sz w:val="18"/>
          <w:szCs w:val="18"/>
        </w:rPr>
        <w:t>г. Бишкек</w:t>
      </w:r>
      <w:r w:rsidRPr="002A24B0">
        <w:rPr>
          <w:rFonts w:ascii="Tahoma" w:hAnsi="Tahoma" w:cs="Tahoma"/>
          <w:sz w:val="18"/>
          <w:szCs w:val="18"/>
        </w:rPr>
        <w:tab/>
      </w:r>
      <w:r w:rsidRPr="002A24B0">
        <w:rPr>
          <w:rFonts w:ascii="Tahoma" w:hAnsi="Tahoma" w:cs="Tahoma"/>
          <w:sz w:val="18"/>
          <w:szCs w:val="18"/>
        </w:rPr>
        <w:tab/>
      </w:r>
      <w:r w:rsidRPr="002A24B0">
        <w:rPr>
          <w:rFonts w:ascii="Tahoma" w:hAnsi="Tahoma" w:cs="Tahoma"/>
          <w:sz w:val="18"/>
          <w:szCs w:val="18"/>
        </w:rPr>
        <w:tab/>
      </w:r>
      <w:r w:rsidRPr="002A24B0">
        <w:rPr>
          <w:rFonts w:ascii="Tahoma" w:hAnsi="Tahoma" w:cs="Tahoma"/>
          <w:sz w:val="18"/>
          <w:szCs w:val="18"/>
        </w:rPr>
        <w:tab/>
        <w:t xml:space="preserve">                              </w:t>
      </w:r>
      <w:r w:rsidRPr="002A24B0">
        <w:rPr>
          <w:rFonts w:ascii="Tahoma" w:hAnsi="Tahoma" w:cs="Tahoma"/>
          <w:sz w:val="18"/>
          <w:szCs w:val="18"/>
        </w:rPr>
        <w:tab/>
      </w:r>
      <w:r w:rsidRPr="002A24B0">
        <w:rPr>
          <w:rFonts w:ascii="Tahoma" w:hAnsi="Tahoma" w:cs="Tahoma"/>
          <w:sz w:val="18"/>
          <w:szCs w:val="18"/>
        </w:rPr>
        <w:tab/>
      </w:r>
      <w:r w:rsidRPr="002A24B0">
        <w:rPr>
          <w:rFonts w:ascii="Tahoma" w:hAnsi="Tahoma" w:cs="Tahoma"/>
          <w:sz w:val="18"/>
          <w:szCs w:val="18"/>
        </w:rPr>
        <w:tab/>
      </w:r>
      <w:r>
        <w:rPr>
          <w:rFonts w:ascii="Tahoma" w:hAnsi="Tahoma" w:cs="Tahoma"/>
          <w:sz w:val="18"/>
          <w:szCs w:val="18"/>
        </w:rPr>
        <w:tab/>
        <w:t>«___»</w:t>
      </w:r>
      <w:r w:rsidRPr="002A24B0">
        <w:rPr>
          <w:rFonts w:ascii="Tahoma" w:hAnsi="Tahoma" w:cs="Tahoma"/>
          <w:sz w:val="18"/>
          <w:szCs w:val="18"/>
        </w:rPr>
        <w:t xml:space="preserve"> ______________ 2023г.</w:t>
      </w:r>
    </w:p>
    <w:p w14:paraId="158ACE7D" w14:textId="77777777" w:rsidR="002A24B0" w:rsidRPr="002A24B0" w:rsidRDefault="002A24B0" w:rsidP="002A24B0">
      <w:pPr>
        <w:spacing w:after="0" w:line="240" w:lineRule="auto"/>
        <w:jc w:val="both"/>
        <w:rPr>
          <w:rFonts w:ascii="Tahoma" w:hAnsi="Tahoma" w:cs="Tahoma"/>
          <w:sz w:val="18"/>
          <w:szCs w:val="18"/>
        </w:rPr>
      </w:pPr>
    </w:p>
    <w:p w14:paraId="092058F8" w14:textId="344B61D3" w:rsidR="002A24B0" w:rsidRPr="002A24B0" w:rsidRDefault="002A24B0" w:rsidP="002A24B0">
      <w:pPr>
        <w:spacing w:after="0" w:line="240" w:lineRule="auto"/>
        <w:jc w:val="both"/>
        <w:rPr>
          <w:rFonts w:ascii="Tahoma" w:hAnsi="Tahoma" w:cs="Tahoma"/>
          <w:bCs/>
          <w:sz w:val="18"/>
          <w:szCs w:val="18"/>
        </w:rPr>
      </w:pPr>
      <w:r w:rsidRPr="002A24B0">
        <w:rPr>
          <w:rFonts w:ascii="Tahoma" w:hAnsi="Tahoma" w:cs="Tahoma"/>
          <w:sz w:val="18"/>
          <w:szCs w:val="18"/>
        </w:rPr>
        <w:t>_________</w:t>
      </w:r>
      <w:r w:rsidRPr="002A24B0">
        <w:rPr>
          <w:rFonts w:ascii="Tahoma" w:hAnsi="Tahoma" w:cs="Tahoma"/>
          <w:color w:val="0000CC"/>
          <w:sz w:val="18"/>
          <w:szCs w:val="18"/>
        </w:rPr>
        <w:t>,</w:t>
      </w:r>
      <w:r w:rsidRPr="002A24B0">
        <w:rPr>
          <w:rFonts w:ascii="Tahoma" w:hAnsi="Tahoma" w:cs="Tahoma"/>
          <w:color w:val="000000" w:themeColor="text1"/>
          <w:sz w:val="18"/>
          <w:szCs w:val="18"/>
        </w:rPr>
        <w:t xml:space="preserve"> действующий на основании</w:t>
      </w:r>
      <w:r w:rsidRPr="002A24B0">
        <w:rPr>
          <w:rFonts w:ascii="Tahoma" w:hAnsi="Tahoma" w:cs="Tahoma"/>
          <w:sz w:val="18"/>
          <w:szCs w:val="18"/>
        </w:rPr>
        <w:t xml:space="preserve"> </w:t>
      </w:r>
      <w:r w:rsidRPr="002A24B0">
        <w:rPr>
          <w:rFonts w:ascii="Tahoma" w:hAnsi="Tahoma" w:cs="Tahoma"/>
          <w:color w:val="0000CC"/>
          <w:sz w:val="18"/>
          <w:szCs w:val="18"/>
        </w:rPr>
        <w:t>___________</w:t>
      </w:r>
      <w:r w:rsidRPr="002A24B0">
        <w:rPr>
          <w:rFonts w:ascii="Tahoma" w:hAnsi="Tahoma" w:cs="Tahoma"/>
          <w:sz w:val="18"/>
          <w:szCs w:val="18"/>
        </w:rPr>
        <w:t>, с одной стороны, в дальнейшем именуемый «</w:t>
      </w:r>
      <w:r w:rsidRPr="002A24B0">
        <w:rPr>
          <w:rFonts w:ascii="Tahoma" w:hAnsi="Tahoma" w:cs="Tahoma"/>
          <w:b/>
          <w:sz w:val="18"/>
          <w:szCs w:val="18"/>
        </w:rPr>
        <w:t>Поставщик</w:t>
      </w:r>
      <w:r w:rsidRPr="002A24B0">
        <w:rPr>
          <w:rFonts w:ascii="Tahoma" w:hAnsi="Tahoma" w:cs="Tahoma"/>
          <w:sz w:val="18"/>
          <w:szCs w:val="18"/>
        </w:rPr>
        <w:t xml:space="preserve">» и </w:t>
      </w:r>
      <w:r w:rsidRPr="002A24B0">
        <w:rPr>
          <w:rFonts w:ascii="Tahoma" w:hAnsi="Tahoma" w:cs="Tahoma"/>
          <w:b/>
          <w:sz w:val="18"/>
          <w:szCs w:val="18"/>
        </w:rPr>
        <w:t xml:space="preserve">ЗАО «Альфа Телеком» </w:t>
      </w:r>
      <w:r w:rsidRPr="002A24B0">
        <w:rPr>
          <w:rFonts w:ascii="Tahoma" w:hAnsi="Tahoma" w:cs="Tahoma"/>
          <w:sz w:val="18"/>
          <w:szCs w:val="18"/>
        </w:rPr>
        <w:t>в лице Генерального директора Мамытова Н.Т. действующего на основании Устава, в дальнейшем именуемое «</w:t>
      </w:r>
      <w:r w:rsidRPr="002A24B0">
        <w:rPr>
          <w:rFonts w:ascii="Tahoma" w:hAnsi="Tahoma" w:cs="Tahoma"/>
          <w:b/>
          <w:sz w:val="18"/>
          <w:szCs w:val="18"/>
        </w:rPr>
        <w:t>Покупатель»,</w:t>
      </w:r>
      <w:r w:rsidRPr="002A24B0">
        <w:rPr>
          <w:rFonts w:ascii="Tahoma" w:hAnsi="Tahoma" w:cs="Tahoma"/>
          <w:sz w:val="18"/>
          <w:szCs w:val="18"/>
        </w:rPr>
        <w:t xml:space="preserve"> с другой стороны, </w:t>
      </w:r>
      <w:r w:rsidRPr="002A24B0">
        <w:rPr>
          <w:rFonts w:ascii="Tahoma" w:hAnsi="Tahoma" w:cs="Tahoma"/>
          <w:bCs/>
          <w:sz w:val="18"/>
          <w:szCs w:val="18"/>
        </w:rPr>
        <w:t>далее совместно именуемые «</w:t>
      </w:r>
      <w:r w:rsidRPr="002A24B0">
        <w:rPr>
          <w:rFonts w:ascii="Tahoma" w:hAnsi="Tahoma" w:cs="Tahoma"/>
          <w:b/>
          <w:bCs/>
          <w:sz w:val="18"/>
          <w:szCs w:val="18"/>
        </w:rPr>
        <w:t>Стороны</w:t>
      </w:r>
      <w:r w:rsidRPr="002A24B0">
        <w:rPr>
          <w:rFonts w:ascii="Tahoma" w:hAnsi="Tahoma" w:cs="Tahoma"/>
          <w:bCs/>
          <w:sz w:val="18"/>
          <w:szCs w:val="18"/>
        </w:rPr>
        <w:t>», а отдельно как указано выше или «</w:t>
      </w:r>
      <w:r w:rsidRPr="002A24B0">
        <w:rPr>
          <w:rFonts w:ascii="Tahoma" w:hAnsi="Tahoma" w:cs="Tahoma"/>
          <w:b/>
          <w:bCs/>
          <w:sz w:val="18"/>
          <w:szCs w:val="18"/>
        </w:rPr>
        <w:t>Сторона</w:t>
      </w:r>
      <w:r w:rsidRPr="002A24B0">
        <w:rPr>
          <w:rFonts w:ascii="Tahoma" w:hAnsi="Tahoma" w:cs="Tahoma"/>
          <w:bCs/>
          <w:sz w:val="18"/>
          <w:szCs w:val="18"/>
        </w:rPr>
        <w:t xml:space="preserve">», заключили настоящий Договор на поставку </w:t>
      </w:r>
      <w:r w:rsidRPr="002A24B0">
        <w:rPr>
          <w:rFonts w:ascii="Tahoma" w:hAnsi="Tahoma" w:cs="Tahoma"/>
          <w:color w:val="0000CC"/>
          <w:sz w:val="18"/>
          <w:szCs w:val="18"/>
        </w:rPr>
        <w:t xml:space="preserve">товарно-материальных ценностей </w:t>
      </w:r>
      <w:r w:rsidRPr="002A24B0">
        <w:rPr>
          <w:rFonts w:ascii="Tahoma" w:hAnsi="Tahoma" w:cs="Tahoma"/>
          <w:bCs/>
          <w:sz w:val="18"/>
          <w:szCs w:val="18"/>
        </w:rPr>
        <w:t xml:space="preserve">(далее - Договор) о нижеследующем: </w:t>
      </w:r>
    </w:p>
    <w:p w14:paraId="3901E77A" w14:textId="77777777" w:rsidR="002A24B0" w:rsidRPr="002A24B0" w:rsidRDefault="002A24B0" w:rsidP="002A24B0">
      <w:pPr>
        <w:spacing w:after="0" w:line="240" w:lineRule="auto"/>
        <w:jc w:val="both"/>
        <w:rPr>
          <w:rFonts w:ascii="Tahoma" w:hAnsi="Tahoma" w:cs="Tahoma"/>
          <w:bCs/>
          <w:sz w:val="18"/>
          <w:szCs w:val="18"/>
        </w:rPr>
      </w:pPr>
    </w:p>
    <w:p w14:paraId="191A14CE" w14:textId="77777777" w:rsidR="002A24B0" w:rsidRPr="002A24B0" w:rsidRDefault="002A24B0" w:rsidP="002A24B0">
      <w:pPr>
        <w:numPr>
          <w:ilvl w:val="0"/>
          <w:numId w:val="28"/>
        </w:numPr>
        <w:spacing w:after="0" w:line="240" w:lineRule="auto"/>
        <w:ind w:left="360"/>
        <w:jc w:val="center"/>
        <w:outlineLvl w:val="0"/>
        <w:rPr>
          <w:rFonts w:ascii="Tahoma" w:hAnsi="Tahoma" w:cs="Tahoma"/>
          <w:b/>
          <w:sz w:val="18"/>
          <w:szCs w:val="18"/>
        </w:rPr>
      </w:pPr>
      <w:r w:rsidRPr="002A24B0">
        <w:rPr>
          <w:rFonts w:ascii="Tahoma" w:hAnsi="Tahoma" w:cs="Tahoma"/>
          <w:b/>
          <w:sz w:val="18"/>
          <w:szCs w:val="18"/>
        </w:rPr>
        <w:t>Предмет договора</w:t>
      </w:r>
    </w:p>
    <w:p w14:paraId="189CE261" w14:textId="77777777" w:rsidR="002A24B0" w:rsidRPr="002A24B0" w:rsidRDefault="002A24B0" w:rsidP="002A24B0">
      <w:pPr>
        <w:numPr>
          <w:ilvl w:val="1"/>
          <w:numId w:val="28"/>
        </w:numPr>
        <w:tabs>
          <w:tab w:val="left" w:pos="426"/>
        </w:tabs>
        <w:spacing w:after="0" w:line="240" w:lineRule="auto"/>
        <w:jc w:val="both"/>
        <w:rPr>
          <w:rFonts w:ascii="Tahoma" w:hAnsi="Tahoma" w:cs="Tahoma"/>
          <w:sz w:val="18"/>
          <w:szCs w:val="18"/>
        </w:rPr>
      </w:pPr>
      <w:r w:rsidRPr="002A24B0">
        <w:rPr>
          <w:rFonts w:ascii="Tahoma" w:hAnsi="Tahoma" w:cs="Tahoma"/>
          <w:sz w:val="18"/>
          <w:szCs w:val="18"/>
        </w:rPr>
        <w:t xml:space="preserve">В соответствии с условиями настоящего договора Поставщик обязуется поставить </w:t>
      </w:r>
      <w:r w:rsidRPr="002A24B0">
        <w:rPr>
          <w:rFonts w:ascii="Tahoma" w:hAnsi="Tahoma" w:cs="Tahoma"/>
          <w:color w:val="0000CC"/>
          <w:sz w:val="18"/>
          <w:szCs w:val="18"/>
        </w:rPr>
        <w:t>товарно-материальные ценности</w:t>
      </w:r>
      <w:r w:rsidRPr="002A24B0">
        <w:rPr>
          <w:rFonts w:ascii="Tahoma" w:hAnsi="Tahoma" w:cs="Tahoma"/>
          <w:sz w:val="18"/>
          <w:szCs w:val="18"/>
        </w:rPr>
        <w:t xml:space="preserve"> (далее Продукция) </w:t>
      </w:r>
      <w:r w:rsidRPr="002A24B0">
        <w:rPr>
          <w:rFonts w:ascii="Tahoma" w:hAnsi="Tahoma" w:cs="Tahoma"/>
          <w:color w:val="0000CC"/>
          <w:sz w:val="18"/>
          <w:szCs w:val="18"/>
        </w:rPr>
        <w:t>с последующим монтажом</w:t>
      </w:r>
      <w:r w:rsidRPr="002A24B0">
        <w:rPr>
          <w:rFonts w:ascii="Tahoma" w:hAnsi="Tahoma" w:cs="Tahoma"/>
          <w:sz w:val="18"/>
          <w:szCs w:val="18"/>
        </w:rPr>
        <w:t>, указанные в Спецификации (Приложение №1 к договору), а Покупатель обязуется своевременно принять их и оплатить согласно условиям, предусмотренным настоящим Договором.</w:t>
      </w:r>
    </w:p>
    <w:p w14:paraId="55A557E9" w14:textId="77777777" w:rsidR="002A24B0" w:rsidRPr="002A24B0" w:rsidRDefault="002A24B0" w:rsidP="002A24B0">
      <w:pPr>
        <w:numPr>
          <w:ilvl w:val="1"/>
          <w:numId w:val="28"/>
        </w:numPr>
        <w:tabs>
          <w:tab w:val="left" w:pos="284"/>
        </w:tabs>
        <w:spacing w:after="0" w:line="240" w:lineRule="auto"/>
        <w:ind w:left="426" w:hanging="426"/>
        <w:jc w:val="both"/>
        <w:rPr>
          <w:rFonts w:ascii="Tahoma" w:hAnsi="Tahoma" w:cs="Tahoma"/>
          <w:sz w:val="18"/>
          <w:szCs w:val="18"/>
        </w:rPr>
      </w:pPr>
      <w:r w:rsidRPr="002A24B0">
        <w:rPr>
          <w:rFonts w:ascii="Tahoma" w:hAnsi="Tahoma" w:cs="Tahoma"/>
          <w:sz w:val="18"/>
          <w:szCs w:val="18"/>
        </w:rPr>
        <w:t>Наименование, описание, количество, сроки и условия поставки, гарантийный срок, стоимость, технические требования к Продукции, требования к качеству и другие возможные условия и требования определяются Сторонами в настоящем Договоре и в Спецификации (Приложение №1 к Договору).</w:t>
      </w:r>
      <w:r w:rsidRPr="002A24B0" w:rsidDel="00F47C42">
        <w:rPr>
          <w:rFonts w:ascii="Tahoma" w:hAnsi="Tahoma" w:cs="Tahoma"/>
          <w:sz w:val="18"/>
          <w:szCs w:val="18"/>
        </w:rPr>
        <w:t xml:space="preserve"> </w:t>
      </w:r>
      <w:r w:rsidRPr="002A24B0">
        <w:rPr>
          <w:rFonts w:ascii="Tahoma" w:hAnsi="Tahoma" w:cs="Tahoma"/>
          <w:sz w:val="18"/>
          <w:szCs w:val="18"/>
        </w:rPr>
        <w:t xml:space="preserve"> </w:t>
      </w:r>
    </w:p>
    <w:p w14:paraId="432A7A15" w14:textId="77777777" w:rsidR="002A24B0" w:rsidRPr="002A24B0" w:rsidRDefault="002A24B0" w:rsidP="002A24B0">
      <w:pPr>
        <w:numPr>
          <w:ilvl w:val="1"/>
          <w:numId w:val="28"/>
        </w:numPr>
        <w:tabs>
          <w:tab w:val="left" w:pos="426"/>
        </w:tabs>
        <w:spacing w:after="0" w:line="240" w:lineRule="auto"/>
        <w:ind w:left="567" w:hanging="567"/>
        <w:jc w:val="both"/>
        <w:rPr>
          <w:rFonts w:ascii="Tahoma" w:hAnsi="Tahoma" w:cs="Tahoma"/>
          <w:sz w:val="18"/>
          <w:szCs w:val="18"/>
        </w:rPr>
      </w:pPr>
      <w:r w:rsidRPr="002A24B0">
        <w:rPr>
          <w:rFonts w:ascii="Tahoma" w:hAnsi="Tahoma" w:cs="Tahoma"/>
          <w:sz w:val="18"/>
          <w:szCs w:val="18"/>
        </w:rPr>
        <w:t xml:space="preserve">Поставка осуществляется в офис Покупателя, по адресу, указанному в Спецификации. </w:t>
      </w:r>
    </w:p>
    <w:p w14:paraId="4F9A5BCF" w14:textId="77777777" w:rsidR="002A24B0" w:rsidRPr="002A24B0" w:rsidRDefault="002A24B0" w:rsidP="002A24B0">
      <w:pPr>
        <w:numPr>
          <w:ilvl w:val="1"/>
          <w:numId w:val="28"/>
        </w:numPr>
        <w:tabs>
          <w:tab w:val="left" w:pos="426"/>
        </w:tabs>
        <w:spacing w:after="0" w:line="240" w:lineRule="auto"/>
        <w:ind w:left="426" w:hanging="426"/>
        <w:jc w:val="both"/>
        <w:rPr>
          <w:rFonts w:ascii="Tahoma" w:hAnsi="Tahoma" w:cs="Tahoma"/>
          <w:sz w:val="18"/>
          <w:szCs w:val="18"/>
        </w:rPr>
      </w:pPr>
      <w:r w:rsidRPr="002A24B0">
        <w:rPr>
          <w:rFonts w:ascii="Tahoma" w:hAnsi="Tahoma" w:cs="Tahoma"/>
          <w:sz w:val="18"/>
          <w:szCs w:val="18"/>
        </w:rPr>
        <w:t>Продукция должна соответствовать Спецификации, утвержденной в приложении №1, а также требованиям, установленным в настоящем Договоре.</w:t>
      </w:r>
    </w:p>
    <w:p w14:paraId="6FC0E86B" w14:textId="77777777" w:rsidR="002A24B0" w:rsidRPr="002A24B0" w:rsidRDefault="002A24B0" w:rsidP="002A24B0">
      <w:pPr>
        <w:numPr>
          <w:ilvl w:val="1"/>
          <w:numId w:val="28"/>
        </w:numPr>
        <w:tabs>
          <w:tab w:val="left" w:pos="426"/>
        </w:tabs>
        <w:spacing w:after="0" w:line="240" w:lineRule="auto"/>
        <w:ind w:left="567" w:hanging="567"/>
        <w:jc w:val="both"/>
        <w:rPr>
          <w:rFonts w:ascii="Tahoma" w:hAnsi="Tahoma" w:cs="Tahoma"/>
          <w:sz w:val="18"/>
          <w:szCs w:val="18"/>
        </w:rPr>
      </w:pPr>
      <w:r w:rsidRPr="002A24B0">
        <w:rPr>
          <w:rFonts w:ascii="Tahoma" w:hAnsi="Tahoma" w:cs="Tahoma"/>
          <w:sz w:val="18"/>
          <w:szCs w:val="18"/>
        </w:rPr>
        <w:t>Поставщик исполняет свои обязанности по настоящему Договору лично.</w:t>
      </w:r>
    </w:p>
    <w:p w14:paraId="56A13101" w14:textId="77777777" w:rsidR="002A24B0" w:rsidRPr="002A24B0" w:rsidRDefault="002A24B0" w:rsidP="002A24B0">
      <w:pPr>
        <w:spacing w:after="0" w:line="240" w:lineRule="auto"/>
        <w:jc w:val="both"/>
        <w:rPr>
          <w:rFonts w:ascii="Tahoma" w:hAnsi="Tahoma" w:cs="Tahoma"/>
          <w:sz w:val="18"/>
          <w:szCs w:val="18"/>
        </w:rPr>
      </w:pPr>
    </w:p>
    <w:p w14:paraId="00E1CF01" w14:textId="77777777" w:rsidR="002A24B0" w:rsidRPr="002A24B0" w:rsidRDefault="002A24B0" w:rsidP="002A24B0">
      <w:pPr>
        <w:numPr>
          <w:ilvl w:val="0"/>
          <w:numId w:val="28"/>
        </w:numPr>
        <w:spacing w:after="0" w:line="240" w:lineRule="auto"/>
        <w:ind w:left="360"/>
        <w:jc w:val="center"/>
        <w:rPr>
          <w:rFonts w:ascii="Tahoma" w:hAnsi="Tahoma" w:cs="Tahoma"/>
          <w:b/>
          <w:sz w:val="18"/>
          <w:szCs w:val="18"/>
        </w:rPr>
      </w:pPr>
      <w:r w:rsidRPr="002A24B0">
        <w:rPr>
          <w:rFonts w:ascii="Tahoma" w:hAnsi="Tahoma" w:cs="Tahoma"/>
          <w:b/>
          <w:sz w:val="18"/>
          <w:szCs w:val="18"/>
        </w:rPr>
        <w:t>Права и обязанности сторон</w:t>
      </w:r>
    </w:p>
    <w:p w14:paraId="71CF1275" w14:textId="77777777" w:rsidR="002A24B0" w:rsidRPr="002A24B0" w:rsidRDefault="002A24B0" w:rsidP="002A24B0">
      <w:pPr>
        <w:numPr>
          <w:ilvl w:val="1"/>
          <w:numId w:val="28"/>
        </w:numPr>
        <w:spacing w:after="0" w:line="240" w:lineRule="auto"/>
        <w:ind w:left="567" w:hanging="567"/>
        <w:jc w:val="both"/>
        <w:rPr>
          <w:rFonts w:ascii="Tahoma" w:hAnsi="Tahoma" w:cs="Tahoma"/>
          <w:b/>
          <w:sz w:val="18"/>
          <w:szCs w:val="18"/>
        </w:rPr>
      </w:pPr>
      <w:r w:rsidRPr="002A24B0">
        <w:rPr>
          <w:rFonts w:ascii="Tahoma" w:hAnsi="Tahoma" w:cs="Tahoma"/>
          <w:b/>
          <w:sz w:val="18"/>
          <w:szCs w:val="18"/>
        </w:rPr>
        <w:t>Поставщик обязуется:</w:t>
      </w:r>
    </w:p>
    <w:p w14:paraId="3003FC15"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Осуществить поставку Продукции в соответствии со Спецификацией (Приложение №1) и требованиями установленным в Договоре.</w:t>
      </w:r>
    </w:p>
    <w:p w14:paraId="23EA6E19"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 xml:space="preserve">Соблюдать и выполнять гарантийные условия и обязательства, установленные настоящим Договором. </w:t>
      </w:r>
    </w:p>
    <w:p w14:paraId="738E7EF5"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Информировать Покупателя о ходе выполнения работ по поставке Продукции по настоящему Договору на основании запроса Покупателя по электронной почте.</w:t>
      </w:r>
    </w:p>
    <w:p w14:paraId="3CA980F4"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Выполнять поставку в срок, указанный в Спецификации.</w:t>
      </w:r>
    </w:p>
    <w:p w14:paraId="4DC4E589"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15A68AE5" w14:textId="77777777" w:rsidR="002A24B0" w:rsidRPr="002A24B0" w:rsidRDefault="002A24B0" w:rsidP="002A24B0">
      <w:pPr>
        <w:numPr>
          <w:ilvl w:val="2"/>
          <w:numId w:val="28"/>
        </w:numPr>
        <w:spacing w:after="0" w:line="240" w:lineRule="auto"/>
        <w:ind w:left="567" w:hanging="567"/>
        <w:jc w:val="both"/>
        <w:rPr>
          <w:rFonts w:ascii="Tahoma" w:hAnsi="Tahoma" w:cs="Tahoma"/>
          <w:b/>
          <w:sz w:val="18"/>
          <w:szCs w:val="18"/>
        </w:rPr>
      </w:pPr>
      <w:r w:rsidRPr="002A24B0">
        <w:rPr>
          <w:rFonts w:ascii="Tahoma" w:hAnsi="Tahoma" w:cs="Tahoma"/>
          <w:sz w:val="18"/>
          <w:szCs w:val="18"/>
        </w:rPr>
        <w:t xml:space="preserve">Поставить Продукцию Покупателю надлежащего качества и в сроки, установленные сторонами в Спецификации. Заказ считается выполненным с момента подписания сторонами Акта сдачи-приема Продукции. Доставка, разгрузка </w:t>
      </w:r>
      <w:r w:rsidRPr="002A24B0">
        <w:rPr>
          <w:rFonts w:ascii="Tahoma" w:hAnsi="Tahoma" w:cs="Tahoma"/>
          <w:color w:val="0000CC"/>
          <w:sz w:val="18"/>
          <w:szCs w:val="18"/>
        </w:rPr>
        <w:t xml:space="preserve">и монтаж </w:t>
      </w:r>
      <w:r w:rsidRPr="002A24B0">
        <w:rPr>
          <w:rFonts w:ascii="Tahoma" w:hAnsi="Tahoma" w:cs="Tahoma"/>
          <w:sz w:val="18"/>
          <w:szCs w:val="18"/>
        </w:rPr>
        <w:t>Продукции Покупателю производится собственными силами Поставщика.</w:t>
      </w:r>
    </w:p>
    <w:p w14:paraId="312B29AA" w14:textId="77777777" w:rsidR="002A24B0" w:rsidRPr="002A24B0" w:rsidRDefault="002A24B0" w:rsidP="002A24B0">
      <w:pPr>
        <w:numPr>
          <w:ilvl w:val="2"/>
          <w:numId w:val="28"/>
        </w:numPr>
        <w:spacing w:after="0" w:line="240" w:lineRule="auto"/>
        <w:ind w:left="567" w:hanging="567"/>
        <w:jc w:val="both"/>
        <w:rPr>
          <w:rFonts w:ascii="Tahoma" w:hAnsi="Tahoma" w:cs="Tahoma"/>
          <w:b/>
          <w:color w:val="FF0000"/>
          <w:sz w:val="18"/>
          <w:szCs w:val="18"/>
        </w:rPr>
      </w:pPr>
      <w:r w:rsidRPr="002A24B0">
        <w:rPr>
          <w:rFonts w:ascii="Tahoma" w:hAnsi="Tahoma" w:cs="Tahoma"/>
          <w:sz w:val="18"/>
          <w:szCs w:val="18"/>
        </w:rPr>
        <w:t xml:space="preserve">В случае поставки некачественной Продукции или не соответствующей требованиям Договора Спецификации, Поставщик обязан заменить такую Продукцию на качественную/соответствующую требованиям в течение 3 (трех) рабочих дней с даты получения Поставщиком от Покупателя соответствующей письменной претензии.  </w:t>
      </w:r>
    </w:p>
    <w:p w14:paraId="5FEA3A9E" w14:textId="77777777" w:rsidR="002A24B0" w:rsidRPr="002A24B0" w:rsidRDefault="002A24B0" w:rsidP="002A24B0">
      <w:pPr>
        <w:pStyle w:val="a3"/>
        <w:ind w:left="504"/>
        <w:jc w:val="both"/>
        <w:rPr>
          <w:rFonts w:ascii="Tahoma" w:hAnsi="Tahoma" w:cs="Tahoma"/>
          <w:sz w:val="18"/>
          <w:szCs w:val="18"/>
        </w:rPr>
      </w:pPr>
    </w:p>
    <w:p w14:paraId="37D7B3C3" w14:textId="77777777" w:rsidR="002A24B0" w:rsidRPr="002A24B0" w:rsidRDefault="002A24B0" w:rsidP="002A24B0">
      <w:pPr>
        <w:pStyle w:val="a3"/>
        <w:numPr>
          <w:ilvl w:val="1"/>
          <w:numId w:val="28"/>
        </w:numPr>
        <w:contextualSpacing/>
        <w:jc w:val="both"/>
        <w:rPr>
          <w:rFonts w:ascii="Tahoma" w:hAnsi="Tahoma" w:cs="Tahoma"/>
          <w:b/>
          <w:sz w:val="18"/>
          <w:szCs w:val="18"/>
        </w:rPr>
      </w:pPr>
      <w:r w:rsidRPr="002A24B0">
        <w:rPr>
          <w:rFonts w:ascii="Tahoma" w:hAnsi="Tahoma" w:cs="Tahoma"/>
          <w:b/>
          <w:sz w:val="18"/>
          <w:szCs w:val="18"/>
        </w:rPr>
        <w:t>Поставщик имеет право:</w:t>
      </w:r>
    </w:p>
    <w:p w14:paraId="69181D0C" w14:textId="77777777" w:rsidR="002A24B0" w:rsidRPr="002A24B0" w:rsidRDefault="002A24B0" w:rsidP="002A24B0">
      <w:pPr>
        <w:pStyle w:val="a3"/>
        <w:numPr>
          <w:ilvl w:val="2"/>
          <w:numId w:val="28"/>
        </w:numPr>
        <w:ind w:left="567" w:hanging="567"/>
        <w:contextualSpacing/>
        <w:jc w:val="both"/>
        <w:rPr>
          <w:rFonts w:ascii="Tahoma" w:hAnsi="Tahoma" w:cs="Tahoma"/>
          <w:sz w:val="18"/>
          <w:szCs w:val="18"/>
        </w:rPr>
      </w:pPr>
      <w:r w:rsidRPr="002A24B0">
        <w:rPr>
          <w:rFonts w:ascii="Tahoma" w:hAnsi="Tahoma" w:cs="Tahoma"/>
          <w:sz w:val="18"/>
          <w:szCs w:val="18"/>
        </w:rPr>
        <w:t>Своевременно получить оплату за Продукцию, поставленную в срок и соответствующую Спецификации.</w:t>
      </w:r>
    </w:p>
    <w:p w14:paraId="5D1F5410" w14:textId="77777777" w:rsidR="002A24B0" w:rsidRPr="002A24B0" w:rsidRDefault="002A24B0" w:rsidP="002A24B0">
      <w:pPr>
        <w:spacing w:after="0" w:line="240" w:lineRule="auto"/>
        <w:ind w:left="709"/>
        <w:jc w:val="both"/>
        <w:rPr>
          <w:rFonts w:ascii="Tahoma" w:hAnsi="Tahoma" w:cs="Tahoma"/>
          <w:b/>
          <w:sz w:val="18"/>
          <w:szCs w:val="18"/>
        </w:rPr>
      </w:pPr>
    </w:p>
    <w:p w14:paraId="15E8C993" w14:textId="77777777" w:rsidR="002A24B0" w:rsidRPr="002A24B0" w:rsidRDefault="002A24B0" w:rsidP="002A24B0">
      <w:pPr>
        <w:numPr>
          <w:ilvl w:val="1"/>
          <w:numId w:val="28"/>
        </w:numPr>
        <w:spacing w:after="0" w:line="240" w:lineRule="auto"/>
        <w:ind w:left="426" w:hanging="426"/>
        <w:jc w:val="both"/>
        <w:rPr>
          <w:rFonts w:ascii="Tahoma" w:hAnsi="Tahoma" w:cs="Tahoma"/>
          <w:sz w:val="18"/>
          <w:szCs w:val="18"/>
        </w:rPr>
      </w:pPr>
      <w:r w:rsidRPr="002A24B0">
        <w:rPr>
          <w:rFonts w:ascii="Tahoma" w:hAnsi="Tahoma" w:cs="Tahoma"/>
          <w:b/>
          <w:sz w:val="18"/>
          <w:szCs w:val="18"/>
        </w:rPr>
        <w:t xml:space="preserve">Обязанности Покупателя: </w:t>
      </w:r>
    </w:p>
    <w:p w14:paraId="1E89C520"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Своевременно произвести оплату за поставляемую Поставщиком Продукцию согласно, условиям настоящего Договора.</w:t>
      </w:r>
    </w:p>
    <w:p w14:paraId="265C235C" w14:textId="77777777" w:rsidR="002A24B0" w:rsidRPr="002A24B0" w:rsidRDefault="002A24B0" w:rsidP="002A24B0">
      <w:pPr>
        <w:numPr>
          <w:ilvl w:val="2"/>
          <w:numId w:val="28"/>
        </w:numPr>
        <w:spacing w:after="0" w:line="240" w:lineRule="auto"/>
        <w:ind w:left="567" w:hanging="567"/>
        <w:jc w:val="both"/>
        <w:rPr>
          <w:rFonts w:ascii="Tahoma" w:hAnsi="Tahoma" w:cs="Tahoma"/>
          <w:sz w:val="18"/>
          <w:szCs w:val="18"/>
        </w:rPr>
      </w:pPr>
      <w:r w:rsidRPr="002A24B0">
        <w:rPr>
          <w:rFonts w:ascii="Tahoma" w:hAnsi="Tahoma" w:cs="Tahoma"/>
          <w:sz w:val="18"/>
          <w:szCs w:val="18"/>
        </w:rPr>
        <w:t>Обеспечивать со своей стороны строгое соблюдение конфиденциальности взаимоотношений с Поставщиком.</w:t>
      </w:r>
    </w:p>
    <w:p w14:paraId="37C545E2" w14:textId="77777777" w:rsidR="002A24B0" w:rsidRPr="002A24B0" w:rsidRDefault="002A24B0" w:rsidP="002A24B0">
      <w:pPr>
        <w:spacing w:after="0" w:line="240" w:lineRule="auto"/>
        <w:ind w:left="709"/>
        <w:jc w:val="both"/>
        <w:rPr>
          <w:rFonts w:ascii="Tahoma" w:hAnsi="Tahoma" w:cs="Tahoma"/>
          <w:sz w:val="18"/>
          <w:szCs w:val="18"/>
        </w:rPr>
      </w:pPr>
    </w:p>
    <w:p w14:paraId="2616B131" w14:textId="77777777" w:rsidR="002A24B0" w:rsidRPr="002A24B0" w:rsidRDefault="002A24B0" w:rsidP="002A24B0">
      <w:pPr>
        <w:pStyle w:val="a3"/>
        <w:numPr>
          <w:ilvl w:val="1"/>
          <w:numId w:val="28"/>
        </w:numPr>
        <w:contextualSpacing/>
        <w:jc w:val="both"/>
        <w:rPr>
          <w:rFonts w:ascii="Tahoma" w:hAnsi="Tahoma" w:cs="Tahoma"/>
          <w:b/>
          <w:sz w:val="18"/>
          <w:szCs w:val="18"/>
        </w:rPr>
      </w:pPr>
      <w:r w:rsidRPr="002A24B0">
        <w:rPr>
          <w:rFonts w:ascii="Tahoma" w:hAnsi="Tahoma" w:cs="Tahoma"/>
          <w:b/>
          <w:sz w:val="18"/>
          <w:szCs w:val="18"/>
        </w:rPr>
        <w:t xml:space="preserve">    Покупатель имеет право:</w:t>
      </w:r>
    </w:p>
    <w:p w14:paraId="4F986038" w14:textId="77777777" w:rsidR="002A24B0" w:rsidRPr="002A24B0" w:rsidRDefault="002A24B0" w:rsidP="002A24B0">
      <w:pPr>
        <w:pStyle w:val="a3"/>
        <w:numPr>
          <w:ilvl w:val="2"/>
          <w:numId w:val="28"/>
        </w:numPr>
        <w:ind w:left="567" w:hanging="567"/>
        <w:contextualSpacing/>
        <w:jc w:val="both"/>
        <w:rPr>
          <w:rFonts w:ascii="Tahoma" w:hAnsi="Tahoma" w:cs="Tahoma"/>
          <w:sz w:val="18"/>
          <w:szCs w:val="18"/>
        </w:rPr>
      </w:pPr>
      <w:r w:rsidRPr="002A24B0">
        <w:rPr>
          <w:rFonts w:ascii="Tahoma" w:hAnsi="Tahoma" w:cs="Tahoma"/>
          <w:sz w:val="18"/>
          <w:szCs w:val="18"/>
        </w:rPr>
        <w:t>В любое время проверять ход и качество выполняемых Поставщиком работ согласно условиям настоящего Договора.</w:t>
      </w:r>
    </w:p>
    <w:p w14:paraId="23B01FC2" w14:textId="77777777" w:rsidR="002A24B0" w:rsidRPr="002A24B0" w:rsidRDefault="002A24B0" w:rsidP="002A24B0">
      <w:pPr>
        <w:pStyle w:val="a3"/>
        <w:numPr>
          <w:ilvl w:val="2"/>
          <w:numId w:val="28"/>
        </w:numPr>
        <w:ind w:left="567" w:hanging="567"/>
        <w:contextualSpacing/>
        <w:jc w:val="both"/>
        <w:rPr>
          <w:rFonts w:ascii="Tahoma" w:hAnsi="Tahoma" w:cs="Tahoma"/>
          <w:sz w:val="18"/>
          <w:szCs w:val="18"/>
        </w:rPr>
      </w:pPr>
      <w:r w:rsidRPr="002A24B0">
        <w:rPr>
          <w:rFonts w:ascii="Tahoma" w:hAnsi="Tahoma" w:cs="Tahoma"/>
          <w:sz w:val="18"/>
          <w:szCs w:val="18"/>
        </w:rPr>
        <w:t xml:space="preserve">Отказаться от приемки некачественной Продукции или Продукции не соответствующей требованиям, установленным в Договоре и/или Спецификации. </w:t>
      </w:r>
    </w:p>
    <w:p w14:paraId="36BF2008" w14:textId="77777777" w:rsidR="002A24B0" w:rsidRPr="002A24B0" w:rsidRDefault="002A24B0" w:rsidP="002A24B0">
      <w:pPr>
        <w:pStyle w:val="a3"/>
        <w:numPr>
          <w:ilvl w:val="2"/>
          <w:numId w:val="28"/>
        </w:numPr>
        <w:ind w:left="567" w:hanging="567"/>
        <w:contextualSpacing/>
        <w:jc w:val="both"/>
        <w:rPr>
          <w:rFonts w:ascii="Tahoma" w:hAnsi="Tahoma" w:cs="Tahoma"/>
          <w:sz w:val="18"/>
          <w:szCs w:val="18"/>
        </w:rPr>
      </w:pPr>
      <w:r w:rsidRPr="002A24B0">
        <w:rPr>
          <w:rFonts w:ascii="Tahoma" w:hAnsi="Tahoma" w:cs="Tahoma"/>
          <w:sz w:val="18"/>
          <w:szCs w:val="18"/>
        </w:rPr>
        <w:t xml:space="preserve">В случае нарушения сроков поставки продукции Поставщиком, указанных в Спецификации, Покупатель вправе отказаться от заказа или от части Заказа, при этом Поставщик выплачивает неустойку в соответствии с пунктом 8.1. настоящего Договора. </w:t>
      </w:r>
    </w:p>
    <w:p w14:paraId="5D3CA27B" w14:textId="77777777" w:rsidR="002A24B0" w:rsidRPr="002A24B0" w:rsidRDefault="002A24B0" w:rsidP="002A24B0">
      <w:pPr>
        <w:pStyle w:val="a3"/>
        <w:ind w:left="567"/>
        <w:contextualSpacing/>
        <w:jc w:val="both"/>
        <w:rPr>
          <w:rFonts w:ascii="Tahoma" w:hAnsi="Tahoma" w:cs="Tahoma"/>
          <w:sz w:val="18"/>
          <w:szCs w:val="18"/>
        </w:rPr>
      </w:pPr>
    </w:p>
    <w:p w14:paraId="7A321EC6" w14:textId="77777777" w:rsidR="002A24B0" w:rsidRPr="002A24B0" w:rsidRDefault="002A24B0" w:rsidP="002A24B0">
      <w:pPr>
        <w:pStyle w:val="a3"/>
        <w:numPr>
          <w:ilvl w:val="0"/>
          <w:numId w:val="30"/>
        </w:numPr>
        <w:ind w:left="567" w:hanging="567"/>
        <w:contextualSpacing/>
        <w:jc w:val="center"/>
        <w:rPr>
          <w:rFonts w:ascii="Tahoma" w:hAnsi="Tahoma" w:cs="Tahoma"/>
          <w:sz w:val="18"/>
          <w:szCs w:val="18"/>
        </w:rPr>
      </w:pPr>
      <w:r w:rsidRPr="002A24B0">
        <w:rPr>
          <w:rFonts w:ascii="Tahoma" w:hAnsi="Tahoma" w:cs="Tahoma"/>
          <w:b/>
          <w:sz w:val="18"/>
          <w:szCs w:val="18"/>
        </w:rPr>
        <w:t>Порядок приема-передачи Продукции</w:t>
      </w:r>
      <w:r w:rsidRPr="002A24B0">
        <w:rPr>
          <w:rFonts w:ascii="Tahoma" w:hAnsi="Tahoma" w:cs="Tahoma"/>
          <w:sz w:val="18"/>
          <w:szCs w:val="18"/>
        </w:rPr>
        <w:t xml:space="preserve"> </w:t>
      </w:r>
    </w:p>
    <w:p w14:paraId="6FD386D1"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bCs/>
          <w:sz w:val="18"/>
          <w:szCs w:val="18"/>
        </w:rPr>
        <w:t>Поставщик поставляет Продукцию в срок и по адресам, указанных в Спецификации.</w:t>
      </w:r>
    </w:p>
    <w:p w14:paraId="20E7E78E" w14:textId="3E9888BD"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bCs/>
          <w:sz w:val="18"/>
          <w:szCs w:val="18"/>
        </w:rPr>
        <w:t>Поставщик</w:t>
      </w:r>
      <w:r w:rsidRPr="002A24B0" w:rsidDel="008A1F52">
        <w:rPr>
          <w:rFonts w:ascii="Tahoma" w:hAnsi="Tahoma" w:cs="Tahoma"/>
          <w:bCs/>
          <w:sz w:val="18"/>
          <w:szCs w:val="18"/>
        </w:rPr>
        <w:t xml:space="preserve"> </w:t>
      </w:r>
      <w:r w:rsidRPr="002A24B0">
        <w:rPr>
          <w:rFonts w:ascii="Tahoma" w:hAnsi="Tahoma" w:cs="Tahoma"/>
          <w:bCs/>
          <w:sz w:val="18"/>
          <w:szCs w:val="18"/>
        </w:rPr>
        <w:t xml:space="preserve">уведомляет Покупателя посредством электронной почты на </w:t>
      </w:r>
      <w:r w:rsidRPr="002A24B0">
        <w:rPr>
          <w:rFonts w:ascii="Tahoma" w:hAnsi="Tahoma" w:cs="Tahoma"/>
          <w:bCs/>
          <w:sz w:val="18"/>
          <w:szCs w:val="18"/>
          <w:lang w:val="en-US"/>
        </w:rPr>
        <w:t>e</w:t>
      </w:r>
      <w:r w:rsidRPr="002A24B0">
        <w:rPr>
          <w:rFonts w:ascii="Tahoma" w:hAnsi="Tahoma" w:cs="Tahoma"/>
          <w:bCs/>
          <w:sz w:val="18"/>
          <w:szCs w:val="18"/>
        </w:rPr>
        <w:t>-</w:t>
      </w:r>
      <w:r w:rsidRPr="002A24B0">
        <w:rPr>
          <w:rFonts w:ascii="Tahoma" w:hAnsi="Tahoma" w:cs="Tahoma"/>
          <w:bCs/>
          <w:sz w:val="18"/>
          <w:szCs w:val="18"/>
          <w:lang w:val="en-US"/>
        </w:rPr>
        <w:t>mail</w:t>
      </w:r>
      <w:r w:rsidRPr="002A24B0">
        <w:rPr>
          <w:rFonts w:ascii="Tahoma" w:hAnsi="Tahoma" w:cs="Tahoma"/>
          <w:bCs/>
          <w:sz w:val="18"/>
          <w:szCs w:val="18"/>
        </w:rPr>
        <w:t>:</w:t>
      </w:r>
      <w:r w:rsidRPr="002A24B0">
        <w:rPr>
          <w:rFonts w:ascii="Tahoma" w:hAnsi="Tahoma" w:cs="Tahoma"/>
          <w:sz w:val="18"/>
          <w:szCs w:val="18"/>
        </w:rPr>
        <w:t xml:space="preserve"> </w:t>
      </w:r>
      <w:hyperlink r:id="rId34" w:history="1">
        <w:r w:rsidRPr="00F14643">
          <w:rPr>
            <w:rStyle w:val="a7"/>
            <w:rFonts w:ascii="Tahoma" w:hAnsi="Tahoma" w:cs="Tahoma"/>
            <w:sz w:val="18"/>
            <w:szCs w:val="18"/>
          </w:rPr>
          <w:t>_______@megacom.kg</w:t>
        </w:r>
      </w:hyperlink>
      <w:r w:rsidRPr="002A24B0">
        <w:rPr>
          <w:rFonts w:ascii="Tahoma" w:hAnsi="Tahoma" w:cs="Tahoma"/>
          <w:sz w:val="18"/>
          <w:szCs w:val="18"/>
        </w:rPr>
        <w:t xml:space="preserve"> </w:t>
      </w:r>
      <w:hyperlink r:id="rId35" w:history="1"/>
      <w:r w:rsidRPr="002A24B0">
        <w:rPr>
          <w:rFonts w:ascii="Tahoma" w:hAnsi="Tahoma" w:cs="Tahoma"/>
          <w:bCs/>
          <w:sz w:val="18"/>
          <w:szCs w:val="18"/>
        </w:rPr>
        <w:t xml:space="preserve">, о готовности произвести поставку Продукции.  </w:t>
      </w:r>
    </w:p>
    <w:p w14:paraId="7BAAEE27"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sz w:val="18"/>
          <w:szCs w:val="18"/>
        </w:rPr>
        <w:t xml:space="preserve">Покупатель в течение 3 (трех) рабочих дней с момента доставки </w:t>
      </w:r>
      <w:r w:rsidRPr="002A24B0">
        <w:rPr>
          <w:rFonts w:ascii="Tahoma" w:hAnsi="Tahoma" w:cs="Tahoma"/>
          <w:color w:val="0000CC"/>
          <w:sz w:val="18"/>
          <w:szCs w:val="18"/>
        </w:rPr>
        <w:t xml:space="preserve">и монтажа </w:t>
      </w:r>
      <w:r w:rsidRPr="002A24B0">
        <w:rPr>
          <w:rFonts w:ascii="Tahoma" w:hAnsi="Tahoma" w:cs="Tahoma"/>
          <w:sz w:val="18"/>
          <w:szCs w:val="18"/>
        </w:rPr>
        <w:t>Продукции Покупателю, осуществляет проверку Продукции на соответствие требованиям установленным Договором и Спецификации. Проверка производится в присутствии уполномоченного представителя Поставщика на месте установки согласно спецификации.</w:t>
      </w:r>
    </w:p>
    <w:p w14:paraId="677F3784"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bCs/>
          <w:sz w:val="18"/>
          <w:szCs w:val="18"/>
        </w:rPr>
        <w:t xml:space="preserve">В случае обнаружения дефектов и несоответствий Продукции </w:t>
      </w:r>
      <w:r w:rsidRPr="002A24B0">
        <w:rPr>
          <w:rFonts w:ascii="Tahoma" w:hAnsi="Tahoma" w:cs="Tahoma"/>
          <w:sz w:val="18"/>
          <w:szCs w:val="18"/>
        </w:rPr>
        <w:t xml:space="preserve">Спецификации и/или требованиям Договора, Покупатель вправе отказаться от такой Продукции и принять ту часть Продукции, которая соответствует установленным требованиям Договора и Спецификации. </w:t>
      </w:r>
    </w:p>
    <w:p w14:paraId="1681ABC8"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sz w:val="18"/>
          <w:szCs w:val="18"/>
        </w:rPr>
        <w:t xml:space="preserve">В случае наличия претензий к качеству и количеству Продукции сторонами составляется Акт о выявленных несоответствиях, с указанием изъянов Продукции, и такая Продукция подлежит возврату Поставщику. При этом, Покупатель вправе потребовать замены Продукции, несоответствующего качества и количества, в течении 3 (трех) рабочих дней без каких-либо дополнительных затрат со стороны покупателя. </w:t>
      </w:r>
    </w:p>
    <w:p w14:paraId="07A7CF8E"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sz w:val="18"/>
          <w:szCs w:val="18"/>
        </w:rPr>
        <w:lastRenderedPageBreak/>
        <w:t xml:space="preserve">В случае отказа от подписания акта Поставщиком и оспаривания факта наличия дефектов Продукции </w:t>
      </w:r>
      <w:r w:rsidRPr="002A24B0">
        <w:rPr>
          <w:rFonts w:ascii="Tahoma" w:hAnsi="Tahoma" w:cs="Tahoma"/>
          <w:color w:val="0000CC"/>
          <w:sz w:val="18"/>
          <w:szCs w:val="18"/>
        </w:rPr>
        <w:t>и/или сопутствующего монтажа</w:t>
      </w:r>
      <w:r w:rsidRPr="002A24B0">
        <w:rPr>
          <w:rFonts w:ascii="Tahoma" w:hAnsi="Tahoma" w:cs="Tahoma"/>
          <w:sz w:val="18"/>
          <w:szCs w:val="18"/>
        </w:rPr>
        <w:t>, Поставщик обязан провести экспертизу Продукции с привлечением уполномоченных на то государственных органов. Экспертиза проводится за счет Поставщика.</w:t>
      </w:r>
    </w:p>
    <w:p w14:paraId="4BD24165" w14:textId="77777777" w:rsidR="002A24B0" w:rsidRPr="002A24B0" w:rsidRDefault="002A24B0" w:rsidP="002A24B0">
      <w:pPr>
        <w:pStyle w:val="a3"/>
        <w:numPr>
          <w:ilvl w:val="1"/>
          <w:numId w:val="30"/>
        </w:numPr>
        <w:tabs>
          <w:tab w:val="left" w:pos="709"/>
        </w:tabs>
        <w:ind w:left="567" w:hanging="567"/>
        <w:contextualSpacing/>
        <w:jc w:val="both"/>
        <w:rPr>
          <w:rFonts w:ascii="Tahoma" w:hAnsi="Tahoma" w:cs="Tahoma"/>
          <w:bCs/>
          <w:sz w:val="18"/>
          <w:szCs w:val="18"/>
        </w:rPr>
      </w:pPr>
      <w:r w:rsidRPr="002A24B0">
        <w:rPr>
          <w:rFonts w:ascii="Tahoma" w:hAnsi="Tahoma" w:cs="Tahoma"/>
          <w:sz w:val="18"/>
          <w:szCs w:val="18"/>
        </w:rPr>
        <w:t xml:space="preserve">По завершению поставки и при отсутствии претензий, Покупатель подписывает Акт сдачи-приема Продукции по количеству и качеству в течение 10 (Десяти) рабочих дней с момента доставки </w:t>
      </w:r>
      <w:r w:rsidRPr="002A24B0">
        <w:rPr>
          <w:rFonts w:ascii="Tahoma" w:hAnsi="Tahoma" w:cs="Tahoma"/>
          <w:color w:val="0000CC"/>
          <w:sz w:val="18"/>
          <w:szCs w:val="18"/>
        </w:rPr>
        <w:t xml:space="preserve">и монтажа </w:t>
      </w:r>
      <w:r w:rsidRPr="002A24B0">
        <w:rPr>
          <w:rFonts w:ascii="Tahoma" w:hAnsi="Tahoma" w:cs="Tahoma"/>
          <w:sz w:val="18"/>
          <w:szCs w:val="18"/>
        </w:rPr>
        <w:t xml:space="preserve">Продукции Покупателю согласно спецификации. </w:t>
      </w:r>
    </w:p>
    <w:p w14:paraId="5C238C1E" w14:textId="77777777" w:rsidR="002A24B0" w:rsidRPr="002A24B0" w:rsidRDefault="002A24B0" w:rsidP="002A24B0">
      <w:pPr>
        <w:pStyle w:val="a3"/>
        <w:numPr>
          <w:ilvl w:val="1"/>
          <w:numId w:val="30"/>
        </w:numPr>
        <w:ind w:left="567" w:hanging="567"/>
        <w:contextualSpacing/>
        <w:jc w:val="both"/>
        <w:rPr>
          <w:rFonts w:ascii="Tahoma" w:hAnsi="Tahoma" w:cs="Tahoma"/>
          <w:bCs/>
          <w:sz w:val="18"/>
          <w:szCs w:val="18"/>
        </w:rPr>
      </w:pPr>
      <w:r w:rsidRPr="002A24B0">
        <w:rPr>
          <w:rFonts w:ascii="Tahoma" w:hAnsi="Tahoma" w:cs="Tahoma"/>
          <w:sz w:val="18"/>
          <w:szCs w:val="18"/>
        </w:rPr>
        <w:t>Продукция, поставляемая в качестве замены Продукции (части Продукции), несоответствующего качества и количества, принимается в порядке, установленном пунктами 3.1. – 3.7 раздела 3 настоящего Договора.</w:t>
      </w:r>
    </w:p>
    <w:p w14:paraId="5AC33F3A" w14:textId="77777777" w:rsidR="002A24B0" w:rsidRPr="002A24B0" w:rsidRDefault="002A24B0" w:rsidP="002A24B0">
      <w:pPr>
        <w:pStyle w:val="a3"/>
        <w:numPr>
          <w:ilvl w:val="1"/>
          <w:numId w:val="30"/>
        </w:numPr>
        <w:tabs>
          <w:tab w:val="left" w:pos="567"/>
        </w:tabs>
        <w:ind w:left="567" w:hanging="567"/>
        <w:contextualSpacing/>
        <w:jc w:val="both"/>
        <w:rPr>
          <w:rFonts w:ascii="Tahoma" w:hAnsi="Tahoma" w:cs="Tahoma"/>
          <w:bCs/>
          <w:sz w:val="18"/>
          <w:szCs w:val="18"/>
        </w:rPr>
      </w:pPr>
      <w:r w:rsidRPr="002A24B0">
        <w:rPr>
          <w:rFonts w:ascii="Tahoma" w:hAnsi="Tahoma" w:cs="Tahoma"/>
          <w:sz w:val="18"/>
          <w:szCs w:val="18"/>
        </w:rPr>
        <w:t>Право собственности на Продукцию от Поставщика к Покупателю переходит с момента подписания Акта сдачи-приема Продукции обеими сторонами. До момента подписания Акта сдачи-приема Продукции обеими сторонами, риск случайной гибели и случайного повреждения Продукции несет Поставщик.</w:t>
      </w:r>
    </w:p>
    <w:p w14:paraId="0F5D763B" w14:textId="77777777" w:rsidR="002A24B0" w:rsidRPr="002A24B0" w:rsidRDefault="002A24B0" w:rsidP="002A24B0">
      <w:pPr>
        <w:pStyle w:val="a3"/>
        <w:tabs>
          <w:tab w:val="left" w:pos="567"/>
        </w:tabs>
        <w:ind w:left="567"/>
        <w:jc w:val="both"/>
        <w:rPr>
          <w:rFonts w:ascii="Tahoma" w:hAnsi="Tahoma" w:cs="Tahoma"/>
          <w:bCs/>
          <w:sz w:val="18"/>
          <w:szCs w:val="18"/>
        </w:rPr>
      </w:pPr>
    </w:p>
    <w:p w14:paraId="0F8D66F7" w14:textId="77777777" w:rsidR="002A24B0" w:rsidRPr="002A24B0" w:rsidRDefault="002A24B0" w:rsidP="002A24B0">
      <w:pPr>
        <w:pStyle w:val="a3"/>
        <w:numPr>
          <w:ilvl w:val="0"/>
          <w:numId w:val="30"/>
        </w:numPr>
        <w:tabs>
          <w:tab w:val="left" w:pos="709"/>
        </w:tabs>
        <w:contextualSpacing/>
        <w:jc w:val="center"/>
        <w:rPr>
          <w:rFonts w:ascii="Tahoma" w:hAnsi="Tahoma" w:cs="Tahoma"/>
          <w:b/>
          <w:bCs/>
          <w:sz w:val="18"/>
          <w:szCs w:val="18"/>
        </w:rPr>
      </w:pPr>
      <w:r w:rsidRPr="002A24B0">
        <w:rPr>
          <w:rFonts w:ascii="Tahoma" w:hAnsi="Tahoma" w:cs="Tahoma"/>
          <w:b/>
          <w:bCs/>
          <w:sz w:val="18"/>
          <w:szCs w:val="18"/>
        </w:rPr>
        <w:t xml:space="preserve">Гарантии </w:t>
      </w:r>
    </w:p>
    <w:p w14:paraId="3EB3C7AE" w14:textId="77777777" w:rsidR="002A24B0" w:rsidRPr="002A24B0" w:rsidRDefault="002A24B0" w:rsidP="002A24B0">
      <w:pPr>
        <w:pStyle w:val="a3"/>
        <w:numPr>
          <w:ilvl w:val="1"/>
          <w:numId w:val="31"/>
        </w:numPr>
        <w:ind w:left="567" w:hanging="578"/>
        <w:contextualSpacing/>
        <w:jc w:val="both"/>
        <w:rPr>
          <w:rFonts w:ascii="Tahoma" w:hAnsi="Tahoma" w:cs="Tahoma"/>
          <w:sz w:val="18"/>
          <w:szCs w:val="18"/>
        </w:rPr>
      </w:pPr>
      <w:r w:rsidRPr="002A24B0">
        <w:rPr>
          <w:rFonts w:ascii="Tahoma" w:hAnsi="Tahoma" w:cs="Tahoma"/>
          <w:b/>
          <w:sz w:val="18"/>
          <w:szCs w:val="18"/>
        </w:rPr>
        <w:t>Поставщик гарантирует</w:t>
      </w:r>
      <w:r w:rsidRPr="002A24B0">
        <w:rPr>
          <w:rFonts w:ascii="Tahoma" w:hAnsi="Tahoma" w:cs="Tahoma"/>
          <w:sz w:val="18"/>
          <w:szCs w:val="18"/>
        </w:rPr>
        <w:t>:</w:t>
      </w:r>
    </w:p>
    <w:p w14:paraId="12002FA9" w14:textId="77777777" w:rsidR="002A24B0" w:rsidRPr="002A24B0" w:rsidRDefault="002A24B0" w:rsidP="002A24B0">
      <w:pPr>
        <w:pStyle w:val="a3"/>
        <w:numPr>
          <w:ilvl w:val="2"/>
          <w:numId w:val="29"/>
        </w:numPr>
        <w:ind w:left="567" w:hanging="567"/>
        <w:contextualSpacing/>
        <w:jc w:val="both"/>
        <w:rPr>
          <w:rFonts w:ascii="Tahoma" w:hAnsi="Tahoma" w:cs="Tahoma"/>
          <w:sz w:val="18"/>
          <w:szCs w:val="18"/>
        </w:rPr>
      </w:pPr>
      <w:r w:rsidRPr="002A24B0">
        <w:rPr>
          <w:rFonts w:ascii="Tahoma" w:hAnsi="Tahoma" w:cs="Tahoma"/>
          <w:sz w:val="18"/>
          <w:szCs w:val="18"/>
        </w:rPr>
        <w:t>Соответствие продукции условиям, указанным в Спецификации, утвержденным Сторонами в Спецификации.</w:t>
      </w:r>
    </w:p>
    <w:p w14:paraId="2C312AE1" w14:textId="77777777" w:rsidR="002A24B0" w:rsidRPr="002A24B0" w:rsidRDefault="002A24B0" w:rsidP="002A24B0">
      <w:pPr>
        <w:pStyle w:val="a3"/>
        <w:numPr>
          <w:ilvl w:val="2"/>
          <w:numId w:val="29"/>
        </w:numPr>
        <w:ind w:left="567" w:hanging="567"/>
        <w:contextualSpacing/>
        <w:jc w:val="both"/>
        <w:rPr>
          <w:rFonts w:ascii="Tahoma" w:hAnsi="Tahoma" w:cs="Tahoma"/>
          <w:sz w:val="18"/>
          <w:szCs w:val="18"/>
        </w:rPr>
      </w:pPr>
      <w:r w:rsidRPr="002A24B0">
        <w:rPr>
          <w:rFonts w:ascii="Tahoma" w:hAnsi="Tahoma" w:cs="Tahoma"/>
          <w:sz w:val="18"/>
          <w:szCs w:val="18"/>
        </w:rPr>
        <w:t>строгое соблюдение всех прав Покупателя на Продукцию.</w:t>
      </w:r>
      <w:r w:rsidRPr="002A24B0">
        <w:rPr>
          <w:rFonts w:ascii="Tahoma" w:hAnsi="Tahoma" w:cs="Tahoma"/>
          <w:color w:val="000000"/>
          <w:sz w:val="18"/>
          <w:szCs w:val="18"/>
        </w:rPr>
        <w:t xml:space="preserve"> </w:t>
      </w:r>
      <w:r w:rsidRPr="002A24B0">
        <w:rPr>
          <w:rFonts w:ascii="Tahoma" w:hAnsi="Tahoma" w:cs="Tahoma"/>
          <w:sz w:val="18"/>
          <w:szCs w:val="18"/>
        </w:rPr>
        <w:t xml:space="preserve">Никогда не передавать изготовленную Продукцию для Покупателя никому другому кроме Покупателя, а также не изготавливать продукцию с реквизитами, товарными знаками и другими средствами индивидуализации Покупателя для третьих лиц. </w:t>
      </w:r>
    </w:p>
    <w:p w14:paraId="7546D453" w14:textId="77777777" w:rsidR="002A24B0" w:rsidRPr="002A24B0" w:rsidRDefault="002A24B0" w:rsidP="002A24B0">
      <w:pPr>
        <w:pStyle w:val="a3"/>
        <w:numPr>
          <w:ilvl w:val="2"/>
          <w:numId w:val="29"/>
        </w:numPr>
        <w:ind w:left="567" w:hanging="567"/>
        <w:contextualSpacing/>
        <w:jc w:val="both"/>
        <w:rPr>
          <w:rFonts w:ascii="Tahoma" w:hAnsi="Tahoma" w:cs="Tahoma"/>
          <w:sz w:val="18"/>
          <w:szCs w:val="18"/>
        </w:rPr>
      </w:pPr>
      <w:r w:rsidRPr="002A24B0">
        <w:rPr>
          <w:rFonts w:ascii="Tahoma" w:hAnsi="Tahoma" w:cs="Tahoma"/>
          <w:sz w:val="18"/>
          <w:szCs w:val="18"/>
        </w:rPr>
        <w:t>Поставляемая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94C6525" w14:textId="77777777" w:rsidR="002A24B0" w:rsidRPr="002A24B0" w:rsidRDefault="002A24B0" w:rsidP="002A24B0">
      <w:pPr>
        <w:pStyle w:val="a3"/>
        <w:numPr>
          <w:ilvl w:val="2"/>
          <w:numId w:val="29"/>
        </w:numPr>
        <w:ind w:left="567" w:hanging="567"/>
        <w:contextualSpacing/>
        <w:jc w:val="both"/>
        <w:rPr>
          <w:rFonts w:ascii="Tahoma" w:hAnsi="Tahoma" w:cs="Tahoma"/>
          <w:sz w:val="18"/>
          <w:szCs w:val="18"/>
        </w:rPr>
      </w:pPr>
      <w:r w:rsidRPr="002A24B0">
        <w:rPr>
          <w:rFonts w:ascii="Tahoma" w:hAnsi="Tahoma" w:cs="Tahoma"/>
          <w:sz w:val="18"/>
          <w:szCs w:val="18"/>
        </w:rPr>
        <w:t>Срок гарантии на Продукцию составляет 12 (двенадцать) календарных месяцев с даты подписания Договора.</w:t>
      </w:r>
    </w:p>
    <w:p w14:paraId="29E52216" w14:textId="77777777" w:rsidR="002A24B0" w:rsidRPr="002A24B0" w:rsidRDefault="002A24B0" w:rsidP="002A24B0">
      <w:pPr>
        <w:pStyle w:val="a3"/>
        <w:ind w:left="567"/>
        <w:jc w:val="both"/>
        <w:rPr>
          <w:rFonts w:ascii="Tahoma" w:hAnsi="Tahoma" w:cs="Tahoma"/>
          <w:sz w:val="18"/>
          <w:szCs w:val="18"/>
        </w:rPr>
      </w:pPr>
    </w:p>
    <w:p w14:paraId="5659733E" w14:textId="77777777" w:rsidR="002A24B0" w:rsidRPr="002A24B0" w:rsidRDefault="002A24B0" w:rsidP="002A24B0">
      <w:pPr>
        <w:pStyle w:val="a3"/>
        <w:numPr>
          <w:ilvl w:val="0"/>
          <w:numId w:val="30"/>
        </w:numPr>
        <w:tabs>
          <w:tab w:val="left" w:pos="284"/>
        </w:tabs>
        <w:contextualSpacing/>
        <w:jc w:val="center"/>
        <w:rPr>
          <w:rFonts w:ascii="Tahoma" w:hAnsi="Tahoma" w:cs="Tahoma"/>
          <w:b/>
          <w:sz w:val="18"/>
          <w:szCs w:val="18"/>
        </w:rPr>
      </w:pPr>
      <w:r w:rsidRPr="002A24B0">
        <w:rPr>
          <w:rFonts w:ascii="Tahoma" w:hAnsi="Tahoma" w:cs="Tahoma"/>
          <w:b/>
          <w:sz w:val="18"/>
          <w:szCs w:val="18"/>
        </w:rPr>
        <w:t>Стоимость услуг и порядок расчетов</w:t>
      </w:r>
    </w:p>
    <w:p w14:paraId="40A6F5C7" w14:textId="5E558881" w:rsidR="002A24B0" w:rsidRPr="002A24B0" w:rsidRDefault="002A24B0" w:rsidP="002A24B0">
      <w:pPr>
        <w:pStyle w:val="a3"/>
        <w:numPr>
          <w:ilvl w:val="1"/>
          <w:numId w:val="30"/>
        </w:numPr>
        <w:ind w:left="567" w:hanging="567"/>
        <w:contextualSpacing/>
        <w:jc w:val="both"/>
        <w:rPr>
          <w:rFonts w:ascii="Tahoma" w:hAnsi="Tahoma" w:cs="Tahoma"/>
          <w:sz w:val="18"/>
          <w:szCs w:val="18"/>
        </w:rPr>
      </w:pPr>
      <w:r w:rsidRPr="002A24B0">
        <w:rPr>
          <w:rFonts w:ascii="Tahoma" w:hAnsi="Tahoma" w:cs="Tahoma"/>
          <w:sz w:val="18"/>
          <w:szCs w:val="18"/>
        </w:rPr>
        <w:t xml:space="preserve">Общая стоимость настоящего Договора составляет </w:t>
      </w:r>
      <w:r w:rsidRPr="002A24B0">
        <w:rPr>
          <w:rFonts w:ascii="Tahoma" w:hAnsi="Tahoma" w:cs="Tahoma"/>
          <w:b/>
          <w:sz w:val="18"/>
          <w:szCs w:val="18"/>
        </w:rPr>
        <w:t>____________ сом</w:t>
      </w:r>
      <w:r w:rsidRPr="002A24B0">
        <w:rPr>
          <w:rFonts w:ascii="Tahoma" w:hAnsi="Tahoma" w:cs="Tahoma"/>
          <w:sz w:val="18"/>
          <w:szCs w:val="18"/>
        </w:rPr>
        <w:t>, с учетом всех применимых налогов и сборов, предусмотренных для данных правоотношений. Поставщик является плательщиком единого налога.</w:t>
      </w:r>
    </w:p>
    <w:p w14:paraId="602FAE7B" w14:textId="77777777" w:rsidR="002A24B0" w:rsidRPr="002A24B0" w:rsidRDefault="002A24B0" w:rsidP="002A24B0">
      <w:pPr>
        <w:pStyle w:val="a3"/>
        <w:numPr>
          <w:ilvl w:val="1"/>
          <w:numId w:val="30"/>
        </w:numPr>
        <w:shd w:val="clear" w:color="auto" w:fill="FFFFFF" w:themeFill="background1"/>
        <w:ind w:left="567" w:hanging="567"/>
        <w:contextualSpacing/>
        <w:jc w:val="both"/>
        <w:rPr>
          <w:rFonts w:ascii="Tahoma" w:hAnsi="Tahoma" w:cs="Tahoma"/>
          <w:sz w:val="18"/>
          <w:szCs w:val="18"/>
        </w:rPr>
      </w:pPr>
      <w:r w:rsidRPr="002A24B0">
        <w:rPr>
          <w:rFonts w:ascii="Tahoma" w:hAnsi="Tahoma" w:cs="Tahoma"/>
          <w:sz w:val="18"/>
          <w:szCs w:val="18"/>
        </w:rPr>
        <w:t>100% оплата Продукции производится путем перечисления денежных средств на расчетный счет Поставщика, указанный в п. 14. настоящего Договора, на основании оригинала счет-фактуры Поставщика, доставленного в адрес Покупателя.</w:t>
      </w:r>
    </w:p>
    <w:p w14:paraId="204580B3" w14:textId="77777777" w:rsidR="002A24B0" w:rsidRPr="002A24B0" w:rsidRDefault="002A24B0" w:rsidP="002A24B0">
      <w:pPr>
        <w:numPr>
          <w:ilvl w:val="1"/>
          <w:numId w:val="30"/>
        </w:numPr>
        <w:shd w:val="clear" w:color="auto" w:fill="FFFFFF" w:themeFill="background1"/>
        <w:tabs>
          <w:tab w:val="left" w:pos="709"/>
        </w:tabs>
        <w:spacing w:after="0" w:line="240" w:lineRule="auto"/>
        <w:ind w:left="567" w:hanging="567"/>
        <w:jc w:val="both"/>
        <w:rPr>
          <w:rFonts w:ascii="Tahoma" w:eastAsia="Times New Roman" w:hAnsi="Tahoma" w:cs="Tahoma"/>
          <w:sz w:val="18"/>
          <w:szCs w:val="18"/>
          <w:lang w:eastAsia="ru-RU"/>
        </w:rPr>
      </w:pPr>
      <w:r w:rsidRPr="002A24B0">
        <w:rPr>
          <w:rFonts w:ascii="Tahoma" w:eastAsia="Times New Roman" w:hAnsi="Tahoma" w:cs="Tahoma"/>
          <w:sz w:val="18"/>
          <w:szCs w:val="18"/>
          <w:lang w:eastAsia="ru-RU"/>
        </w:rPr>
        <w:t>Основанием для выставления счет-фактуры Поставщика является подписанный Сторонами Акт приема-передачи. При этом датой поставки, выписываемого счет-фактуры является дата Акта приема-передачи.</w:t>
      </w:r>
    </w:p>
    <w:p w14:paraId="2567089A" w14:textId="77777777" w:rsidR="002A24B0" w:rsidRPr="002A24B0" w:rsidRDefault="002A24B0" w:rsidP="002A24B0">
      <w:pPr>
        <w:numPr>
          <w:ilvl w:val="1"/>
          <w:numId w:val="30"/>
        </w:numPr>
        <w:shd w:val="clear" w:color="auto" w:fill="FFFFFF" w:themeFill="background1"/>
        <w:tabs>
          <w:tab w:val="left" w:pos="709"/>
        </w:tabs>
        <w:spacing w:after="0" w:line="240" w:lineRule="auto"/>
        <w:ind w:left="567" w:hanging="567"/>
        <w:jc w:val="both"/>
        <w:rPr>
          <w:rFonts w:ascii="Tahoma" w:hAnsi="Tahoma" w:cs="Tahoma"/>
          <w:sz w:val="18"/>
          <w:szCs w:val="18"/>
        </w:rPr>
      </w:pPr>
      <w:r w:rsidRPr="002A24B0">
        <w:rPr>
          <w:rFonts w:ascii="Tahoma" w:hAnsi="Tahoma" w:cs="Tahoma"/>
          <w:sz w:val="18"/>
          <w:szCs w:val="18"/>
        </w:rPr>
        <w:t>Оплата осуществляется Покупателем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7CC1D0E9" w14:textId="77777777" w:rsidR="002A24B0" w:rsidRPr="002A24B0" w:rsidRDefault="002A24B0" w:rsidP="002A24B0">
      <w:pPr>
        <w:tabs>
          <w:tab w:val="left" w:pos="709"/>
        </w:tabs>
        <w:spacing w:after="0" w:line="240" w:lineRule="auto"/>
        <w:ind w:left="567"/>
        <w:jc w:val="both"/>
        <w:rPr>
          <w:rFonts w:ascii="Tahoma" w:hAnsi="Tahoma" w:cs="Tahoma"/>
          <w:sz w:val="18"/>
          <w:szCs w:val="18"/>
        </w:rPr>
      </w:pPr>
    </w:p>
    <w:p w14:paraId="32787A19" w14:textId="77777777" w:rsidR="002A24B0" w:rsidRPr="002A24B0" w:rsidRDefault="002A24B0" w:rsidP="002A24B0">
      <w:pPr>
        <w:pStyle w:val="a3"/>
        <w:numPr>
          <w:ilvl w:val="0"/>
          <w:numId w:val="30"/>
        </w:numPr>
        <w:tabs>
          <w:tab w:val="left" w:pos="709"/>
        </w:tabs>
        <w:contextualSpacing/>
        <w:jc w:val="center"/>
        <w:rPr>
          <w:rFonts w:ascii="Tahoma" w:hAnsi="Tahoma" w:cs="Tahoma"/>
          <w:b/>
          <w:sz w:val="18"/>
          <w:szCs w:val="18"/>
        </w:rPr>
      </w:pPr>
      <w:r w:rsidRPr="002A24B0">
        <w:rPr>
          <w:rFonts w:ascii="Tahoma" w:hAnsi="Tahoma" w:cs="Tahoma"/>
          <w:b/>
          <w:sz w:val="18"/>
          <w:szCs w:val="18"/>
        </w:rPr>
        <w:t>Упаковка</w:t>
      </w:r>
    </w:p>
    <w:p w14:paraId="52F0E9DF" w14:textId="77777777" w:rsidR="002A24B0" w:rsidRPr="002A24B0" w:rsidRDefault="002A24B0" w:rsidP="002A24B0">
      <w:pPr>
        <w:pStyle w:val="af2"/>
        <w:ind w:left="567" w:hanging="567"/>
        <w:rPr>
          <w:rFonts w:ascii="Tahoma" w:hAnsi="Tahoma" w:cs="Tahoma"/>
          <w:sz w:val="18"/>
          <w:szCs w:val="18"/>
        </w:rPr>
      </w:pPr>
      <w:r w:rsidRPr="002A24B0">
        <w:rPr>
          <w:rFonts w:ascii="Tahoma" w:hAnsi="Tahoma" w:cs="Tahoma"/>
          <w:sz w:val="18"/>
          <w:szCs w:val="18"/>
        </w:rPr>
        <w:t xml:space="preserve">6.1. </w:t>
      </w:r>
      <w:r w:rsidRPr="002A24B0">
        <w:rPr>
          <w:rFonts w:ascii="Tahoma" w:hAnsi="Tahoma" w:cs="Tahoma"/>
          <w:sz w:val="18"/>
          <w:szCs w:val="18"/>
        </w:rPr>
        <w:tab/>
        <w:t>Поставщик обязан упаковать Продукцию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Продукции.</w:t>
      </w:r>
    </w:p>
    <w:p w14:paraId="7F48F337" w14:textId="77777777" w:rsidR="002A24B0" w:rsidRPr="002A24B0" w:rsidRDefault="002A24B0" w:rsidP="002A24B0">
      <w:pPr>
        <w:pStyle w:val="af2"/>
        <w:ind w:left="567" w:hanging="567"/>
        <w:rPr>
          <w:rFonts w:ascii="Tahoma" w:hAnsi="Tahoma" w:cs="Tahoma"/>
          <w:sz w:val="18"/>
          <w:szCs w:val="18"/>
        </w:rPr>
      </w:pPr>
      <w:r w:rsidRPr="002A24B0">
        <w:rPr>
          <w:rFonts w:ascii="Tahoma" w:hAnsi="Tahoma" w:cs="Tahoma"/>
          <w:sz w:val="18"/>
          <w:szCs w:val="18"/>
        </w:rPr>
        <w:t xml:space="preserve">6.2. </w:t>
      </w:r>
      <w:r w:rsidRPr="002A24B0">
        <w:rPr>
          <w:rFonts w:ascii="Tahoma" w:hAnsi="Tahoma" w:cs="Tahoma"/>
          <w:sz w:val="18"/>
          <w:szCs w:val="18"/>
        </w:rPr>
        <w:tab/>
        <w:t xml:space="preserve">Поставщик до момента подписания Покупателем Акта приема-передачи Продукции несет ответственность перед Покупателем за порчу продукции вследствие некачественной и/или ненадлежащей упаковки. </w:t>
      </w:r>
    </w:p>
    <w:p w14:paraId="2CA771B4" w14:textId="77777777" w:rsidR="002A24B0" w:rsidRPr="002A24B0" w:rsidRDefault="002A24B0" w:rsidP="002A24B0">
      <w:pPr>
        <w:pStyle w:val="af2"/>
        <w:rPr>
          <w:rFonts w:ascii="Tahoma" w:hAnsi="Tahoma" w:cs="Tahoma"/>
          <w:sz w:val="18"/>
          <w:szCs w:val="18"/>
        </w:rPr>
      </w:pPr>
    </w:p>
    <w:p w14:paraId="2EC1CF72" w14:textId="77777777" w:rsidR="002A24B0" w:rsidRPr="002A24B0" w:rsidRDefault="002A24B0" w:rsidP="002A24B0">
      <w:pPr>
        <w:tabs>
          <w:tab w:val="left" w:pos="567"/>
        </w:tabs>
        <w:spacing w:after="0" w:line="240" w:lineRule="auto"/>
        <w:jc w:val="center"/>
        <w:rPr>
          <w:rFonts w:ascii="Tahoma" w:hAnsi="Tahoma" w:cs="Tahoma"/>
          <w:sz w:val="18"/>
          <w:szCs w:val="18"/>
        </w:rPr>
      </w:pPr>
      <w:r w:rsidRPr="002A24B0">
        <w:rPr>
          <w:rFonts w:ascii="Tahoma" w:hAnsi="Tahoma" w:cs="Tahoma"/>
          <w:b/>
          <w:sz w:val="18"/>
          <w:szCs w:val="18"/>
        </w:rPr>
        <w:t>7.</w:t>
      </w:r>
      <w:r w:rsidRPr="002A24B0">
        <w:rPr>
          <w:rFonts w:ascii="Tahoma" w:hAnsi="Tahoma" w:cs="Tahoma"/>
          <w:b/>
          <w:sz w:val="18"/>
          <w:szCs w:val="18"/>
        </w:rPr>
        <w:tab/>
        <w:t>ГАРАНТИЯ ОБЕСПЕЧЕНИЯ ИСПОЛНЕНИЯ ДОГОВОРА</w:t>
      </w:r>
    </w:p>
    <w:p w14:paraId="5C402613" w14:textId="3F5DD62A" w:rsidR="002A24B0" w:rsidRPr="002A24B0" w:rsidRDefault="002A24B0" w:rsidP="002A24B0">
      <w:pPr>
        <w:pStyle w:val="af2"/>
        <w:ind w:left="567" w:hanging="567"/>
        <w:rPr>
          <w:rFonts w:ascii="Tahoma" w:hAnsi="Tahoma" w:cs="Tahoma"/>
          <w:sz w:val="18"/>
          <w:szCs w:val="18"/>
        </w:rPr>
      </w:pPr>
      <w:r w:rsidRPr="002A24B0">
        <w:rPr>
          <w:rFonts w:ascii="Tahoma" w:hAnsi="Tahoma" w:cs="Tahoma"/>
          <w:sz w:val="18"/>
          <w:szCs w:val="18"/>
        </w:rPr>
        <w:t xml:space="preserve">7.1.   </w:t>
      </w:r>
      <w:r w:rsidRPr="002A24B0">
        <w:rPr>
          <w:rFonts w:ascii="Tahoma" w:hAnsi="Tahoma" w:cs="Tahoma"/>
          <w:sz w:val="18"/>
          <w:szCs w:val="18"/>
        </w:rPr>
        <w:tab/>
        <w:t>Гарантийное обеспечение исполнения договора в размере 5</w:t>
      </w:r>
      <w:r w:rsidRPr="002A24B0">
        <w:rPr>
          <w:rFonts w:ascii="Tahoma" w:hAnsi="Tahoma" w:cs="Tahoma"/>
          <w:color w:val="0000CC"/>
          <w:sz w:val="18"/>
          <w:szCs w:val="18"/>
        </w:rPr>
        <w:t xml:space="preserve"> (пять) % </w:t>
      </w:r>
      <w:r w:rsidRPr="002A24B0">
        <w:rPr>
          <w:rFonts w:ascii="Tahoma" w:hAnsi="Tahoma" w:cs="Tahoma"/>
          <w:sz w:val="18"/>
          <w:szCs w:val="18"/>
        </w:rPr>
        <w:t xml:space="preserve">от суммы Договора, что составляет </w:t>
      </w:r>
      <w:r w:rsidRPr="002A24B0">
        <w:rPr>
          <w:rFonts w:ascii="Tahoma" w:hAnsi="Tahoma" w:cs="Tahoma"/>
          <w:b/>
          <w:sz w:val="18"/>
          <w:szCs w:val="18"/>
        </w:rPr>
        <w:t>_______) сом</w:t>
      </w:r>
      <w:r w:rsidRPr="002A24B0">
        <w:rPr>
          <w:rFonts w:ascii="Tahoma" w:hAnsi="Tahoma" w:cs="Tahoma"/>
          <w:sz w:val="18"/>
          <w:szCs w:val="18"/>
        </w:rPr>
        <w:t>,</w:t>
      </w:r>
      <w:r w:rsidRPr="002A24B0">
        <w:rPr>
          <w:rFonts w:ascii="Tahoma" w:hAnsi="Tahoma" w:cs="Tahoma"/>
          <w:b/>
          <w:color w:val="0000CC"/>
          <w:sz w:val="18"/>
          <w:szCs w:val="18"/>
        </w:rPr>
        <w:t xml:space="preserve"> </w:t>
      </w:r>
      <w:r w:rsidRPr="002A24B0">
        <w:rPr>
          <w:rFonts w:ascii="Tahoma" w:hAnsi="Tahoma" w:cs="Tahoma"/>
          <w:sz w:val="18"/>
          <w:szCs w:val="18"/>
        </w:rPr>
        <w:t>Поставщиком вносится путем перечисления на банковский расчетный счет Покупателя в течение 5 (пяти) рабочих дней с даты заключения Договора</w:t>
      </w:r>
    </w:p>
    <w:p w14:paraId="240182B1" w14:textId="77777777" w:rsidR="002A24B0" w:rsidRPr="002A24B0" w:rsidRDefault="002A24B0" w:rsidP="002A24B0">
      <w:pPr>
        <w:pStyle w:val="af2"/>
        <w:ind w:left="567" w:hanging="567"/>
        <w:rPr>
          <w:rFonts w:ascii="Tahoma" w:hAnsi="Tahoma" w:cs="Tahoma"/>
          <w:sz w:val="18"/>
          <w:szCs w:val="18"/>
        </w:rPr>
      </w:pPr>
      <w:r w:rsidRPr="002A24B0">
        <w:rPr>
          <w:rFonts w:ascii="Tahoma" w:hAnsi="Tahoma" w:cs="Tahoma"/>
          <w:sz w:val="18"/>
          <w:szCs w:val="18"/>
        </w:rPr>
        <w:t xml:space="preserve">7.2. </w:t>
      </w:r>
      <w:r w:rsidRPr="002A24B0">
        <w:rPr>
          <w:rFonts w:ascii="Tahoma" w:hAnsi="Tahoma" w:cs="Tahoma"/>
          <w:sz w:val="18"/>
          <w:szCs w:val="18"/>
        </w:rPr>
        <w:tab/>
        <w:t>В случае ненадлежащего исполнения или неисполнения Поставщиком принятых на себя обязательств по настоящему Договору Покупатель вправе в безакцептном порядке удержать из нее начисленную неустойку, а также убытки, которые могут наступить вследствие неполного/ненадлежащего исполнения или неисполнения Поставщиком своих обязательств по настоящему Договору.</w:t>
      </w:r>
    </w:p>
    <w:p w14:paraId="68FF8755" w14:textId="77777777" w:rsidR="002A24B0" w:rsidRPr="002A24B0" w:rsidRDefault="002A24B0" w:rsidP="002A24B0">
      <w:pPr>
        <w:pStyle w:val="af2"/>
        <w:ind w:left="567" w:hanging="567"/>
        <w:rPr>
          <w:rFonts w:ascii="Tahoma" w:hAnsi="Tahoma" w:cs="Tahoma"/>
          <w:sz w:val="18"/>
          <w:szCs w:val="18"/>
        </w:rPr>
      </w:pPr>
      <w:r w:rsidRPr="002A24B0">
        <w:rPr>
          <w:rFonts w:ascii="Tahoma" w:hAnsi="Tahoma" w:cs="Tahoma"/>
          <w:sz w:val="18"/>
          <w:szCs w:val="18"/>
        </w:rPr>
        <w:t>7.3.</w:t>
      </w:r>
      <w:r w:rsidRPr="002A24B0">
        <w:rPr>
          <w:rFonts w:ascii="Tahoma" w:hAnsi="Tahoma" w:cs="Tahoma"/>
          <w:sz w:val="18"/>
          <w:szCs w:val="18"/>
        </w:rPr>
        <w:tab/>
        <w:t>Покупатель возвращает Поставщику остаток суммы гарантийного обеспечения исполнения Договора в течение 10 (десяти) рабочих дней с момента подписания Акта приема-передачи. В случае недостаточности суммы гарантийного обеспечения исполнения договора – Покупатель имеет право удержать в безакцептном порядке всю сумму гарантийного обеспечения исполнения договора и недостающую сумму из суммы оплаты Договору.</w:t>
      </w:r>
    </w:p>
    <w:p w14:paraId="2DF7A936" w14:textId="77777777" w:rsidR="002A24B0" w:rsidRPr="002A24B0" w:rsidRDefault="002A24B0" w:rsidP="002A24B0">
      <w:pPr>
        <w:pStyle w:val="af2"/>
        <w:ind w:left="567" w:hanging="567"/>
        <w:rPr>
          <w:rFonts w:ascii="Tahoma" w:hAnsi="Tahoma" w:cs="Tahoma"/>
          <w:sz w:val="18"/>
          <w:szCs w:val="18"/>
        </w:rPr>
      </w:pPr>
    </w:p>
    <w:p w14:paraId="11235496" w14:textId="77777777" w:rsidR="002A24B0" w:rsidRPr="002A24B0" w:rsidRDefault="002A24B0" w:rsidP="002A24B0">
      <w:pPr>
        <w:pStyle w:val="a3"/>
        <w:numPr>
          <w:ilvl w:val="0"/>
          <w:numId w:val="14"/>
        </w:numPr>
        <w:contextualSpacing/>
        <w:jc w:val="center"/>
        <w:rPr>
          <w:rFonts w:ascii="Tahoma" w:hAnsi="Tahoma" w:cs="Tahoma"/>
          <w:b/>
          <w:sz w:val="18"/>
          <w:szCs w:val="18"/>
        </w:rPr>
      </w:pPr>
      <w:r w:rsidRPr="002A24B0">
        <w:rPr>
          <w:rFonts w:ascii="Tahoma" w:hAnsi="Tahoma" w:cs="Tahoma"/>
          <w:b/>
          <w:sz w:val="18"/>
          <w:szCs w:val="18"/>
        </w:rPr>
        <w:t>Ответственность Сторон</w:t>
      </w:r>
    </w:p>
    <w:p w14:paraId="1370BB69" w14:textId="77777777" w:rsidR="002A24B0" w:rsidRPr="002A24B0" w:rsidRDefault="002A24B0" w:rsidP="002A24B0">
      <w:pPr>
        <w:pStyle w:val="31"/>
        <w:numPr>
          <w:ilvl w:val="1"/>
          <w:numId w:val="32"/>
        </w:numPr>
        <w:tabs>
          <w:tab w:val="left" w:pos="426"/>
          <w:tab w:val="left" w:pos="567"/>
        </w:tabs>
        <w:spacing w:after="0" w:line="240" w:lineRule="auto"/>
        <w:ind w:left="567" w:hanging="567"/>
        <w:jc w:val="both"/>
        <w:rPr>
          <w:rFonts w:ascii="Tahoma" w:hAnsi="Tahoma" w:cs="Tahoma"/>
          <w:sz w:val="18"/>
          <w:szCs w:val="18"/>
        </w:rPr>
      </w:pPr>
      <w:r w:rsidRPr="002A24B0">
        <w:rPr>
          <w:rFonts w:ascii="Tahoma" w:hAnsi="Tahoma" w:cs="Tahoma"/>
          <w:sz w:val="18"/>
          <w:szCs w:val="18"/>
        </w:rPr>
        <w:t xml:space="preserve"> </w:t>
      </w:r>
      <w:r w:rsidRPr="002A24B0">
        <w:rPr>
          <w:rFonts w:ascii="Tahoma" w:hAnsi="Tahoma" w:cs="Tahoma"/>
          <w:sz w:val="18"/>
          <w:szCs w:val="18"/>
        </w:rPr>
        <w:tab/>
        <w:t xml:space="preserve">За нарушение срока поставки, указанного в Спецификации/гарантийных обязательств, поставки ненадлежащим образом/не в полном объеме, </w:t>
      </w:r>
      <w:r w:rsidRPr="002A24B0">
        <w:rPr>
          <w:rFonts w:ascii="Tahoma" w:hAnsi="Tahoma" w:cs="Tahoma"/>
          <w:color w:val="0000CC"/>
          <w:sz w:val="18"/>
          <w:szCs w:val="18"/>
        </w:rPr>
        <w:t>за отсутствуем монтажа Продукции</w:t>
      </w:r>
      <w:r w:rsidRPr="002A24B0">
        <w:rPr>
          <w:rFonts w:ascii="Tahoma" w:hAnsi="Tahoma" w:cs="Tahoma"/>
          <w:sz w:val="18"/>
          <w:szCs w:val="18"/>
        </w:rPr>
        <w:t>, Покупатель имеет право начислить неустойку в размере 0,1 % от стоимости Договора, за каждый день просрочки и в безакцептном порядке удержать ее из суммы подлежащей оплате и/или суммы гарантийного обеспечения исполнения Договора, но не более 5 %.</w:t>
      </w:r>
    </w:p>
    <w:p w14:paraId="66D27878" w14:textId="77777777" w:rsidR="002A24B0" w:rsidRPr="002A24B0" w:rsidRDefault="002A24B0" w:rsidP="002A24B0">
      <w:pPr>
        <w:pStyle w:val="31"/>
        <w:numPr>
          <w:ilvl w:val="1"/>
          <w:numId w:val="32"/>
        </w:numPr>
        <w:tabs>
          <w:tab w:val="left" w:pos="284"/>
          <w:tab w:val="left" w:pos="567"/>
        </w:tabs>
        <w:spacing w:after="0" w:line="240" w:lineRule="auto"/>
        <w:ind w:left="567" w:hanging="567"/>
        <w:jc w:val="both"/>
        <w:rPr>
          <w:rFonts w:ascii="Tahoma" w:hAnsi="Tahoma" w:cs="Tahoma"/>
          <w:sz w:val="18"/>
          <w:szCs w:val="18"/>
        </w:rPr>
      </w:pPr>
      <w:r w:rsidRPr="002A24B0">
        <w:rPr>
          <w:rFonts w:ascii="Tahoma" w:hAnsi="Tahoma" w:cs="Tahoma"/>
          <w:sz w:val="18"/>
          <w:szCs w:val="18"/>
        </w:rPr>
        <w:t>В случае выхода из строя Продукции в течение гарантийного срока, Поставщик обязуется восстановить его работоспособность/починить (заменить необходимые элементы) в течение 3-х рабочих дней с момента получения от Покупателя соответствующей заявки по электронной почте, в целях оперативности Покупатель дублирует заявку Поставщику по телефону. Неустойка за невыполнение гарантийных обязательств за каждый просроченный день 1% от стоимости Договора, но не более 10%.</w:t>
      </w:r>
    </w:p>
    <w:p w14:paraId="33647ED1" w14:textId="77777777" w:rsidR="002A24B0" w:rsidRPr="002A24B0" w:rsidRDefault="002A24B0" w:rsidP="002A24B0">
      <w:pPr>
        <w:pStyle w:val="31"/>
        <w:numPr>
          <w:ilvl w:val="1"/>
          <w:numId w:val="32"/>
        </w:numPr>
        <w:tabs>
          <w:tab w:val="left" w:pos="426"/>
          <w:tab w:val="left" w:pos="567"/>
        </w:tabs>
        <w:spacing w:after="0" w:line="240" w:lineRule="auto"/>
        <w:ind w:left="567" w:hanging="567"/>
        <w:jc w:val="both"/>
        <w:rPr>
          <w:rFonts w:ascii="Tahoma" w:hAnsi="Tahoma" w:cs="Tahoma"/>
          <w:sz w:val="18"/>
          <w:szCs w:val="18"/>
        </w:rPr>
      </w:pPr>
      <w:r w:rsidRPr="002A24B0">
        <w:rPr>
          <w:rFonts w:ascii="Tahoma" w:hAnsi="Tahoma" w:cs="Tahoma"/>
          <w:sz w:val="18"/>
          <w:szCs w:val="18"/>
        </w:rPr>
        <w:t xml:space="preserve">  В случае нарушения сроков оплаты, и при условии надлежащего исполнения Поставщиком своих обязательств по Договору, Поставщик имеет право требовать от Покупателя выплаты неустойки в размере 0,1 % от суммы задолженности за каждый день просрочки, но не более 5 %.</w:t>
      </w:r>
    </w:p>
    <w:p w14:paraId="3161EEFE" w14:textId="77777777" w:rsidR="002A24B0" w:rsidRPr="002A24B0" w:rsidRDefault="002A24B0" w:rsidP="002A24B0">
      <w:pPr>
        <w:pStyle w:val="31"/>
        <w:numPr>
          <w:ilvl w:val="1"/>
          <w:numId w:val="32"/>
        </w:numPr>
        <w:tabs>
          <w:tab w:val="left" w:pos="567"/>
        </w:tabs>
        <w:spacing w:after="0" w:line="240" w:lineRule="auto"/>
        <w:ind w:left="567" w:hanging="567"/>
        <w:jc w:val="both"/>
        <w:rPr>
          <w:rFonts w:ascii="Tahoma" w:hAnsi="Tahoma" w:cs="Tahoma"/>
          <w:sz w:val="18"/>
          <w:szCs w:val="18"/>
        </w:rPr>
      </w:pPr>
      <w:r w:rsidRPr="002A24B0">
        <w:rPr>
          <w:rFonts w:ascii="Tahoma" w:hAnsi="Tahoma" w:cs="Tahoma"/>
          <w:sz w:val="18"/>
          <w:szCs w:val="18"/>
        </w:rPr>
        <w:t>Ответственность Сторон, не предусмотренная в настоящем Договоре, определяется в соответствии с действующим законодательством Кыргызской Республики.</w:t>
      </w:r>
    </w:p>
    <w:p w14:paraId="151A62AA" w14:textId="77777777" w:rsidR="002A24B0" w:rsidRPr="002A24B0" w:rsidRDefault="002A24B0" w:rsidP="002A24B0">
      <w:pPr>
        <w:pStyle w:val="31"/>
        <w:numPr>
          <w:ilvl w:val="1"/>
          <w:numId w:val="32"/>
        </w:numPr>
        <w:tabs>
          <w:tab w:val="left" w:pos="567"/>
        </w:tabs>
        <w:spacing w:after="0" w:line="240" w:lineRule="auto"/>
        <w:ind w:left="567" w:hanging="567"/>
        <w:jc w:val="both"/>
        <w:rPr>
          <w:rFonts w:ascii="Tahoma" w:hAnsi="Tahoma" w:cs="Tahoma"/>
          <w:sz w:val="18"/>
          <w:szCs w:val="18"/>
        </w:rPr>
      </w:pPr>
      <w:r w:rsidRPr="002A24B0">
        <w:rPr>
          <w:rFonts w:ascii="Tahoma" w:hAnsi="Tahoma" w:cs="Tahoma"/>
          <w:sz w:val="18"/>
          <w:szCs w:val="18"/>
        </w:rPr>
        <w:lastRenderedPageBreak/>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3047C5D0" w14:textId="77777777" w:rsidR="002A24B0" w:rsidRPr="002A24B0" w:rsidRDefault="002A24B0" w:rsidP="002A24B0">
      <w:pPr>
        <w:pStyle w:val="31"/>
        <w:tabs>
          <w:tab w:val="left" w:pos="567"/>
        </w:tabs>
        <w:spacing w:after="0" w:line="240" w:lineRule="auto"/>
        <w:ind w:left="567"/>
        <w:jc w:val="both"/>
        <w:rPr>
          <w:rFonts w:ascii="Tahoma" w:hAnsi="Tahoma" w:cs="Tahoma"/>
          <w:sz w:val="18"/>
          <w:szCs w:val="18"/>
        </w:rPr>
      </w:pPr>
    </w:p>
    <w:p w14:paraId="4C7C7CED" w14:textId="77777777" w:rsidR="002A24B0" w:rsidRPr="002A24B0" w:rsidRDefault="002A24B0" w:rsidP="002A24B0">
      <w:pPr>
        <w:pStyle w:val="a3"/>
        <w:numPr>
          <w:ilvl w:val="0"/>
          <w:numId w:val="32"/>
        </w:numPr>
        <w:contextualSpacing/>
        <w:jc w:val="center"/>
        <w:rPr>
          <w:rFonts w:ascii="Tahoma" w:hAnsi="Tahoma" w:cs="Tahoma"/>
          <w:b/>
          <w:sz w:val="18"/>
          <w:szCs w:val="18"/>
        </w:rPr>
      </w:pPr>
      <w:r w:rsidRPr="002A24B0">
        <w:rPr>
          <w:rFonts w:ascii="Tahoma" w:hAnsi="Tahoma" w:cs="Tahoma"/>
          <w:b/>
          <w:sz w:val="18"/>
          <w:szCs w:val="18"/>
        </w:rPr>
        <w:t>Порядок разрешения споров</w:t>
      </w:r>
    </w:p>
    <w:p w14:paraId="5ED16B0F"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23050BEC"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Все претензии Сторон должны быть оформлены в письменном виде и подписаны уполномоченными лицами.</w:t>
      </w:r>
    </w:p>
    <w:p w14:paraId="13A71EAD" w14:textId="56509FB8"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Сторона, получившая претензию, обязана предоставить другой Стороне мотивированный ответ в течение 5 (</w:t>
      </w:r>
      <w:r>
        <w:rPr>
          <w:rFonts w:ascii="Tahoma" w:hAnsi="Tahoma" w:cs="Tahoma"/>
          <w:sz w:val="18"/>
          <w:szCs w:val="18"/>
        </w:rPr>
        <w:t>пя</w:t>
      </w:r>
      <w:r w:rsidRPr="002A24B0">
        <w:rPr>
          <w:rFonts w:ascii="Tahoma" w:hAnsi="Tahoma" w:cs="Tahoma"/>
          <w:sz w:val="18"/>
          <w:szCs w:val="18"/>
        </w:rPr>
        <w:t>ти) рабочих дней со дня получения претензии.</w:t>
      </w:r>
    </w:p>
    <w:p w14:paraId="0D508055"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p w14:paraId="6457FA2B" w14:textId="77777777" w:rsidR="002A24B0" w:rsidRPr="002A24B0" w:rsidRDefault="002A24B0" w:rsidP="002A24B0">
      <w:pPr>
        <w:pStyle w:val="a3"/>
        <w:ind w:left="567"/>
        <w:contextualSpacing/>
        <w:jc w:val="both"/>
        <w:rPr>
          <w:rFonts w:ascii="Tahoma" w:hAnsi="Tahoma" w:cs="Tahoma"/>
          <w:sz w:val="18"/>
          <w:szCs w:val="18"/>
        </w:rPr>
      </w:pPr>
    </w:p>
    <w:p w14:paraId="1E2533CB" w14:textId="77777777" w:rsidR="002A24B0" w:rsidRPr="002A24B0" w:rsidRDefault="002A24B0" w:rsidP="002A24B0">
      <w:pPr>
        <w:pStyle w:val="a3"/>
        <w:numPr>
          <w:ilvl w:val="0"/>
          <w:numId w:val="32"/>
        </w:numPr>
        <w:ind w:left="709" w:hanging="709"/>
        <w:contextualSpacing/>
        <w:jc w:val="center"/>
        <w:outlineLvl w:val="0"/>
        <w:rPr>
          <w:rFonts w:ascii="Tahoma" w:hAnsi="Tahoma" w:cs="Tahoma"/>
          <w:b/>
          <w:sz w:val="18"/>
          <w:szCs w:val="18"/>
        </w:rPr>
      </w:pPr>
      <w:r w:rsidRPr="002A24B0">
        <w:rPr>
          <w:rFonts w:ascii="Tahoma" w:hAnsi="Tahoma" w:cs="Tahoma"/>
          <w:b/>
          <w:sz w:val="18"/>
          <w:szCs w:val="18"/>
        </w:rPr>
        <w:t>Форс-мажор</w:t>
      </w:r>
    </w:p>
    <w:p w14:paraId="1440A301"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0EBA0FF1"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В понятие непреодолимой силы входят понятия: война (включая гражданскую); мятежи, саботаж, забастовки, лесные пожары, взрывы, наводнения или иные стихийные бедствия.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3025B55"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 указанных в пункте 10.2.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5C7689FE"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4A98C55E" w14:textId="77777777" w:rsidR="002A24B0" w:rsidRPr="002A24B0" w:rsidRDefault="002A24B0" w:rsidP="002A24B0">
      <w:pPr>
        <w:pStyle w:val="a3"/>
        <w:numPr>
          <w:ilvl w:val="1"/>
          <w:numId w:val="32"/>
        </w:numPr>
        <w:ind w:left="567" w:hanging="567"/>
        <w:contextualSpacing/>
        <w:jc w:val="both"/>
        <w:rPr>
          <w:rFonts w:ascii="Tahoma" w:hAnsi="Tahoma" w:cs="Tahoma"/>
          <w:sz w:val="18"/>
          <w:szCs w:val="18"/>
        </w:rPr>
      </w:pPr>
      <w:r w:rsidRPr="002A24B0">
        <w:rPr>
          <w:rFonts w:ascii="Tahoma" w:hAnsi="Tahoma" w:cs="Tahoma"/>
          <w:sz w:val="18"/>
          <w:szCs w:val="18"/>
        </w:rPr>
        <w:t>Наступление обстоятельств непреодолимой силы должны быть подтверждены документами с уполномоченного государственного органа Кыргызской Республики (например: Торгово-промышленной палаты КР)</w:t>
      </w:r>
    </w:p>
    <w:p w14:paraId="61D876CC" w14:textId="77777777" w:rsidR="002A24B0" w:rsidRPr="002A24B0" w:rsidRDefault="002A24B0" w:rsidP="002A24B0">
      <w:pPr>
        <w:pStyle w:val="a3"/>
        <w:ind w:left="567"/>
        <w:jc w:val="both"/>
        <w:rPr>
          <w:rFonts w:ascii="Tahoma" w:hAnsi="Tahoma" w:cs="Tahoma"/>
          <w:sz w:val="18"/>
          <w:szCs w:val="18"/>
        </w:rPr>
      </w:pPr>
    </w:p>
    <w:p w14:paraId="48524D2C" w14:textId="77777777" w:rsidR="002A24B0" w:rsidRPr="002A24B0" w:rsidRDefault="002A24B0" w:rsidP="002A24B0">
      <w:pPr>
        <w:pStyle w:val="a3"/>
        <w:ind w:left="567"/>
        <w:jc w:val="both"/>
        <w:rPr>
          <w:rFonts w:ascii="Tahoma" w:hAnsi="Tahoma" w:cs="Tahoma"/>
          <w:sz w:val="18"/>
          <w:szCs w:val="18"/>
        </w:rPr>
      </w:pPr>
    </w:p>
    <w:p w14:paraId="18675B64" w14:textId="77777777" w:rsidR="002A24B0" w:rsidRPr="002A24B0" w:rsidRDefault="002A24B0" w:rsidP="002A24B0">
      <w:pPr>
        <w:pStyle w:val="a3"/>
        <w:numPr>
          <w:ilvl w:val="0"/>
          <w:numId w:val="32"/>
        </w:numPr>
        <w:ind w:left="709" w:hanging="709"/>
        <w:contextualSpacing/>
        <w:jc w:val="center"/>
        <w:outlineLvl w:val="0"/>
        <w:rPr>
          <w:rFonts w:ascii="Tahoma" w:hAnsi="Tahoma" w:cs="Tahoma"/>
          <w:b/>
          <w:sz w:val="18"/>
          <w:szCs w:val="18"/>
        </w:rPr>
      </w:pPr>
      <w:r w:rsidRPr="002A24B0">
        <w:rPr>
          <w:rFonts w:ascii="Tahoma" w:hAnsi="Tahoma" w:cs="Tahoma"/>
          <w:b/>
          <w:sz w:val="18"/>
          <w:szCs w:val="18"/>
        </w:rPr>
        <w:t>Конфиденциальная информация</w:t>
      </w:r>
    </w:p>
    <w:p w14:paraId="5029CCF7" w14:textId="77777777" w:rsidR="002A24B0" w:rsidRPr="002A24B0" w:rsidRDefault="002A24B0" w:rsidP="002A24B0">
      <w:pPr>
        <w:numPr>
          <w:ilvl w:val="1"/>
          <w:numId w:val="32"/>
        </w:numPr>
        <w:spacing w:after="0" w:line="240" w:lineRule="auto"/>
        <w:ind w:left="567" w:hanging="567"/>
        <w:jc w:val="both"/>
        <w:outlineLvl w:val="0"/>
        <w:rPr>
          <w:rFonts w:ascii="Tahoma" w:hAnsi="Tahoma" w:cs="Tahoma"/>
          <w:sz w:val="18"/>
          <w:szCs w:val="18"/>
        </w:rPr>
      </w:pPr>
      <w:r w:rsidRPr="002A24B0">
        <w:rPr>
          <w:rFonts w:ascii="Tahoma" w:hAnsi="Tahoma" w:cs="Tahoma"/>
          <w:sz w:val="18"/>
          <w:szCs w:val="18"/>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6EA8FE10" w14:textId="77777777" w:rsidR="002A24B0" w:rsidRPr="002A24B0" w:rsidRDefault="002A24B0" w:rsidP="002A24B0">
      <w:pPr>
        <w:spacing w:after="0" w:line="240" w:lineRule="auto"/>
        <w:ind w:left="567"/>
        <w:jc w:val="both"/>
        <w:outlineLvl w:val="0"/>
        <w:rPr>
          <w:rFonts w:ascii="Tahoma" w:hAnsi="Tahoma" w:cs="Tahoma"/>
          <w:sz w:val="18"/>
          <w:szCs w:val="18"/>
        </w:rPr>
      </w:pPr>
    </w:p>
    <w:p w14:paraId="64279FF3" w14:textId="7C685DD7" w:rsidR="002A24B0" w:rsidRPr="002A24B0" w:rsidRDefault="002A24B0" w:rsidP="002A24B0">
      <w:pPr>
        <w:pStyle w:val="a3"/>
        <w:numPr>
          <w:ilvl w:val="0"/>
          <w:numId w:val="32"/>
        </w:numPr>
        <w:tabs>
          <w:tab w:val="left" w:pos="1276"/>
        </w:tabs>
        <w:suppressAutoHyphens/>
        <w:spacing w:line="23" w:lineRule="atLeast"/>
        <w:contextualSpacing/>
        <w:jc w:val="center"/>
        <w:rPr>
          <w:rFonts w:ascii="Tahoma" w:hAnsi="Tahoma" w:cs="Tahoma"/>
          <w:b/>
          <w:color w:val="000000"/>
          <w:sz w:val="18"/>
          <w:szCs w:val="18"/>
          <w:lang w:eastAsia="ar-SA"/>
        </w:rPr>
      </w:pPr>
      <w:r w:rsidRPr="002A24B0">
        <w:rPr>
          <w:rFonts w:ascii="Tahoma" w:hAnsi="Tahoma" w:cs="Tahoma"/>
          <w:b/>
          <w:color w:val="000000"/>
          <w:sz w:val="18"/>
          <w:szCs w:val="18"/>
          <w:lang w:eastAsia="ar-SA"/>
        </w:rPr>
        <w:t xml:space="preserve">Срок </w:t>
      </w:r>
      <w:r w:rsidR="00852EB6" w:rsidRPr="002A24B0">
        <w:rPr>
          <w:rFonts w:ascii="Tahoma" w:hAnsi="Tahoma" w:cs="Tahoma"/>
          <w:b/>
          <w:color w:val="000000"/>
          <w:sz w:val="18"/>
          <w:szCs w:val="18"/>
          <w:lang w:eastAsia="ar-SA"/>
        </w:rPr>
        <w:t>действия Договора</w:t>
      </w:r>
      <w:r w:rsidRPr="002A24B0">
        <w:rPr>
          <w:rFonts w:ascii="Tahoma" w:hAnsi="Tahoma" w:cs="Tahoma"/>
          <w:b/>
          <w:color w:val="000000"/>
          <w:sz w:val="18"/>
          <w:szCs w:val="18"/>
          <w:lang w:eastAsia="ar-SA"/>
        </w:rPr>
        <w:t xml:space="preserve"> и порядок его расторжения</w:t>
      </w:r>
    </w:p>
    <w:p w14:paraId="5F301C18" w14:textId="6AFA2310" w:rsidR="002A24B0" w:rsidRPr="002A24B0" w:rsidRDefault="002A24B0" w:rsidP="002A24B0">
      <w:pPr>
        <w:pStyle w:val="a3"/>
        <w:numPr>
          <w:ilvl w:val="1"/>
          <w:numId w:val="32"/>
        </w:numPr>
        <w:tabs>
          <w:tab w:val="left" w:pos="2727"/>
          <w:tab w:val="left" w:pos="2869"/>
        </w:tabs>
        <w:suppressAutoHyphens/>
        <w:spacing w:line="23" w:lineRule="atLeast"/>
        <w:contextualSpacing/>
        <w:jc w:val="both"/>
        <w:rPr>
          <w:rFonts w:ascii="Tahoma" w:hAnsi="Tahoma" w:cs="Tahoma"/>
          <w:color w:val="000000"/>
          <w:sz w:val="18"/>
          <w:szCs w:val="18"/>
          <w:lang w:eastAsia="ar-SA"/>
        </w:rPr>
      </w:pPr>
      <w:r w:rsidRPr="002A24B0">
        <w:rPr>
          <w:rFonts w:ascii="Tahoma" w:hAnsi="Tahoma" w:cs="Tahoma"/>
          <w:color w:val="000000"/>
          <w:sz w:val="18"/>
          <w:szCs w:val="18"/>
          <w:lang w:eastAsia="ar-SA"/>
        </w:rPr>
        <w:t xml:space="preserve">Настоящий Договор вступает в силу с даты его подписания и действует до полного </w:t>
      </w:r>
      <w:r w:rsidR="00852EB6" w:rsidRPr="002A24B0">
        <w:rPr>
          <w:rFonts w:ascii="Tahoma" w:hAnsi="Tahoma" w:cs="Tahoma"/>
          <w:color w:val="000000"/>
          <w:sz w:val="18"/>
          <w:szCs w:val="18"/>
          <w:lang w:eastAsia="ar-SA"/>
        </w:rPr>
        <w:t>его исполнения Сторонами</w:t>
      </w:r>
      <w:r w:rsidRPr="002A24B0">
        <w:rPr>
          <w:rFonts w:ascii="Tahoma" w:hAnsi="Tahoma" w:cs="Tahoma"/>
          <w:color w:val="000000"/>
          <w:sz w:val="18"/>
          <w:szCs w:val="18"/>
          <w:lang w:eastAsia="ar-SA"/>
        </w:rPr>
        <w:t>.</w:t>
      </w:r>
    </w:p>
    <w:p w14:paraId="53B2B75C" w14:textId="681E7133" w:rsidR="002A24B0" w:rsidRPr="002A24B0" w:rsidRDefault="002A24B0" w:rsidP="002A24B0">
      <w:pPr>
        <w:pStyle w:val="a3"/>
        <w:numPr>
          <w:ilvl w:val="1"/>
          <w:numId w:val="32"/>
        </w:numPr>
        <w:tabs>
          <w:tab w:val="left" w:pos="2727"/>
          <w:tab w:val="left" w:pos="2869"/>
        </w:tabs>
        <w:suppressAutoHyphens/>
        <w:spacing w:line="23" w:lineRule="atLeast"/>
        <w:ind w:left="709" w:hanging="709"/>
        <w:contextualSpacing/>
        <w:jc w:val="both"/>
        <w:rPr>
          <w:rFonts w:ascii="Tahoma" w:hAnsi="Tahoma" w:cs="Tahoma"/>
          <w:color w:val="000000"/>
          <w:sz w:val="18"/>
          <w:szCs w:val="18"/>
          <w:lang w:eastAsia="ar-SA"/>
        </w:rPr>
      </w:pPr>
      <w:r w:rsidRPr="002A24B0">
        <w:rPr>
          <w:rFonts w:ascii="Tahoma" w:hAnsi="Tahoma" w:cs="Tahoma"/>
          <w:color w:val="000000"/>
          <w:sz w:val="18"/>
          <w:szCs w:val="18"/>
          <w:lang w:eastAsia="ar-SA"/>
        </w:rPr>
        <w:t xml:space="preserve">Покупатель вправе отказаться от исполнения Договора в одностороннем </w:t>
      </w:r>
      <w:r w:rsidR="00852EB6" w:rsidRPr="002A24B0">
        <w:rPr>
          <w:rFonts w:ascii="Tahoma" w:hAnsi="Tahoma" w:cs="Tahoma"/>
          <w:color w:val="000000"/>
          <w:sz w:val="18"/>
          <w:szCs w:val="18"/>
          <w:lang w:eastAsia="ar-SA"/>
        </w:rPr>
        <w:t>порядке путем</w:t>
      </w:r>
      <w:r w:rsidRPr="002A24B0">
        <w:rPr>
          <w:rFonts w:ascii="Tahoma" w:hAnsi="Tahoma" w:cs="Tahoma"/>
          <w:color w:val="000000"/>
          <w:sz w:val="18"/>
          <w:szCs w:val="18"/>
          <w:lang w:eastAsia="ar-SA"/>
        </w:rPr>
        <w:t xml:space="preserve"> направления Поставщику письменного уведомления не менее чем за </w:t>
      </w:r>
      <w:r w:rsidR="00852EB6" w:rsidRPr="002A24B0">
        <w:rPr>
          <w:rFonts w:ascii="Tahoma" w:hAnsi="Tahoma" w:cs="Tahoma"/>
          <w:color w:val="000000"/>
          <w:sz w:val="18"/>
          <w:szCs w:val="18"/>
          <w:lang w:eastAsia="ar-SA"/>
        </w:rPr>
        <w:t>10 календарных</w:t>
      </w:r>
      <w:r w:rsidRPr="002A24B0">
        <w:rPr>
          <w:rFonts w:ascii="Tahoma" w:hAnsi="Tahoma" w:cs="Tahoma"/>
          <w:color w:val="000000"/>
          <w:sz w:val="18"/>
          <w:szCs w:val="18"/>
          <w:lang w:eastAsia="ar-SA"/>
        </w:rPr>
        <w:t xml:space="preserve"> дней до даты расторжения.</w:t>
      </w:r>
    </w:p>
    <w:p w14:paraId="0A311AD1" w14:textId="77777777" w:rsidR="002A24B0" w:rsidRPr="002A24B0" w:rsidRDefault="002A24B0" w:rsidP="002A24B0">
      <w:pPr>
        <w:spacing w:after="0"/>
        <w:ind w:left="709" w:hanging="709"/>
        <w:jc w:val="both"/>
        <w:outlineLvl w:val="0"/>
        <w:rPr>
          <w:rFonts w:ascii="Tahoma" w:hAnsi="Tahoma" w:cs="Tahoma"/>
          <w:sz w:val="18"/>
          <w:szCs w:val="18"/>
        </w:rPr>
      </w:pPr>
    </w:p>
    <w:p w14:paraId="18DE87F7" w14:textId="77777777" w:rsidR="002A24B0" w:rsidRPr="002A24B0" w:rsidRDefault="002A24B0" w:rsidP="002A24B0">
      <w:pPr>
        <w:pStyle w:val="a3"/>
        <w:numPr>
          <w:ilvl w:val="0"/>
          <w:numId w:val="33"/>
        </w:numPr>
        <w:contextualSpacing/>
        <w:jc w:val="center"/>
        <w:outlineLvl w:val="0"/>
        <w:rPr>
          <w:rFonts w:ascii="Tahoma" w:hAnsi="Tahoma" w:cs="Tahoma"/>
          <w:b/>
          <w:sz w:val="18"/>
          <w:szCs w:val="18"/>
        </w:rPr>
      </w:pPr>
      <w:r w:rsidRPr="002A24B0">
        <w:rPr>
          <w:rFonts w:ascii="Tahoma" w:hAnsi="Tahoma" w:cs="Tahoma"/>
          <w:b/>
          <w:sz w:val="18"/>
          <w:szCs w:val="18"/>
        </w:rPr>
        <w:t>Заключительные положения</w:t>
      </w:r>
    </w:p>
    <w:p w14:paraId="2C12BF83" w14:textId="0C53060A" w:rsidR="002A24B0" w:rsidRPr="002A24B0" w:rsidRDefault="002A24B0" w:rsidP="002A24B0">
      <w:pPr>
        <w:pStyle w:val="a3"/>
        <w:numPr>
          <w:ilvl w:val="1"/>
          <w:numId w:val="34"/>
        </w:numPr>
        <w:ind w:left="709" w:hanging="709"/>
        <w:contextualSpacing/>
        <w:jc w:val="both"/>
        <w:outlineLvl w:val="0"/>
        <w:rPr>
          <w:rFonts w:ascii="Tahoma" w:hAnsi="Tahoma" w:cs="Tahoma"/>
          <w:sz w:val="18"/>
          <w:szCs w:val="18"/>
        </w:rPr>
      </w:pPr>
      <w:r w:rsidRPr="002A24B0">
        <w:rPr>
          <w:rFonts w:ascii="Tahoma" w:hAnsi="Tahoma" w:cs="Tahoma"/>
          <w:sz w:val="18"/>
          <w:szCs w:val="18"/>
        </w:rPr>
        <w:t xml:space="preserve">Договор, приложения и дополнительные соглашения к нему, а также документы, составленные Сторонами во исполнение </w:t>
      </w:r>
      <w:r w:rsidR="00852EB6" w:rsidRPr="002A24B0">
        <w:rPr>
          <w:rFonts w:ascii="Tahoma" w:hAnsi="Tahoma" w:cs="Tahoma"/>
          <w:sz w:val="18"/>
          <w:szCs w:val="18"/>
        </w:rPr>
        <w:t>условий Договора,</w:t>
      </w:r>
      <w:r w:rsidRPr="002A24B0">
        <w:rPr>
          <w:rFonts w:ascii="Tahoma" w:hAnsi="Tahoma" w:cs="Tahoma"/>
          <w:sz w:val="18"/>
          <w:szCs w:val="18"/>
        </w:rPr>
        <w:t xml:space="preserve"> могут быть подписаны с использованием факсимильного воспроизведения подписи либо иного аналога собственноручной.</w:t>
      </w:r>
    </w:p>
    <w:p w14:paraId="6649C194" w14:textId="77777777" w:rsidR="002A24B0" w:rsidRPr="002A24B0" w:rsidRDefault="002A24B0" w:rsidP="002A24B0">
      <w:pPr>
        <w:pStyle w:val="a3"/>
        <w:numPr>
          <w:ilvl w:val="1"/>
          <w:numId w:val="34"/>
        </w:numPr>
        <w:tabs>
          <w:tab w:val="left" w:pos="709"/>
        </w:tabs>
        <w:ind w:left="709" w:hanging="709"/>
        <w:contextualSpacing/>
        <w:jc w:val="both"/>
        <w:rPr>
          <w:rFonts w:ascii="Tahoma" w:hAnsi="Tahoma" w:cs="Tahoma"/>
          <w:sz w:val="18"/>
          <w:szCs w:val="18"/>
        </w:rPr>
      </w:pPr>
      <w:r w:rsidRPr="002A24B0">
        <w:rPr>
          <w:rFonts w:ascii="Tahoma" w:hAnsi="Tahoma" w:cs="Tahoma"/>
          <w:color w:val="000000"/>
          <w:sz w:val="18"/>
          <w:szCs w:val="18"/>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3694456D" w14:textId="77777777" w:rsidR="002A24B0" w:rsidRPr="002A24B0" w:rsidRDefault="002A24B0" w:rsidP="002A24B0">
      <w:pPr>
        <w:pStyle w:val="a3"/>
        <w:numPr>
          <w:ilvl w:val="1"/>
          <w:numId w:val="34"/>
        </w:numPr>
        <w:ind w:left="709" w:hanging="709"/>
        <w:contextualSpacing/>
        <w:jc w:val="both"/>
        <w:rPr>
          <w:rFonts w:ascii="Tahoma" w:hAnsi="Tahoma" w:cs="Tahoma"/>
          <w:sz w:val="18"/>
          <w:szCs w:val="18"/>
        </w:rPr>
      </w:pPr>
      <w:r w:rsidRPr="002A24B0">
        <w:rPr>
          <w:rFonts w:ascii="Tahoma" w:hAnsi="Tahoma" w:cs="Tahoma"/>
          <w:sz w:val="18"/>
          <w:szCs w:val="18"/>
        </w:rPr>
        <w:t>Во всех других случаях, не оговоренных и не предусмотренных в настоящем Договоре, Стороны руководствуются действующим законодательством Кыргызской Республики.</w:t>
      </w:r>
    </w:p>
    <w:p w14:paraId="71382755" w14:textId="77777777" w:rsidR="002A24B0" w:rsidRPr="002A24B0" w:rsidRDefault="002A24B0" w:rsidP="002A24B0">
      <w:pPr>
        <w:pStyle w:val="a3"/>
        <w:numPr>
          <w:ilvl w:val="1"/>
          <w:numId w:val="34"/>
        </w:numPr>
        <w:tabs>
          <w:tab w:val="left" w:pos="709"/>
        </w:tabs>
        <w:ind w:left="709" w:hanging="709"/>
        <w:contextualSpacing/>
        <w:jc w:val="both"/>
        <w:rPr>
          <w:rFonts w:ascii="Tahoma" w:hAnsi="Tahoma" w:cs="Tahoma"/>
          <w:sz w:val="18"/>
          <w:szCs w:val="18"/>
        </w:rPr>
      </w:pPr>
      <w:r w:rsidRPr="002A24B0">
        <w:rPr>
          <w:rFonts w:ascii="Tahoma" w:hAnsi="Tahoma" w:cs="Tahoma"/>
          <w:sz w:val="18"/>
          <w:szCs w:val="18"/>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1249E5B0" w14:textId="77777777" w:rsidR="002A24B0" w:rsidRPr="002A24B0" w:rsidRDefault="002A24B0" w:rsidP="002A24B0">
      <w:pPr>
        <w:pStyle w:val="a3"/>
        <w:numPr>
          <w:ilvl w:val="1"/>
          <w:numId w:val="34"/>
        </w:numPr>
        <w:tabs>
          <w:tab w:val="left" w:pos="709"/>
        </w:tabs>
        <w:ind w:left="709"/>
        <w:contextualSpacing/>
        <w:jc w:val="both"/>
        <w:rPr>
          <w:rFonts w:ascii="Tahoma" w:hAnsi="Tahoma" w:cs="Tahoma"/>
          <w:sz w:val="18"/>
          <w:szCs w:val="18"/>
        </w:rPr>
      </w:pPr>
      <w:r w:rsidRPr="002A24B0">
        <w:rPr>
          <w:rFonts w:ascii="Tahoma" w:hAnsi="Tahoma" w:cs="Tahoma"/>
          <w:sz w:val="18"/>
          <w:szCs w:val="18"/>
        </w:rPr>
        <w:t>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 установленных Договором по следующим адресам:</w:t>
      </w:r>
    </w:p>
    <w:p w14:paraId="37FD4384" w14:textId="6AAC0E85" w:rsidR="002A24B0" w:rsidRPr="002A24B0" w:rsidRDefault="002A24B0" w:rsidP="002A24B0">
      <w:pPr>
        <w:pStyle w:val="a3"/>
        <w:tabs>
          <w:tab w:val="left" w:pos="709"/>
        </w:tabs>
        <w:ind w:left="709"/>
        <w:jc w:val="both"/>
        <w:rPr>
          <w:rFonts w:ascii="Tahoma" w:hAnsi="Tahoma" w:cs="Tahoma"/>
          <w:bCs/>
          <w:color w:val="0563C1" w:themeColor="hyperlink"/>
          <w:sz w:val="18"/>
          <w:szCs w:val="18"/>
          <w:u w:val="single"/>
        </w:rPr>
      </w:pPr>
      <w:r w:rsidRPr="002A24B0">
        <w:rPr>
          <w:rFonts w:ascii="Tahoma" w:hAnsi="Tahoma" w:cs="Tahoma"/>
          <w:sz w:val="18"/>
          <w:szCs w:val="18"/>
        </w:rPr>
        <w:t>А. Контактное лицо от Покупателя</w:t>
      </w:r>
      <w:r>
        <w:rPr>
          <w:rFonts w:ascii="Tahoma" w:hAnsi="Tahoma" w:cs="Tahoma"/>
          <w:color w:val="0000CC"/>
          <w:sz w:val="18"/>
          <w:szCs w:val="18"/>
        </w:rPr>
        <w:t>______</w:t>
      </w:r>
      <w:r w:rsidRPr="002A24B0">
        <w:rPr>
          <w:rFonts w:ascii="Tahoma" w:hAnsi="Tahoma" w:cs="Tahoma"/>
          <w:sz w:val="18"/>
          <w:szCs w:val="18"/>
        </w:rPr>
        <w:t xml:space="preserve"> эл. почта: </w:t>
      </w:r>
    </w:p>
    <w:p w14:paraId="0A13E9BC" w14:textId="32CCD151" w:rsidR="002A24B0" w:rsidRPr="002A24B0" w:rsidRDefault="002A24B0" w:rsidP="002A24B0">
      <w:pPr>
        <w:pStyle w:val="a3"/>
        <w:tabs>
          <w:tab w:val="left" w:pos="709"/>
        </w:tabs>
        <w:ind w:left="709"/>
        <w:jc w:val="both"/>
        <w:rPr>
          <w:rFonts w:ascii="Tahoma" w:hAnsi="Tahoma" w:cs="Tahoma"/>
          <w:sz w:val="18"/>
          <w:szCs w:val="18"/>
        </w:rPr>
      </w:pPr>
      <w:r w:rsidRPr="002A24B0">
        <w:rPr>
          <w:rFonts w:ascii="Tahoma" w:hAnsi="Tahoma" w:cs="Tahoma"/>
          <w:sz w:val="18"/>
          <w:szCs w:val="18"/>
        </w:rPr>
        <w:t>Б. Контактное лицо от Поставщика:</w:t>
      </w:r>
      <w:r w:rsidRPr="002A24B0">
        <w:rPr>
          <w:rFonts w:ascii="Tahoma" w:hAnsi="Tahoma" w:cs="Tahoma"/>
          <w:color w:val="0000CC"/>
          <w:sz w:val="18"/>
          <w:szCs w:val="18"/>
        </w:rPr>
        <w:t xml:space="preserve"> </w:t>
      </w:r>
      <w:r>
        <w:rPr>
          <w:rFonts w:ascii="Tahoma" w:hAnsi="Tahoma" w:cs="Tahoma"/>
          <w:color w:val="0000CC"/>
          <w:sz w:val="18"/>
          <w:szCs w:val="18"/>
        </w:rPr>
        <w:t>______</w:t>
      </w:r>
      <w:r w:rsidRPr="002A24B0">
        <w:rPr>
          <w:rFonts w:ascii="Tahoma" w:hAnsi="Tahoma" w:cs="Tahoma"/>
          <w:sz w:val="18"/>
          <w:szCs w:val="18"/>
        </w:rPr>
        <w:t xml:space="preserve">; эл. почта: </w:t>
      </w:r>
    </w:p>
    <w:p w14:paraId="38FA8F6A" w14:textId="77777777" w:rsidR="002A24B0" w:rsidRPr="002A24B0" w:rsidRDefault="002A24B0" w:rsidP="002A24B0">
      <w:pPr>
        <w:pStyle w:val="a3"/>
        <w:tabs>
          <w:tab w:val="left" w:pos="709"/>
        </w:tabs>
        <w:ind w:left="709"/>
        <w:jc w:val="both"/>
        <w:rPr>
          <w:rFonts w:ascii="Tahoma" w:hAnsi="Tahoma" w:cs="Tahoma"/>
          <w:sz w:val="18"/>
          <w:szCs w:val="18"/>
        </w:rPr>
      </w:pPr>
      <w:r w:rsidRPr="002A24B0">
        <w:rPr>
          <w:rFonts w:ascii="Tahoma" w:hAnsi="Tahoma" w:cs="Tahoma"/>
          <w:sz w:val="18"/>
          <w:szCs w:val="18"/>
        </w:rPr>
        <w:t>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w:t>
      </w:r>
    </w:p>
    <w:p w14:paraId="7F5C9F3C" w14:textId="77777777" w:rsidR="002A24B0" w:rsidRPr="002A24B0" w:rsidRDefault="002A24B0" w:rsidP="002A24B0">
      <w:pPr>
        <w:pStyle w:val="a3"/>
        <w:tabs>
          <w:tab w:val="left" w:pos="709"/>
        </w:tabs>
        <w:ind w:left="1429"/>
        <w:jc w:val="both"/>
        <w:rPr>
          <w:rFonts w:ascii="Tahoma" w:hAnsi="Tahoma" w:cs="Tahoma"/>
          <w:sz w:val="18"/>
          <w:szCs w:val="18"/>
        </w:rPr>
      </w:pPr>
    </w:p>
    <w:p w14:paraId="1F55B6D0" w14:textId="77777777" w:rsidR="002A24B0" w:rsidRPr="002A24B0" w:rsidRDefault="002A24B0" w:rsidP="002A24B0">
      <w:pPr>
        <w:pStyle w:val="a3"/>
        <w:numPr>
          <w:ilvl w:val="0"/>
          <w:numId w:val="34"/>
        </w:numPr>
        <w:contextualSpacing/>
        <w:jc w:val="center"/>
        <w:rPr>
          <w:rFonts w:ascii="Tahoma" w:hAnsi="Tahoma" w:cs="Tahoma"/>
          <w:b/>
          <w:sz w:val="18"/>
          <w:szCs w:val="18"/>
        </w:rPr>
      </w:pPr>
      <w:r w:rsidRPr="002A24B0">
        <w:rPr>
          <w:rFonts w:ascii="Tahoma" w:hAnsi="Tahoma" w:cs="Tahoma"/>
          <w:b/>
          <w:sz w:val="18"/>
          <w:szCs w:val="18"/>
        </w:rPr>
        <w:t xml:space="preserve"> Реквизиты и подписи сторон</w:t>
      </w:r>
    </w:p>
    <w:tbl>
      <w:tblPr>
        <w:tblW w:w="8950" w:type="dxa"/>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75"/>
        <w:gridCol w:w="4475"/>
      </w:tblGrid>
      <w:tr w:rsidR="002A24B0" w:rsidRPr="002A24B0" w14:paraId="1B3E89E1" w14:textId="77777777" w:rsidTr="002A24B0">
        <w:trPr>
          <w:trHeight w:val="4827"/>
        </w:trPr>
        <w:tc>
          <w:tcPr>
            <w:tcW w:w="4475" w:type="dxa"/>
          </w:tcPr>
          <w:p w14:paraId="2940B49E"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lastRenderedPageBreak/>
              <w:t>«ПОКУПАТЕЛЬ»</w:t>
            </w:r>
          </w:p>
          <w:p w14:paraId="325DCEEA"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t>ЗАО «Альфа Телеком»</w:t>
            </w:r>
          </w:p>
          <w:p w14:paraId="53D7C5B7"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г. Бишкек, ул. Сую</w:t>
            </w:r>
            <w:r w:rsidRPr="002A24B0">
              <w:rPr>
                <w:rFonts w:ascii="Tahoma" w:hAnsi="Tahoma" w:cs="Tahoma"/>
                <w:sz w:val="18"/>
                <w:szCs w:val="18"/>
                <w:lang w:val="en-US"/>
              </w:rPr>
              <w:t>м</w:t>
            </w:r>
            <w:r w:rsidRPr="002A24B0">
              <w:rPr>
                <w:rFonts w:ascii="Tahoma" w:hAnsi="Tahoma" w:cs="Tahoma"/>
                <w:sz w:val="18"/>
                <w:szCs w:val="18"/>
              </w:rPr>
              <w:t>баева, 123</w:t>
            </w:r>
          </w:p>
          <w:p w14:paraId="17C8EE1A"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ИНН 00406200910056</w:t>
            </w:r>
          </w:p>
          <w:p w14:paraId="12630F26"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ОКПО 26611735</w:t>
            </w:r>
          </w:p>
          <w:p w14:paraId="7D48E504"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УКГНС 999 по ККН</w:t>
            </w:r>
          </w:p>
          <w:p w14:paraId="7086BDD7"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БИК: 109018</w:t>
            </w:r>
          </w:p>
          <w:p w14:paraId="7C2DD6D1"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Бишкекский центральный филиал</w:t>
            </w:r>
          </w:p>
          <w:p w14:paraId="0596F78E"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ОАО "Оптима Банк"</w:t>
            </w:r>
          </w:p>
          <w:p w14:paraId="0BA3BE28"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г.Бишкек, ул.Киевская, 104/1</w:t>
            </w:r>
          </w:p>
          <w:p w14:paraId="23C2C785"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р/с 1091820182530113</w:t>
            </w:r>
          </w:p>
          <w:p w14:paraId="026CFBA2" w14:textId="77777777" w:rsidR="002A24B0" w:rsidRPr="002A24B0" w:rsidRDefault="002A24B0" w:rsidP="002A24B0">
            <w:pPr>
              <w:pStyle w:val="af2"/>
              <w:rPr>
                <w:rFonts w:ascii="Tahoma" w:hAnsi="Tahoma" w:cs="Tahoma"/>
                <w:sz w:val="18"/>
                <w:szCs w:val="18"/>
              </w:rPr>
            </w:pPr>
          </w:p>
          <w:p w14:paraId="29FE1FD0" w14:textId="77777777" w:rsidR="002A24B0" w:rsidRPr="002A24B0" w:rsidRDefault="002A24B0" w:rsidP="002A24B0">
            <w:pPr>
              <w:pStyle w:val="af2"/>
              <w:rPr>
                <w:rFonts w:ascii="Tahoma" w:hAnsi="Tahoma" w:cs="Tahoma"/>
                <w:sz w:val="18"/>
                <w:szCs w:val="18"/>
              </w:rPr>
            </w:pPr>
            <w:r w:rsidRPr="002A24B0">
              <w:rPr>
                <w:rFonts w:ascii="Tahoma" w:hAnsi="Tahoma" w:cs="Tahoma"/>
                <w:sz w:val="18"/>
                <w:szCs w:val="18"/>
              </w:rPr>
              <w:t>Для перечисления ГОИД:</w:t>
            </w:r>
          </w:p>
          <w:p w14:paraId="15173D9E" w14:textId="276D1660" w:rsidR="002A24B0" w:rsidRPr="002A24B0" w:rsidRDefault="002A24B0" w:rsidP="002A24B0">
            <w:pPr>
              <w:pStyle w:val="af2"/>
              <w:contextualSpacing/>
              <w:rPr>
                <w:rFonts w:ascii="Tahoma" w:hAnsi="Tahoma" w:cs="Tahoma"/>
                <w:sz w:val="18"/>
                <w:szCs w:val="18"/>
              </w:rPr>
            </w:pPr>
            <w:r w:rsidRPr="002A24B0">
              <w:rPr>
                <w:rFonts w:ascii="Tahoma" w:hAnsi="Tahoma" w:cs="Tahoma"/>
                <w:sz w:val="18"/>
                <w:szCs w:val="18"/>
              </w:rPr>
              <w:t>ОАО “</w:t>
            </w:r>
            <w:r w:rsidR="00852EB6">
              <w:rPr>
                <w:rFonts w:ascii="Tahoma" w:hAnsi="Tahoma" w:cs="Tahoma"/>
                <w:sz w:val="18"/>
                <w:szCs w:val="18"/>
              </w:rPr>
              <w:t>Айыл</w:t>
            </w:r>
            <w:r w:rsidRPr="002A24B0">
              <w:rPr>
                <w:rFonts w:ascii="Tahoma" w:hAnsi="Tahoma" w:cs="Tahoma"/>
                <w:sz w:val="18"/>
                <w:szCs w:val="18"/>
              </w:rPr>
              <w:t xml:space="preserve"> Банк”, г. Бишкек,</w:t>
            </w:r>
          </w:p>
          <w:p w14:paraId="37A392B7" w14:textId="77777777" w:rsidR="002A24B0" w:rsidRPr="002A24B0" w:rsidRDefault="002A24B0" w:rsidP="002A24B0">
            <w:pPr>
              <w:pStyle w:val="af2"/>
              <w:contextualSpacing/>
              <w:rPr>
                <w:rFonts w:ascii="Tahoma" w:hAnsi="Tahoma" w:cs="Tahoma"/>
                <w:sz w:val="18"/>
                <w:szCs w:val="18"/>
              </w:rPr>
            </w:pPr>
            <w:r w:rsidRPr="002A24B0">
              <w:rPr>
                <w:rFonts w:ascii="Tahoma" w:hAnsi="Tahoma" w:cs="Tahoma"/>
                <w:sz w:val="18"/>
                <w:szCs w:val="18"/>
              </w:rPr>
              <w:t>Получатель: ЗАО "Альфа Телеком",</w:t>
            </w:r>
          </w:p>
          <w:p w14:paraId="194058CA" w14:textId="297E2009" w:rsidR="002A24B0" w:rsidRPr="002A24B0" w:rsidRDefault="002A24B0" w:rsidP="002A24B0">
            <w:pPr>
              <w:pStyle w:val="af2"/>
              <w:contextualSpacing/>
              <w:rPr>
                <w:rFonts w:ascii="Tahoma" w:hAnsi="Tahoma" w:cs="Tahoma"/>
                <w:sz w:val="18"/>
                <w:szCs w:val="18"/>
              </w:rPr>
            </w:pPr>
            <w:r w:rsidRPr="002A24B0">
              <w:rPr>
                <w:rFonts w:ascii="Tahoma" w:hAnsi="Tahoma" w:cs="Tahoma"/>
                <w:sz w:val="18"/>
                <w:szCs w:val="18"/>
              </w:rPr>
              <w:t xml:space="preserve">Счет № </w:t>
            </w:r>
            <w:r w:rsidR="00852EB6" w:rsidRPr="00B109BC">
              <w:rPr>
                <w:rFonts w:ascii="Tahoma" w:hAnsi="Tahoma" w:cs="Tahoma"/>
                <w:sz w:val="18"/>
                <w:szCs w:val="18"/>
              </w:rPr>
              <w:t>1350100027537623</w:t>
            </w:r>
            <w:r w:rsidRPr="002A24B0">
              <w:rPr>
                <w:rFonts w:ascii="Tahoma" w:hAnsi="Tahoma" w:cs="Tahoma"/>
                <w:sz w:val="18"/>
                <w:szCs w:val="18"/>
              </w:rPr>
              <w:t xml:space="preserve"> </w:t>
            </w:r>
          </w:p>
          <w:p w14:paraId="549AFCD9" w14:textId="68005610" w:rsidR="002A24B0" w:rsidRPr="002A24B0" w:rsidRDefault="00852EB6" w:rsidP="002A24B0">
            <w:pPr>
              <w:pStyle w:val="af2"/>
              <w:contextualSpacing/>
              <w:rPr>
                <w:rFonts w:ascii="Tahoma" w:hAnsi="Tahoma" w:cs="Tahoma"/>
                <w:sz w:val="18"/>
                <w:szCs w:val="18"/>
              </w:rPr>
            </w:pPr>
            <w:r>
              <w:rPr>
                <w:rFonts w:ascii="Tahoma" w:hAnsi="Tahoma" w:cs="Tahoma"/>
                <w:sz w:val="18"/>
                <w:szCs w:val="18"/>
              </w:rPr>
              <w:t>БИК: 135001</w:t>
            </w:r>
          </w:p>
          <w:p w14:paraId="58E2E4E6" w14:textId="77777777" w:rsidR="002A24B0" w:rsidRPr="002A24B0" w:rsidRDefault="002A24B0" w:rsidP="002A24B0">
            <w:pPr>
              <w:pStyle w:val="af2"/>
              <w:rPr>
                <w:rFonts w:ascii="Tahoma" w:hAnsi="Tahoma" w:cs="Tahoma"/>
                <w:sz w:val="18"/>
                <w:szCs w:val="18"/>
              </w:rPr>
            </w:pPr>
          </w:p>
          <w:p w14:paraId="1374441E"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t>Генеральный директор</w:t>
            </w:r>
          </w:p>
          <w:p w14:paraId="6E65F056" w14:textId="77777777" w:rsidR="002A24B0" w:rsidRPr="002A24B0" w:rsidRDefault="002A24B0" w:rsidP="002A24B0">
            <w:pPr>
              <w:pStyle w:val="af2"/>
              <w:rPr>
                <w:rFonts w:ascii="Tahoma" w:hAnsi="Tahoma" w:cs="Tahoma"/>
                <w:b/>
                <w:sz w:val="18"/>
                <w:szCs w:val="18"/>
              </w:rPr>
            </w:pPr>
          </w:p>
          <w:p w14:paraId="57C21158"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t>__________________</w:t>
            </w:r>
          </w:p>
          <w:p w14:paraId="4B2051C8" w14:textId="77777777" w:rsidR="002A24B0" w:rsidRPr="002A24B0" w:rsidRDefault="002A24B0" w:rsidP="002A24B0">
            <w:pPr>
              <w:pStyle w:val="af2"/>
              <w:rPr>
                <w:rFonts w:ascii="Tahoma" w:hAnsi="Tahoma" w:cs="Tahoma"/>
                <w:sz w:val="18"/>
                <w:szCs w:val="18"/>
              </w:rPr>
            </w:pPr>
            <w:r w:rsidRPr="002A24B0">
              <w:rPr>
                <w:rFonts w:ascii="Tahoma" w:hAnsi="Tahoma" w:cs="Tahoma"/>
                <w:b/>
                <w:sz w:val="18"/>
                <w:szCs w:val="18"/>
              </w:rPr>
              <w:t>Мамытов Н.Т.</w:t>
            </w:r>
          </w:p>
        </w:tc>
        <w:tc>
          <w:tcPr>
            <w:tcW w:w="4475" w:type="dxa"/>
          </w:tcPr>
          <w:p w14:paraId="31EE4651"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t>«ПОСТАВЩИК»</w:t>
            </w:r>
          </w:p>
          <w:p w14:paraId="2D63AFDC" w14:textId="6FF29ADF" w:rsidR="002A24B0" w:rsidRPr="002A24B0" w:rsidRDefault="002A24B0" w:rsidP="002A24B0">
            <w:pPr>
              <w:pStyle w:val="af2"/>
              <w:rPr>
                <w:rFonts w:ascii="Tahoma" w:hAnsi="Tahoma" w:cs="Tahoma"/>
                <w:b/>
                <w:sz w:val="18"/>
                <w:szCs w:val="18"/>
              </w:rPr>
            </w:pPr>
          </w:p>
          <w:p w14:paraId="645E46CA" w14:textId="77777777" w:rsidR="002A24B0" w:rsidRPr="002A24B0" w:rsidRDefault="002A24B0" w:rsidP="002A24B0">
            <w:pPr>
              <w:pStyle w:val="af2"/>
              <w:rPr>
                <w:rFonts w:ascii="Tahoma" w:hAnsi="Tahoma" w:cs="Tahoma"/>
                <w:b/>
                <w:sz w:val="18"/>
                <w:szCs w:val="18"/>
              </w:rPr>
            </w:pPr>
          </w:p>
          <w:p w14:paraId="0FCE923F" w14:textId="77777777" w:rsidR="002A24B0" w:rsidRPr="002A24B0" w:rsidRDefault="002A24B0" w:rsidP="002A24B0">
            <w:pPr>
              <w:pStyle w:val="af2"/>
              <w:rPr>
                <w:rFonts w:ascii="Tahoma" w:hAnsi="Tahoma" w:cs="Tahoma"/>
                <w:b/>
                <w:sz w:val="18"/>
                <w:szCs w:val="18"/>
              </w:rPr>
            </w:pPr>
            <w:r w:rsidRPr="002A24B0">
              <w:rPr>
                <w:rFonts w:ascii="Tahoma" w:hAnsi="Tahoma" w:cs="Tahoma"/>
                <w:b/>
                <w:sz w:val="18"/>
                <w:szCs w:val="18"/>
              </w:rPr>
              <w:t>_____________________________</w:t>
            </w:r>
          </w:p>
          <w:p w14:paraId="02CD2CB8" w14:textId="6D47B35E" w:rsidR="002A24B0" w:rsidRPr="002A24B0" w:rsidRDefault="002A24B0" w:rsidP="002A24B0">
            <w:pPr>
              <w:pStyle w:val="af2"/>
              <w:rPr>
                <w:rFonts w:ascii="Tahoma" w:hAnsi="Tahoma" w:cs="Tahoma"/>
                <w:b/>
                <w:sz w:val="18"/>
                <w:szCs w:val="18"/>
              </w:rPr>
            </w:pPr>
          </w:p>
          <w:p w14:paraId="14393A4E" w14:textId="77777777" w:rsidR="002A24B0" w:rsidRPr="002A24B0" w:rsidRDefault="002A24B0" w:rsidP="002A24B0">
            <w:pPr>
              <w:pStyle w:val="af2"/>
              <w:rPr>
                <w:rFonts w:ascii="Tahoma" w:hAnsi="Tahoma" w:cs="Tahoma"/>
                <w:sz w:val="18"/>
                <w:szCs w:val="18"/>
              </w:rPr>
            </w:pPr>
          </w:p>
          <w:p w14:paraId="727E834C" w14:textId="77777777" w:rsidR="002A24B0" w:rsidRPr="002A24B0" w:rsidRDefault="002A24B0" w:rsidP="002A24B0">
            <w:pPr>
              <w:spacing w:after="40" w:line="240" w:lineRule="auto"/>
              <w:rPr>
                <w:rFonts w:ascii="Tahoma" w:hAnsi="Tahoma" w:cs="Tahoma"/>
                <w:color w:val="0000CC"/>
                <w:sz w:val="18"/>
                <w:szCs w:val="18"/>
              </w:rPr>
            </w:pPr>
          </w:p>
          <w:p w14:paraId="7A7FFDF5" w14:textId="77777777" w:rsidR="002A24B0" w:rsidRPr="002A24B0" w:rsidRDefault="002A24B0" w:rsidP="002A24B0">
            <w:pPr>
              <w:pStyle w:val="af2"/>
              <w:rPr>
                <w:rFonts w:ascii="Tahoma" w:hAnsi="Tahoma" w:cs="Tahoma"/>
                <w:b/>
                <w:color w:val="FF0000"/>
                <w:sz w:val="18"/>
                <w:szCs w:val="18"/>
              </w:rPr>
            </w:pPr>
          </w:p>
        </w:tc>
      </w:tr>
    </w:tbl>
    <w:p w14:paraId="6AAFD219" w14:textId="77777777" w:rsidR="002A24B0" w:rsidRDefault="002A24B0" w:rsidP="002A24B0">
      <w:pPr>
        <w:pStyle w:val="af2"/>
        <w:jc w:val="right"/>
        <w:rPr>
          <w:rFonts w:ascii="Tahoma" w:hAnsi="Tahoma" w:cs="Tahoma"/>
          <w:b/>
        </w:rPr>
        <w:sectPr w:rsidR="002A24B0" w:rsidSect="002A24B0">
          <w:footerReference w:type="default" r:id="rId36"/>
          <w:pgSz w:w="11906" w:h="16838"/>
          <w:pgMar w:top="709" w:right="849" w:bottom="567" w:left="709" w:header="709" w:footer="709" w:gutter="0"/>
          <w:cols w:space="708"/>
          <w:docGrid w:linePitch="360"/>
        </w:sectPr>
      </w:pPr>
    </w:p>
    <w:tbl>
      <w:tblPr>
        <w:tblpPr w:leftFromText="180" w:rightFromText="180" w:vertAnchor="text" w:horzAnchor="margin" w:tblpX="-20" w:tblpY="-39"/>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5"/>
        <w:gridCol w:w="655"/>
        <w:gridCol w:w="1216"/>
        <w:gridCol w:w="1125"/>
      </w:tblGrid>
      <w:tr w:rsidR="002A24B0" w:rsidRPr="00852EB6" w14:paraId="2C9A2752" w14:textId="77777777" w:rsidTr="00EC1324">
        <w:trPr>
          <w:trHeight w:val="112"/>
        </w:trPr>
        <w:tc>
          <w:tcPr>
            <w:tcW w:w="10481" w:type="dxa"/>
            <w:gridSpan w:val="4"/>
            <w:tcBorders>
              <w:top w:val="nil"/>
              <w:left w:val="nil"/>
              <w:bottom w:val="nil"/>
              <w:right w:val="nil"/>
            </w:tcBorders>
            <w:shd w:val="clear" w:color="auto" w:fill="FFFFFF" w:themeFill="background1"/>
            <w:noWrap/>
          </w:tcPr>
          <w:p w14:paraId="761C0935" w14:textId="77777777" w:rsidR="002A24B0" w:rsidRPr="00852EB6" w:rsidRDefault="002A24B0" w:rsidP="002A24B0">
            <w:pPr>
              <w:pStyle w:val="af2"/>
              <w:jc w:val="right"/>
              <w:rPr>
                <w:rFonts w:ascii="Tahoma" w:hAnsi="Tahoma" w:cs="Tahoma"/>
                <w:b/>
                <w:sz w:val="18"/>
                <w:szCs w:val="18"/>
              </w:rPr>
            </w:pPr>
            <w:r w:rsidRPr="00852EB6">
              <w:rPr>
                <w:rFonts w:ascii="Tahoma" w:hAnsi="Tahoma" w:cs="Tahoma"/>
                <w:b/>
                <w:sz w:val="18"/>
                <w:szCs w:val="18"/>
              </w:rPr>
              <w:lastRenderedPageBreak/>
              <w:t>Приложение 1 к договору на поставку</w:t>
            </w:r>
          </w:p>
        </w:tc>
      </w:tr>
      <w:tr w:rsidR="002A24B0" w:rsidRPr="00852EB6" w14:paraId="1BDC01B2" w14:textId="77777777" w:rsidTr="00EC1324">
        <w:trPr>
          <w:trHeight w:val="535"/>
        </w:trPr>
        <w:tc>
          <w:tcPr>
            <w:tcW w:w="10481" w:type="dxa"/>
            <w:gridSpan w:val="4"/>
            <w:tcBorders>
              <w:top w:val="nil"/>
              <w:left w:val="nil"/>
              <w:bottom w:val="nil"/>
              <w:right w:val="nil"/>
            </w:tcBorders>
            <w:shd w:val="clear" w:color="auto" w:fill="FFFFFF" w:themeFill="background1"/>
            <w:noWrap/>
          </w:tcPr>
          <w:p w14:paraId="30E35260" w14:textId="7285694A" w:rsidR="002A24B0" w:rsidRPr="00852EB6" w:rsidRDefault="002A24B0" w:rsidP="00852EB6">
            <w:pPr>
              <w:pStyle w:val="af2"/>
              <w:jc w:val="right"/>
              <w:rPr>
                <w:rFonts w:ascii="Tahoma" w:hAnsi="Tahoma" w:cs="Tahoma"/>
                <w:b/>
                <w:sz w:val="18"/>
                <w:szCs w:val="18"/>
              </w:rPr>
            </w:pPr>
            <w:r w:rsidRPr="00852EB6">
              <w:rPr>
                <w:rFonts w:ascii="Tahoma" w:hAnsi="Tahoma" w:cs="Tahoma"/>
                <w:b/>
                <w:sz w:val="18"/>
                <w:szCs w:val="18"/>
              </w:rPr>
              <w:t>№ _____  от ____  202</w:t>
            </w:r>
            <w:r w:rsidR="00852EB6" w:rsidRPr="00852EB6">
              <w:rPr>
                <w:rFonts w:ascii="Tahoma" w:hAnsi="Tahoma" w:cs="Tahoma"/>
                <w:b/>
                <w:sz w:val="18"/>
                <w:szCs w:val="18"/>
              </w:rPr>
              <w:t>3</w:t>
            </w:r>
            <w:r w:rsidRPr="00852EB6">
              <w:rPr>
                <w:rFonts w:ascii="Tahoma" w:hAnsi="Tahoma" w:cs="Tahoma"/>
                <w:b/>
                <w:sz w:val="18"/>
                <w:szCs w:val="18"/>
              </w:rPr>
              <w:t>г.</w:t>
            </w:r>
          </w:p>
        </w:tc>
      </w:tr>
      <w:tr w:rsidR="002A24B0" w:rsidRPr="00852EB6" w14:paraId="5FA636E2" w14:textId="77777777" w:rsidTr="00EC1324">
        <w:trPr>
          <w:trHeight w:val="112"/>
        </w:trPr>
        <w:tc>
          <w:tcPr>
            <w:tcW w:w="10481" w:type="dxa"/>
            <w:gridSpan w:val="4"/>
            <w:tcBorders>
              <w:top w:val="nil"/>
              <w:left w:val="nil"/>
              <w:bottom w:val="nil"/>
              <w:right w:val="nil"/>
            </w:tcBorders>
            <w:shd w:val="clear" w:color="auto" w:fill="FFFFFF" w:themeFill="background1"/>
            <w:noWrap/>
          </w:tcPr>
          <w:p w14:paraId="6239D4D1" w14:textId="77777777" w:rsidR="002A24B0" w:rsidRPr="00852EB6" w:rsidRDefault="002A24B0" w:rsidP="002A24B0">
            <w:pPr>
              <w:pStyle w:val="af2"/>
              <w:rPr>
                <w:rFonts w:ascii="Tahoma" w:hAnsi="Tahoma" w:cs="Tahoma"/>
                <w:b/>
                <w:sz w:val="18"/>
                <w:szCs w:val="18"/>
              </w:rPr>
            </w:pPr>
            <w:r w:rsidRPr="00852EB6">
              <w:rPr>
                <w:rFonts w:ascii="Tahoma" w:hAnsi="Tahoma" w:cs="Tahoma"/>
                <w:b/>
                <w:sz w:val="18"/>
                <w:szCs w:val="18"/>
              </w:rPr>
              <w:t>«____»________________2022 года                                                                                                                                                           г.Бишкек</w:t>
            </w:r>
          </w:p>
        </w:tc>
      </w:tr>
      <w:tr w:rsidR="002A24B0" w:rsidRPr="00852EB6" w14:paraId="03F10D62" w14:textId="77777777" w:rsidTr="00EC1324">
        <w:trPr>
          <w:trHeight w:val="112"/>
        </w:trPr>
        <w:tc>
          <w:tcPr>
            <w:tcW w:w="10481" w:type="dxa"/>
            <w:gridSpan w:val="4"/>
            <w:tcBorders>
              <w:top w:val="nil"/>
              <w:left w:val="nil"/>
              <w:bottom w:val="single" w:sz="4" w:space="0" w:color="auto"/>
              <w:right w:val="nil"/>
            </w:tcBorders>
            <w:shd w:val="clear" w:color="auto" w:fill="FFFFFF" w:themeFill="background1"/>
            <w:noWrap/>
          </w:tcPr>
          <w:p w14:paraId="06945798" w14:textId="77777777" w:rsidR="002A24B0" w:rsidRPr="00852EB6" w:rsidRDefault="002A24B0" w:rsidP="002A24B0">
            <w:pPr>
              <w:jc w:val="center"/>
              <w:rPr>
                <w:rFonts w:ascii="Tahoma" w:hAnsi="Tahoma" w:cs="Tahoma"/>
                <w:b/>
                <w:sz w:val="18"/>
                <w:szCs w:val="18"/>
              </w:rPr>
            </w:pPr>
            <w:r w:rsidRPr="00852EB6">
              <w:rPr>
                <w:rFonts w:ascii="Tahoma" w:hAnsi="Tahoma" w:cs="Tahoma"/>
                <w:b/>
                <w:sz w:val="18"/>
                <w:szCs w:val="18"/>
              </w:rPr>
              <w:t>СПЕЦИФИКАЦИЯ</w:t>
            </w:r>
          </w:p>
        </w:tc>
      </w:tr>
      <w:tr w:rsidR="002A24B0" w:rsidRPr="00852EB6" w14:paraId="446915C5" w14:textId="77777777" w:rsidTr="00EC1324">
        <w:trPr>
          <w:trHeight w:val="112"/>
        </w:trPr>
        <w:tc>
          <w:tcPr>
            <w:tcW w:w="10481" w:type="dxa"/>
            <w:gridSpan w:val="4"/>
            <w:tcBorders>
              <w:top w:val="single" w:sz="4" w:space="0" w:color="auto"/>
            </w:tcBorders>
            <w:shd w:val="clear" w:color="auto" w:fill="BDF9C0"/>
            <w:noWrap/>
            <w:vAlign w:val="bottom"/>
          </w:tcPr>
          <w:p w14:paraId="519B0DB1" w14:textId="25502984" w:rsidR="002A24B0" w:rsidRPr="00852EB6" w:rsidRDefault="002A24B0" w:rsidP="00852EB6">
            <w:pPr>
              <w:spacing w:after="0" w:line="240" w:lineRule="auto"/>
              <w:jc w:val="center"/>
              <w:rPr>
                <w:rFonts w:ascii="Tahoma" w:hAnsi="Tahoma" w:cs="Tahoma"/>
                <w:b/>
                <w:color w:val="000000"/>
                <w:sz w:val="18"/>
                <w:szCs w:val="18"/>
                <w:shd w:val="clear" w:color="auto" w:fill="BDF9C0"/>
              </w:rPr>
            </w:pPr>
            <w:r w:rsidRPr="00852EB6">
              <w:rPr>
                <w:rFonts w:ascii="Tahoma" w:hAnsi="Tahoma" w:cs="Tahoma"/>
                <w:b/>
                <w:color w:val="000000"/>
                <w:sz w:val="18"/>
                <w:szCs w:val="18"/>
                <w:shd w:val="clear" w:color="auto" w:fill="BDF9C0"/>
              </w:rPr>
              <w:t>Лот №</w:t>
            </w:r>
            <w:r w:rsidR="00852EB6" w:rsidRPr="00852EB6">
              <w:rPr>
                <w:rFonts w:ascii="Tahoma" w:hAnsi="Tahoma" w:cs="Tahoma"/>
                <w:b/>
                <w:color w:val="000000"/>
                <w:sz w:val="18"/>
                <w:szCs w:val="18"/>
                <w:shd w:val="clear" w:color="auto" w:fill="BDF9C0"/>
              </w:rPr>
              <w:t>2</w:t>
            </w:r>
            <w:r w:rsidRPr="00852EB6">
              <w:rPr>
                <w:rFonts w:ascii="Tahoma" w:hAnsi="Tahoma" w:cs="Tahoma"/>
                <w:b/>
                <w:color w:val="000000"/>
                <w:sz w:val="18"/>
                <w:szCs w:val="18"/>
                <w:shd w:val="clear" w:color="auto" w:fill="BDF9C0"/>
              </w:rPr>
              <w:t xml:space="preserve"> Мебель ЦПО </w:t>
            </w:r>
            <w:r w:rsidR="00852EB6" w:rsidRPr="00852EB6">
              <w:rPr>
                <w:rFonts w:ascii="Tahoma" w:hAnsi="Tahoma" w:cs="Tahoma"/>
                <w:b/>
                <w:color w:val="000000"/>
                <w:sz w:val="18"/>
                <w:szCs w:val="18"/>
                <w:shd w:val="clear" w:color="auto" w:fill="BDF9C0"/>
              </w:rPr>
              <w:t>ЦУМ</w:t>
            </w:r>
          </w:p>
        </w:tc>
      </w:tr>
      <w:tr w:rsidR="002A24B0" w:rsidRPr="00852EB6" w14:paraId="619CE88B" w14:textId="77777777" w:rsidTr="00EC1324">
        <w:trPr>
          <w:trHeight w:val="543"/>
        </w:trPr>
        <w:tc>
          <w:tcPr>
            <w:tcW w:w="7485" w:type="dxa"/>
            <w:shd w:val="clear" w:color="auto" w:fill="auto"/>
            <w:noWrap/>
            <w:vAlign w:val="center"/>
          </w:tcPr>
          <w:p w14:paraId="0E74F193" w14:textId="77777777" w:rsidR="002A24B0" w:rsidRPr="00852EB6" w:rsidRDefault="002A24B0" w:rsidP="002A24B0">
            <w:pPr>
              <w:spacing w:after="0" w:line="240" w:lineRule="auto"/>
              <w:jc w:val="center"/>
              <w:rPr>
                <w:rFonts w:ascii="Tahoma" w:hAnsi="Tahoma" w:cs="Tahoma"/>
                <w:b/>
                <w:color w:val="000000"/>
                <w:sz w:val="18"/>
                <w:szCs w:val="18"/>
              </w:rPr>
            </w:pPr>
            <w:r w:rsidRPr="00852EB6">
              <w:rPr>
                <w:rFonts w:ascii="Tahoma" w:hAnsi="Tahoma" w:cs="Tahoma"/>
                <w:b/>
                <w:bCs/>
                <w:sz w:val="18"/>
                <w:szCs w:val="18"/>
              </w:rPr>
              <w:t>Подробное описание продукции</w:t>
            </w:r>
          </w:p>
        </w:tc>
        <w:tc>
          <w:tcPr>
            <w:tcW w:w="655" w:type="dxa"/>
            <w:shd w:val="clear" w:color="auto" w:fill="auto"/>
          </w:tcPr>
          <w:p w14:paraId="3764410F" w14:textId="77777777" w:rsidR="002A24B0" w:rsidRPr="00852EB6" w:rsidRDefault="002A24B0" w:rsidP="002A24B0">
            <w:pPr>
              <w:spacing w:after="0" w:line="240" w:lineRule="auto"/>
              <w:rPr>
                <w:rFonts w:ascii="Tahoma" w:hAnsi="Tahoma" w:cs="Tahoma"/>
                <w:sz w:val="18"/>
                <w:szCs w:val="18"/>
              </w:rPr>
            </w:pPr>
            <w:r w:rsidRPr="00852EB6">
              <w:rPr>
                <w:rFonts w:ascii="Tahoma" w:hAnsi="Tahoma" w:cs="Tahoma"/>
                <w:b/>
                <w:bCs/>
                <w:sz w:val="18"/>
                <w:szCs w:val="18"/>
              </w:rPr>
              <w:t>Кол-во, шт.</w:t>
            </w:r>
          </w:p>
        </w:tc>
        <w:tc>
          <w:tcPr>
            <w:tcW w:w="1216" w:type="dxa"/>
            <w:shd w:val="clear" w:color="auto" w:fill="auto"/>
          </w:tcPr>
          <w:p w14:paraId="1C20C02E" w14:textId="77777777" w:rsidR="002A24B0" w:rsidRPr="00852EB6" w:rsidRDefault="002A24B0" w:rsidP="002A24B0">
            <w:pPr>
              <w:spacing w:after="0" w:line="240" w:lineRule="auto"/>
              <w:rPr>
                <w:rFonts w:ascii="Tahoma" w:hAnsi="Tahoma" w:cs="Tahoma"/>
                <w:sz w:val="18"/>
                <w:szCs w:val="18"/>
              </w:rPr>
            </w:pPr>
            <w:r w:rsidRPr="00852EB6">
              <w:rPr>
                <w:rFonts w:ascii="Tahoma" w:hAnsi="Tahoma" w:cs="Tahoma"/>
                <w:b/>
                <w:bCs/>
                <w:sz w:val="18"/>
                <w:szCs w:val="18"/>
              </w:rPr>
              <w:t>Ст-ть за ед-цу, сом (с НДС)</w:t>
            </w:r>
          </w:p>
        </w:tc>
        <w:tc>
          <w:tcPr>
            <w:tcW w:w="1123" w:type="dxa"/>
            <w:shd w:val="clear" w:color="auto" w:fill="auto"/>
          </w:tcPr>
          <w:p w14:paraId="2F79757C" w14:textId="77777777" w:rsidR="002A24B0" w:rsidRPr="00852EB6" w:rsidRDefault="002A24B0" w:rsidP="002A24B0">
            <w:pPr>
              <w:spacing w:after="0" w:line="240" w:lineRule="auto"/>
              <w:rPr>
                <w:rFonts w:ascii="Tahoma" w:hAnsi="Tahoma" w:cs="Tahoma"/>
                <w:sz w:val="18"/>
                <w:szCs w:val="18"/>
              </w:rPr>
            </w:pPr>
            <w:r w:rsidRPr="00852EB6">
              <w:rPr>
                <w:rFonts w:ascii="Tahoma" w:hAnsi="Tahoma" w:cs="Tahoma"/>
                <w:b/>
                <w:bCs/>
                <w:sz w:val="18"/>
                <w:szCs w:val="18"/>
              </w:rPr>
              <w:t>Ст-ть за ед-цу, сом</w:t>
            </w:r>
          </w:p>
        </w:tc>
      </w:tr>
      <w:tr w:rsidR="002A24B0" w:rsidRPr="00852EB6" w14:paraId="489D1F74" w14:textId="77777777" w:rsidTr="00EC1324">
        <w:trPr>
          <w:trHeight w:val="112"/>
        </w:trPr>
        <w:tc>
          <w:tcPr>
            <w:tcW w:w="7485" w:type="dxa"/>
            <w:shd w:val="clear" w:color="auto" w:fill="auto"/>
            <w:noWrap/>
            <w:vAlign w:val="bottom"/>
          </w:tcPr>
          <w:p w14:paraId="72898F29" w14:textId="77777777" w:rsidR="002A24B0" w:rsidRPr="00852EB6" w:rsidRDefault="002A24B0" w:rsidP="002A24B0">
            <w:pPr>
              <w:spacing w:after="0" w:line="240" w:lineRule="auto"/>
              <w:rPr>
                <w:rFonts w:ascii="Tahoma" w:hAnsi="Tahoma" w:cs="Tahoma"/>
                <w:bCs/>
                <w:color w:val="0000CC"/>
                <w:sz w:val="18"/>
                <w:szCs w:val="18"/>
              </w:rPr>
            </w:pPr>
          </w:p>
        </w:tc>
        <w:tc>
          <w:tcPr>
            <w:tcW w:w="655" w:type="dxa"/>
            <w:shd w:val="clear" w:color="auto" w:fill="auto"/>
            <w:vAlign w:val="center"/>
          </w:tcPr>
          <w:p w14:paraId="224609DD" w14:textId="77777777" w:rsidR="002A24B0" w:rsidRPr="00852EB6" w:rsidRDefault="002A24B0" w:rsidP="002A24B0">
            <w:pPr>
              <w:spacing w:after="0" w:line="240" w:lineRule="auto"/>
              <w:jc w:val="center"/>
              <w:rPr>
                <w:rFonts w:ascii="Tahoma" w:hAnsi="Tahoma" w:cs="Tahoma"/>
                <w:b/>
                <w:color w:val="000000"/>
                <w:sz w:val="18"/>
                <w:szCs w:val="18"/>
              </w:rPr>
            </w:pPr>
          </w:p>
        </w:tc>
        <w:tc>
          <w:tcPr>
            <w:tcW w:w="1216" w:type="dxa"/>
            <w:shd w:val="clear" w:color="auto" w:fill="auto"/>
            <w:vAlign w:val="center"/>
          </w:tcPr>
          <w:p w14:paraId="73F52166" w14:textId="77777777"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1E0F3626" w14:textId="77777777"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2E438746" w14:textId="77777777" w:rsidTr="00EC1324">
        <w:trPr>
          <w:trHeight w:val="112"/>
        </w:trPr>
        <w:tc>
          <w:tcPr>
            <w:tcW w:w="7485" w:type="dxa"/>
            <w:shd w:val="clear" w:color="auto" w:fill="auto"/>
            <w:noWrap/>
            <w:vAlign w:val="bottom"/>
          </w:tcPr>
          <w:p w14:paraId="380818B1" w14:textId="2DE6D793" w:rsidR="002A24B0" w:rsidRPr="00852EB6" w:rsidRDefault="002A24B0" w:rsidP="002A24B0">
            <w:pPr>
              <w:spacing w:after="0" w:line="240" w:lineRule="auto"/>
              <w:rPr>
                <w:rFonts w:ascii="Tahoma" w:hAnsi="Tahoma" w:cs="Tahoma"/>
                <w:b/>
                <w:bCs/>
                <w:color w:val="0000CC"/>
                <w:sz w:val="18"/>
                <w:szCs w:val="18"/>
              </w:rPr>
            </w:pPr>
          </w:p>
        </w:tc>
        <w:tc>
          <w:tcPr>
            <w:tcW w:w="655" w:type="dxa"/>
            <w:shd w:val="clear" w:color="auto" w:fill="auto"/>
            <w:vAlign w:val="center"/>
          </w:tcPr>
          <w:p w14:paraId="29A80197" w14:textId="53F9B6CE" w:rsidR="002A24B0" w:rsidRPr="00852EB6" w:rsidRDefault="002A24B0" w:rsidP="002A24B0">
            <w:pPr>
              <w:spacing w:after="0" w:line="240" w:lineRule="auto"/>
              <w:jc w:val="center"/>
              <w:rPr>
                <w:rFonts w:ascii="Tahoma" w:hAnsi="Tahoma" w:cs="Tahoma"/>
                <w:b/>
                <w:bCs/>
                <w:color w:val="0000CC"/>
                <w:sz w:val="18"/>
                <w:szCs w:val="18"/>
              </w:rPr>
            </w:pPr>
          </w:p>
        </w:tc>
        <w:tc>
          <w:tcPr>
            <w:tcW w:w="1216" w:type="dxa"/>
            <w:shd w:val="clear" w:color="auto" w:fill="auto"/>
            <w:vAlign w:val="center"/>
          </w:tcPr>
          <w:p w14:paraId="2D51B5AE" w14:textId="5E5A9457"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32B3940D" w14:textId="0F5581A0"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02208E47" w14:textId="77777777" w:rsidTr="00EC1324">
        <w:trPr>
          <w:trHeight w:val="112"/>
        </w:trPr>
        <w:tc>
          <w:tcPr>
            <w:tcW w:w="7485" w:type="dxa"/>
            <w:shd w:val="clear" w:color="auto" w:fill="auto"/>
            <w:noWrap/>
            <w:vAlign w:val="bottom"/>
          </w:tcPr>
          <w:p w14:paraId="5428B558" w14:textId="2DD3455E" w:rsidR="002A24B0" w:rsidRPr="00852EB6" w:rsidRDefault="002A24B0" w:rsidP="002A24B0">
            <w:pPr>
              <w:spacing w:after="0" w:line="240" w:lineRule="auto"/>
              <w:rPr>
                <w:rFonts w:ascii="Tahoma" w:hAnsi="Tahoma" w:cs="Tahoma"/>
                <w:b/>
                <w:bCs/>
                <w:color w:val="0000CC"/>
                <w:sz w:val="18"/>
                <w:szCs w:val="18"/>
              </w:rPr>
            </w:pPr>
          </w:p>
        </w:tc>
        <w:tc>
          <w:tcPr>
            <w:tcW w:w="655" w:type="dxa"/>
            <w:shd w:val="clear" w:color="auto" w:fill="auto"/>
            <w:vAlign w:val="center"/>
          </w:tcPr>
          <w:p w14:paraId="38C1D260" w14:textId="47915769" w:rsidR="002A24B0" w:rsidRPr="00852EB6" w:rsidRDefault="002A24B0" w:rsidP="002A24B0">
            <w:pPr>
              <w:spacing w:after="0" w:line="240" w:lineRule="auto"/>
              <w:jc w:val="center"/>
              <w:rPr>
                <w:rFonts w:ascii="Tahoma" w:hAnsi="Tahoma" w:cs="Tahoma"/>
                <w:b/>
                <w:bCs/>
                <w:color w:val="0000CC"/>
                <w:sz w:val="18"/>
                <w:szCs w:val="18"/>
              </w:rPr>
            </w:pPr>
          </w:p>
        </w:tc>
        <w:tc>
          <w:tcPr>
            <w:tcW w:w="1216" w:type="dxa"/>
            <w:shd w:val="clear" w:color="auto" w:fill="auto"/>
            <w:vAlign w:val="center"/>
          </w:tcPr>
          <w:p w14:paraId="7EB08BCE" w14:textId="03F0CA66"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55F0635B" w14:textId="0BE8FAF9"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1D91ED43" w14:textId="77777777" w:rsidTr="00EC1324">
        <w:trPr>
          <w:trHeight w:val="112"/>
        </w:trPr>
        <w:tc>
          <w:tcPr>
            <w:tcW w:w="7485" w:type="dxa"/>
            <w:shd w:val="clear" w:color="auto" w:fill="auto"/>
            <w:noWrap/>
            <w:vAlign w:val="bottom"/>
          </w:tcPr>
          <w:p w14:paraId="0BCF11A8" w14:textId="77777777" w:rsidR="002A24B0" w:rsidRPr="00852EB6" w:rsidRDefault="002A24B0" w:rsidP="002A24B0">
            <w:pPr>
              <w:spacing w:after="0" w:line="240" w:lineRule="auto"/>
              <w:rPr>
                <w:rFonts w:ascii="Tahoma" w:hAnsi="Tahoma" w:cs="Tahoma"/>
                <w:b/>
                <w:bCs/>
                <w:color w:val="0000CC"/>
                <w:sz w:val="18"/>
                <w:szCs w:val="18"/>
                <w:lang w:val="x-none"/>
              </w:rPr>
            </w:pPr>
          </w:p>
        </w:tc>
        <w:tc>
          <w:tcPr>
            <w:tcW w:w="655" w:type="dxa"/>
            <w:shd w:val="clear" w:color="auto" w:fill="auto"/>
            <w:vAlign w:val="center"/>
          </w:tcPr>
          <w:p w14:paraId="21E52470" w14:textId="6A5B47AC" w:rsidR="002A24B0" w:rsidRPr="00852EB6" w:rsidRDefault="002A24B0" w:rsidP="002A24B0">
            <w:pPr>
              <w:spacing w:after="0" w:line="240" w:lineRule="auto"/>
              <w:jc w:val="center"/>
              <w:rPr>
                <w:rFonts w:ascii="Tahoma" w:hAnsi="Tahoma" w:cs="Tahoma"/>
                <w:b/>
                <w:bCs/>
                <w:color w:val="0000CC"/>
                <w:sz w:val="18"/>
                <w:szCs w:val="18"/>
              </w:rPr>
            </w:pPr>
          </w:p>
        </w:tc>
        <w:tc>
          <w:tcPr>
            <w:tcW w:w="1216" w:type="dxa"/>
            <w:shd w:val="clear" w:color="auto" w:fill="auto"/>
            <w:vAlign w:val="center"/>
          </w:tcPr>
          <w:p w14:paraId="6EB39E52" w14:textId="5EA490FE"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7BCDB47C" w14:textId="1D18E20B"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1C48D93B" w14:textId="77777777" w:rsidTr="00EC1324">
        <w:trPr>
          <w:trHeight w:val="112"/>
        </w:trPr>
        <w:tc>
          <w:tcPr>
            <w:tcW w:w="7485" w:type="dxa"/>
            <w:shd w:val="clear" w:color="auto" w:fill="auto"/>
            <w:noWrap/>
            <w:vAlign w:val="bottom"/>
          </w:tcPr>
          <w:p w14:paraId="268F581E" w14:textId="77777777" w:rsidR="002A24B0" w:rsidRPr="00852EB6" w:rsidRDefault="002A24B0" w:rsidP="002A24B0">
            <w:pPr>
              <w:spacing w:after="0" w:line="240" w:lineRule="auto"/>
              <w:rPr>
                <w:rFonts w:ascii="Tahoma" w:hAnsi="Tahoma" w:cs="Tahoma"/>
                <w:b/>
                <w:bCs/>
                <w:color w:val="0000CC"/>
                <w:sz w:val="18"/>
                <w:szCs w:val="18"/>
              </w:rPr>
            </w:pPr>
          </w:p>
        </w:tc>
        <w:tc>
          <w:tcPr>
            <w:tcW w:w="655" w:type="dxa"/>
            <w:shd w:val="clear" w:color="auto" w:fill="auto"/>
            <w:vAlign w:val="center"/>
          </w:tcPr>
          <w:p w14:paraId="643433E3" w14:textId="4637BADE" w:rsidR="002A24B0" w:rsidRPr="00852EB6" w:rsidRDefault="002A24B0" w:rsidP="002A24B0">
            <w:pPr>
              <w:spacing w:after="0" w:line="240" w:lineRule="auto"/>
              <w:ind w:left="57" w:right="-57"/>
              <w:rPr>
                <w:rFonts w:ascii="Tahoma" w:hAnsi="Tahoma" w:cs="Tahoma"/>
                <w:b/>
                <w:bCs/>
                <w:color w:val="0000CC"/>
                <w:sz w:val="18"/>
                <w:szCs w:val="18"/>
              </w:rPr>
            </w:pPr>
          </w:p>
        </w:tc>
        <w:tc>
          <w:tcPr>
            <w:tcW w:w="1216" w:type="dxa"/>
            <w:shd w:val="clear" w:color="auto" w:fill="auto"/>
            <w:vAlign w:val="center"/>
          </w:tcPr>
          <w:p w14:paraId="41B7861F" w14:textId="15C874DB"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38A13A5D" w14:textId="4AD984CC"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3CBBFE4D" w14:textId="77777777" w:rsidTr="00EC1324">
        <w:trPr>
          <w:trHeight w:val="112"/>
        </w:trPr>
        <w:tc>
          <w:tcPr>
            <w:tcW w:w="7485" w:type="dxa"/>
            <w:shd w:val="clear" w:color="auto" w:fill="auto"/>
            <w:noWrap/>
            <w:vAlign w:val="bottom"/>
          </w:tcPr>
          <w:p w14:paraId="78121083" w14:textId="7FF027DD" w:rsidR="002A24B0" w:rsidRPr="00852EB6" w:rsidRDefault="002A24B0" w:rsidP="002A24B0">
            <w:pPr>
              <w:spacing w:after="0" w:line="240" w:lineRule="auto"/>
              <w:rPr>
                <w:rFonts w:ascii="Tahoma" w:hAnsi="Tahoma" w:cs="Tahoma"/>
                <w:b/>
                <w:color w:val="FF0000"/>
                <w:sz w:val="18"/>
                <w:szCs w:val="18"/>
              </w:rPr>
            </w:pPr>
          </w:p>
        </w:tc>
        <w:tc>
          <w:tcPr>
            <w:tcW w:w="655" w:type="dxa"/>
            <w:shd w:val="clear" w:color="auto" w:fill="auto"/>
            <w:vAlign w:val="center"/>
          </w:tcPr>
          <w:p w14:paraId="68106B1F" w14:textId="00B0210A" w:rsidR="002A24B0" w:rsidRPr="00852EB6" w:rsidRDefault="002A24B0" w:rsidP="002A24B0">
            <w:pPr>
              <w:spacing w:after="0" w:line="240" w:lineRule="auto"/>
              <w:rPr>
                <w:rFonts w:ascii="Tahoma" w:hAnsi="Tahoma" w:cs="Tahoma"/>
                <w:b/>
                <w:bCs/>
                <w:color w:val="0000CC"/>
                <w:sz w:val="18"/>
                <w:szCs w:val="18"/>
              </w:rPr>
            </w:pPr>
          </w:p>
        </w:tc>
        <w:tc>
          <w:tcPr>
            <w:tcW w:w="1216" w:type="dxa"/>
            <w:shd w:val="clear" w:color="auto" w:fill="auto"/>
            <w:vAlign w:val="center"/>
          </w:tcPr>
          <w:p w14:paraId="58EA7614" w14:textId="5F815BEB"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35C0B3BC" w14:textId="6308B129"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69FF2214" w14:textId="77777777" w:rsidTr="00EC1324">
        <w:trPr>
          <w:trHeight w:val="112"/>
        </w:trPr>
        <w:tc>
          <w:tcPr>
            <w:tcW w:w="7485" w:type="dxa"/>
            <w:shd w:val="clear" w:color="auto" w:fill="auto"/>
            <w:noWrap/>
            <w:vAlign w:val="bottom"/>
          </w:tcPr>
          <w:p w14:paraId="0CD4CE02" w14:textId="3B364212" w:rsidR="002A24B0" w:rsidRPr="00852EB6" w:rsidRDefault="002A24B0" w:rsidP="002A24B0">
            <w:pPr>
              <w:pStyle w:val="a3"/>
              <w:tabs>
                <w:tab w:val="center" w:pos="4819"/>
              </w:tabs>
              <w:ind w:left="480"/>
              <w:rPr>
                <w:rFonts w:ascii="Tahoma" w:hAnsi="Tahoma" w:cs="Tahoma"/>
                <w:b/>
                <w:color w:val="000000"/>
                <w:sz w:val="18"/>
                <w:szCs w:val="18"/>
              </w:rPr>
            </w:pPr>
          </w:p>
        </w:tc>
        <w:tc>
          <w:tcPr>
            <w:tcW w:w="655" w:type="dxa"/>
            <w:shd w:val="clear" w:color="auto" w:fill="auto"/>
            <w:vAlign w:val="center"/>
          </w:tcPr>
          <w:p w14:paraId="5AEFCD22" w14:textId="77777777" w:rsidR="002A24B0" w:rsidRPr="00852EB6" w:rsidRDefault="002A24B0" w:rsidP="002A24B0">
            <w:pPr>
              <w:spacing w:after="0" w:line="240" w:lineRule="auto"/>
              <w:jc w:val="center"/>
              <w:rPr>
                <w:rFonts w:ascii="Tahoma" w:hAnsi="Tahoma" w:cs="Tahoma"/>
                <w:b/>
                <w:sz w:val="18"/>
                <w:szCs w:val="18"/>
              </w:rPr>
            </w:pPr>
          </w:p>
        </w:tc>
        <w:tc>
          <w:tcPr>
            <w:tcW w:w="1216" w:type="dxa"/>
            <w:shd w:val="clear" w:color="auto" w:fill="auto"/>
            <w:vAlign w:val="center"/>
          </w:tcPr>
          <w:p w14:paraId="3C9D8A36" w14:textId="77777777" w:rsidR="002A24B0" w:rsidRPr="00852EB6" w:rsidRDefault="002A24B0" w:rsidP="002A24B0">
            <w:pPr>
              <w:spacing w:after="0" w:line="240" w:lineRule="auto"/>
              <w:jc w:val="center"/>
              <w:rPr>
                <w:rFonts w:ascii="Tahoma" w:hAnsi="Tahoma" w:cs="Tahoma"/>
                <w:b/>
                <w:color w:val="000000"/>
                <w:sz w:val="18"/>
                <w:szCs w:val="18"/>
              </w:rPr>
            </w:pPr>
          </w:p>
        </w:tc>
        <w:tc>
          <w:tcPr>
            <w:tcW w:w="1123" w:type="dxa"/>
            <w:shd w:val="clear" w:color="auto" w:fill="auto"/>
            <w:vAlign w:val="center"/>
          </w:tcPr>
          <w:p w14:paraId="02CC12F0" w14:textId="77777777" w:rsidR="002A24B0" w:rsidRPr="00852EB6" w:rsidRDefault="002A24B0" w:rsidP="002A24B0">
            <w:pPr>
              <w:spacing w:after="0" w:line="240" w:lineRule="auto"/>
              <w:jc w:val="center"/>
              <w:rPr>
                <w:rFonts w:ascii="Tahoma" w:hAnsi="Tahoma" w:cs="Tahoma"/>
                <w:b/>
                <w:color w:val="000000"/>
                <w:sz w:val="18"/>
                <w:szCs w:val="18"/>
              </w:rPr>
            </w:pPr>
          </w:p>
        </w:tc>
      </w:tr>
      <w:tr w:rsidR="002A24B0" w:rsidRPr="00852EB6" w14:paraId="41B5EA78" w14:textId="77777777" w:rsidTr="00EC1324">
        <w:trPr>
          <w:trHeight w:val="112"/>
        </w:trPr>
        <w:tc>
          <w:tcPr>
            <w:tcW w:w="10481" w:type="dxa"/>
            <w:gridSpan w:val="4"/>
            <w:shd w:val="clear" w:color="auto" w:fill="auto"/>
            <w:noWrap/>
            <w:vAlign w:val="center"/>
          </w:tcPr>
          <w:p w14:paraId="7BCB4F80" w14:textId="610C8E71" w:rsidR="002A24B0" w:rsidRPr="00852EB6" w:rsidRDefault="002A24B0" w:rsidP="002A24B0">
            <w:pPr>
              <w:spacing w:after="0" w:line="240" w:lineRule="auto"/>
              <w:jc w:val="both"/>
              <w:rPr>
                <w:rFonts w:ascii="Tahoma" w:hAnsi="Tahoma" w:cs="Tahoma"/>
                <w:b/>
                <w:color w:val="000000"/>
                <w:sz w:val="18"/>
                <w:szCs w:val="18"/>
              </w:rPr>
            </w:pPr>
          </w:p>
        </w:tc>
      </w:tr>
    </w:tbl>
    <w:p w14:paraId="7AF0D8EE" w14:textId="77777777" w:rsidR="002A24B0" w:rsidRPr="00852EB6" w:rsidRDefault="002A24B0" w:rsidP="002A24B0">
      <w:pPr>
        <w:pStyle w:val="af2"/>
        <w:jc w:val="right"/>
        <w:rPr>
          <w:rFonts w:ascii="Tahoma" w:hAnsi="Tahoma" w:cs="Tahoma"/>
          <w:b/>
          <w:sz w:val="18"/>
          <w:szCs w:val="18"/>
        </w:rPr>
      </w:pPr>
    </w:p>
    <w:p w14:paraId="04BF0C6A" w14:textId="68CBEE7A" w:rsidR="002A24B0" w:rsidRPr="00852EB6" w:rsidRDefault="002A24B0" w:rsidP="002A24B0">
      <w:pPr>
        <w:pStyle w:val="af2"/>
        <w:ind w:left="567"/>
        <w:rPr>
          <w:rFonts w:ascii="Tahoma" w:hAnsi="Tahoma" w:cs="Tahoma"/>
          <w:sz w:val="18"/>
          <w:szCs w:val="18"/>
        </w:rPr>
      </w:pPr>
      <w:r w:rsidRPr="00852EB6">
        <w:rPr>
          <w:rFonts w:ascii="Tahoma" w:hAnsi="Tahoma" w:cs="Tahoma"/>
          <w:sz w:val="18"/>
          <w:szCs w:val="18"/>
        </w:rPr>
        <w:t xml:space="preserve">Общая сумма: </w:t>
      </w:r>
      <w:r w:rsidR="00852EB6" w:rsidRPr="00852EB6">
        <w:rPr>
          <w:rFonts w:ascii="Tahoma" w:hAnsi="Tahoma" w:cs="Tahoma"/>
          <w:b/>
          <w:sz w:val="18"/>
          <w:szCs w:val="18"/>
        </w:rPr>
        <w:t>__________</w:t>
      </w:r>
      <w:r w:rsidRPr="00852EB6">
        <w:rPr>
          <w:rFonts w:ascii="Tahoma" w:hAnsi="Tahoma" w:cs="Tahoma"/>
          <w:b/>
          <w:sz w:val="18"/>
          <w:szCs w:val="18"/>
        </w:rPr>
        <w:t xml:space="preserve">, </w:t>
      </w:r>
      <w:r w:rsidRPr="00852EB6">
        <w:rPr>
          <w:rFonts w:ascii="Tahoma" w:hAnsi="Tahoma" w:cs="Tahoma"/>
          <w:sz w:val="18"/>
          <w:szCs w:val="18"/>
        </w:rPr>
        <w:t>с учетом всех применимых налогов и сборов, предусмотренных для данных правоотношений. Поставщик является плательщиком единого налога.</w:t>
      </w:r>
    </w:p>
    <w:p w14:paraId="304BEBFE" w14:textId="77777777" w:rsidR="002A24B0" w:rsidRPr="00852EB6" w:rsidRDefault="002A24B0" w:rsidP="002A24B0">
      <w:pPr>
        <w:pStyle w:val="af2"/>
        <w:ind w:left="567"/>
        <w:rPr>
          <w:rFonts w:ascii="Tahoma" w:hAnsi="Tahoma" w:cs="Tahoma"/>
          <w:sz w:val="18"/>
          <w:szCs w:val="18"/>
        </w:rPr>
      </w:pPr>
      <w:r w:rsidRPr="00852EB6">
        <w:rPr>
          <w:rFonts w:ascii="Tahoma" w:hAnsi="Tahoma" w:cs="Tahoma"/>
          <w:sz w:val="18"/>
          <w:szCs w:val="18"/>
        </w:rPr>
        <w:t>Сроки исполнения: 10 рабочих дней со дня официального уведомления о готовности помещения;</w:t>
      </w:r>
    </w:p>
    <w:p w14:paraId="6BA92C90" w14:textId="24E8A9AC" w:rsidR="002A24B0" w:rsidRPr="00852EB6" w:rsidRDefault="002A24B0" w:rsidP="002A24B0">
      <w:pPr>
        <w:pStyle w:val="af2"/>
        <w:ind w:left="567"/>
        <w:rPr>
          <w:rFonts w:ascii="Tahoma" w:hAnsi="Tahoma" w:cs="Tahoma"/>
          <w:sz w:val="18"/>
          <w:szCs w:val="18"/>
        </w:rPr>
      </w:pPr>
      <w:r w:rsidRPr="00852EB6">
        <w:rPr>
          <w:rFonts w:ascii="Tahoma" w:hAnsi="Tahoma" w:cs="Tahoma"/>
          <w:sz w:val="18"/>
          <w:szCs w:val="18"/>
        </w:rPr>
        <w:t xml:space="preserve">Гарантийный период: </w:t>
      </w:r>
      <w:r w:rsidR="00852EB6" w:rsidRPr="00852EB6">
        <w:rPr>
          <w:rFonts w:ascii="Tahoma" w:hAnsi="Tahoma" w:cs="Tahoma"/>
          <w:color w:val="0000CC"/>
          <w:sz w:val="18"/>
          <w:szCs w:val="18"/>
        </w:rPr>
        <w:t xml:space="preserve">6 </w:t>
      </w:r>
      <w:r w:rsidRPr="00852EB6">
        <w:rPr>
          <w:rFonts w:ascii="Tahoma" w:hAnsi="Tahoma" w:cs="Tahoma"/>
          <w:color w:val="0000CC"/>
          <w:sz w:val="18"/>
          <w:szCs w:val="18"/>
        </w:rPr>
        <w:t>(</w:t>
      </w:r>
      <w:r w:rsidR="00852EB6" w:rsidRPr="00852EB6">
        <w:rPr>
          <w:rFonts w:ascii="Tahoma" w:hAnsi="Tahoma" w:cs="Tahoma"/>
          <w:color w:val="0000CC"/>
          <w:sz w:val="18"/>
          <w:szCs w:val="18"/>
        </w:rPr>
        <w:t>шесть</w:t>
      </w:r>
      <w:r w:rsidRPr="00852EB6">
        <w:rPr>
          <w:rFonts w:ascii="Tahoma" w:hAnsi="Tahoma" w:cs="Tahoma"/>
          <w:color w:val="0000CC"/>
          <w:sz w:val="18"/>
          <w:szCs w:val="18"/>
        </w:rPr>
        <w:t xml:space="preserve">) месяцев </w:t>
      </w:r>
      <w:r w:rsidRPr="00852EB6">
        <w:rPr>
          <w:rFonts w:ascii="Tahoma" w:hAnsi="Tahoma" w:cs="Tahoma"/>
          <w:sz w:val="18"/>
          <w:szCs w:val="18"/>
        </w:rPr>
        <w:t>с даты подписания Акта приема-передачи продукции.</w:t>
      </w:r>
    </w:p>
    <w:p w14:paraId="541F807B" w14:textId="77777777" w:rsidR="002A24B0" w:rsidRPr="00852EB6" w:rsidRDefault="002A24B0" w:rsidP="002A24B0">
      <w:pPr>
        <w:pStyle w:val="af2"/>
        <w:rPr>
          <w:rFonts w:ascii="Tahoma" w:hAnsi="Tahoma" w:cs="Tahoma"/>
          <w:sz w:val="18"/>
          <w:szCs w:val="18"/>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2A24B0" w:rsidRPr="00852EB6" w14:paraId="1CF98CAE" w14:textId="77777777" w:rsidTr="002A24B0">
        <w:tc>
          <w:tcPr>
            <w:tcW w:w="4895" w:type="dxa"/>
            <w:shd w:val="clear" w:color="auto" w:fill="auto"/>
          </w:tcPr>
          <w:p w14:paraId="5790C560" w14:textId="77777777" w:rsidR="002A24B0" w:rsidRPr="00852EB6" w:rsidRDefault="002A24B0" w:rsidP="002A24B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«ПОКУПАТЕЛЬ»</w:t>
            </w:r>
          </w:p>
        </w:tc>
        <w:tc>
          <w:tcPr>
            <w:tcW w:w="4733" w:type="dxa"/>
            <w:shd w:val="clear" w:color="auto" w:fill="auto"/>
          </w:tcPr>
          <w:p w14:paraId="67F0D3C8" w14:textId="77777777" w:rsidR="002A24B0" w:rsidRPr="00852EB6" w:rsidRDefault="002A24B0" w:rsidP="002A24B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«ПОСТАВЩИК»</w:t>
            </w:r>
          </w:p>
        </w:tc>
      </w:tr>
      <w:tr w:rsidR="002A24B0" w:rsidRPr="00852EB6" w14:paraId="2A3C19A5" w14:textId="77777777" w:rsidTr="002A24B0">
        <w:tc>
          <w:tcPr>
            <w:tcW w:w="4895" w:type="dxa"/>
            <w:shd w:val="clear" w:color="auto" w:fill="auto"/>
          </w:tcPr>
          <w:p w14:paraId="2C96ADB4" w14:textId="77777777" w:rsidR="002A24B0" w:rsidRPr="00852EB6" w:rsidRDefault="002A24B0" w:rsidP="002A24B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ЗАО «Альфа Телеком»</w:t>
            </w:r>
          </w:p>
          <w:p w14:paraId="2B92989A" w14:textId="77777777" w:rsidR="002A24B0" w:rsidRPr="00852EB6" w:rsidRDefault="002A24B0" w:rsidP="002A24B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Генеральный директор</w:t>
            </w:r>
          </w:p>
          <w:p w14:paraId="31F506FD" w14:textId="77777777" w:rsidR="002A24B0" w:rsidRPr="00852EB6" w:rsidRDefault="002A24B0" w:rsidP="002A24B0">
            <w:pPr>
              <w:tabs>
                <w:tab w:val="left" w:pos="284"/>
              </w:tabs>
              <w:spacing w:after="0" w:line="240" w:lineRule="auto"/>
              <w:jc w:val="both"/>
              <w:rPr>
                <w:rFonts w:ascii="Tahoma" w:hAnsi="Tahoma" w:cs="Tahoma"/>
                <w:b/>
                <w:sz w:val="18"/>
                <w:szCs w:val="18"/>
              </w:rPr>
            </w:pPr>
          </w:p>
          <w:p w14:paraId="2019F6D9" w14:textId="77777777" w:rsidR="002A24B0" w:rsidRPr="00852EB6" w:rsidRDefault="002A24B0" w:rsidP="002A24B0">
            <w:pPr>
              <w:tabs>
                <w:tab w:val="left" w:pos="284"/>
              </w:tabs>
              <w:spacing w:after="0" w:line="240" w:lineRule="auto"/>
              <w:jc w:val="both"/>
              <w:rPr>
                <w:rFonts w:ascii="Tahoma" w:hAnsi="Tahoma" w:cs="Tahoma"/>
                <w:sz w:val="18"/>
                <w:szCs w:val="18"/>
              </w:rPr>
            </w:pPr>
            <w:r w:rsidRPr="00852EB6">
              <w:rPr>
                <w:rFonts w:ascii="Tahoma" w:hAnsi="Tahoma" w:cs="Tahoma"/>
                <w:b/>
                <w:sz w:val="18"/>
                <w:szCs w:val="18"/>
              </w:rPr>
              <w:t>________________</w:t>
            </w:r>
            <w:r w:rsidRPr="00852EB6">
              <w:rPr>
                <w:rFonts w:ascii="Tahoma" w:hAnsi="Tahoma" w:cs="Tahoma"/>
                <w:b/>
                <w:spacing w:val="-1"/>
                <w:w w:val="103"/>
                <w:sz w:val="18"/>
                <w:szCs w:val="18"/>
              </w:rPr>
              <w:t xml:space="preserve"> Мамытов Н.Т.</w:t>
            </w:r>
          </w:p>
          <w:p w14:paraId="1F1F9BA1" w14:textId="77777777" w:rsidR="002A24B0" w:rsidRPr="00852EB6" w:rsidRDefault="002A24B0" w:rsidP="002A24B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1AA23D31" w14:textId="77777777" w:rsidR="002A24B0" w:rsidRPr="00852EB6" w:rsidRDefault="002A24B0" w:rsidP="002A24B0">
            <w:pPr>
              <w:tabs>
                <w:tab w:val="left" w:pos="284"/>
              </w:tabs>
              <w:spacing w:after="0" w:line="240" w:lineRule="auto"/>
              <w:jc w:val="both"/>
              <w:rPr>
                <w:rFonts w:ascii="Tahoma" w:hAnsi="Tahoma" w:cs="Tahoma"/>
                <w:sz w:val="18"/>
                <w:szCs w:val="18"/>
              </w:rPr>
            </w:pPr>
          </w:p>
        </w:tc>
        <w:tc>
          <w:tcPr>
            <w:tcW w:w="4733" w:type="dxa"/>
            <w:shd w:val="clear" w:color="auto" w:fill="auto"/>
          </w:tcPr>
          <w:p w14:paraId="6E938964" w14:textId="77777777" w:rsidR="002A24B0" w:rsidRPr="00852EB6" w:rsidRDefault="002A24B0" w:rsidP="002A24B0">
            <w:pPr>
              <w:tabs>
                <w:tab w:val="left" w:pos="284"/>
              </w:tabs>
              <w:spacing w:after="0" w:line="240" w:lineRule="auto"/>
              <w:jc w:val="both"/>
              <w:rPr>
                <w:rFonts w:ascii="Tahoma" w:hAnsi="Tahoma" w:cs="Tahoma"/>
                <w:b/>
                <w:sz w:val="18"/>
                <w:szCs w:val="18"/>
              </w:rPr>
            </w:pPr>
          </w:p>
          <w:p w14:paraId="2D0AAE80" w14:textId="0CC1F943" w:rsidR="002A24B0" w:rsidRPr="00852EB6" w:rsidRDefault="002A24B0" w:rsidP="002A24B0">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852EB6">
              <w:rPr>
                <w:rFonts w:ascii="Tahoma" w:hAnsi="Tahoma" w:cs="Tahoma"/>
                <w:b/>
                <w:sz w:val="18"/>
                <w:szCs w:val="18"/>
              </w:rPr>
              <w:t xml:space="preserve">___________________ </w:t>
            </w:r>
          </w:p>
          <w:p w14:paraId="0DD53101" w14:textId="77777777" w:rsidR="002A24B0" w:rsidRPr="00852EB6" w:rsidRDefault="002A24B0" w:rsidP="002A24B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46C5B84C" w14:textId="77777777" w:rsidR="002A24B0" w:rsidRPr="00852EB6" w:rsidRDefault="002A24B0" w:rsidP="002A24B0">
            <w:pPr>
              <w:keepNext/>
              <w:tabs>
                <w:tab w:val="left" w:pos="284"/>
                <w:tab w:val="left" w:pos="4466"/>
              </w:tabs>
              <w:spacing w:after="0" w:line="240" w:lineRule="auto"/>
              <w:contextualSpacing/>
              <w:jc w:val="both"/>
              <w:rPr>
                <w:rFonts w:ascii="Tahoma" w:hAnsi="Tahoma" w:cs="Tahoma"/>
                <w:sz w:val="18"/>
                <w:szCs w:val="18"/>
              </w:rPr>
            </w:pPr>
          </w:p>
        </w:tc>
      </w:tr>
    </w:tbl>
    <w:p w14:paraId="5EB0A735" w14:textId="77777777" w:rsidR="002A24B0" w:rsidRPr="001E7285" w:rsidRDefault="002A24B0" w:rsidP="002A24B0">
      <w:pPr>
        <w:pStyle w:val="af2"/>
        <w:rPr>
          <w:rFonts w:ascii="Tahoma" w:hAnsi="Tahoma" w:cs="Tahoma"/>
        </w:rPr>
      </w:pPr>
    </w:p>
    <w:p w14:paraId="3A0B750B" w14:textId="77777777" w:rsidR="002A24B0" w:rsidRPr="001E7285" w:rsidRDefault="002A24B0" w:rsidP="002A24B0">
      <w:pPr>
        <w:pStyle w:val="af2"/>
        <w:rPr>
          <w:rFonts w:ascii="Tahoma" w:hAnsi="Tahoma" w:cs="Tahoma"/>
        </w:rPr>
      </w:pPr>
    </w:p>
    <w:p w14:paraId="64960A33" w14:textId="77777777" w:rsidR="002A24B0" w:rsidRPr="001E7285" w:rsidRDefault="002A24B0" w:rsidP="002A24B0">
      <w:pPr>
        <w:spacing w:after="0"/>
        <w:ind w:left="5664"/>
        <w:jc w:val="right"/>
        <w:rPr>
          <w:rFonts w:ascii="Tahoma" w:hAnsi="Tahoma" w:cs="Tahoma"/>
          <w:b/>
        </w:rPr>
      </w:pPr>
    </w:p>
    <w:p w14:paraId="6B12333F" w14:textId="77777777" w:rsidR="002A24B0" w:rsidRPr="001E7285" w:rsidRDefault="002A24B0" w:rsidP="002A24B0">
      <w:pPr>
        <w:spacing w:after="0"/>
        <w:ind w:left="5664"/>
        <w:jc w:val="right"/>
        <w:rPr>
          <w:rFonts w:ascii="Tahoma" w:hAnsi="Tahoma" w:cs="Tahoma"/>
          <w:b/>
        </w:rPr>
      </w:pPr>
    </w:p>
    <w:p w14:paraId="3444E73B" w14:textId="77777777" w:rsidR="002A24B0" w:rsidRPr="001E7285" w:rsidRDefault="002A24B0" w:rsidP="002A24B0">
      <w:pPr>
        <w:spacing w:after="0"/>
        <w:ind w:left="5664"/>
        <w:jc w:val="right"/>
        <w:rPr>
          <w:rFonts w:ascii="Tahoma" w:hAnsi="Tahoma" w:cs="Tahoma"/>
          <w:b/>
        </w:rPr>
      </w:pPr>
    </w:p>
    <w:p w14:paraId="52679946" w14:textId="77777777" w:rsidR="002A24B0" w:rsidRPr="001E7285" w:rsidRDefault="002A24B0" w:rsidP="002A24B0">
      <w:pPr>
        <w:spacing w:after="0"/>
        <w:ind w:left="5664"/>
        <w:jc w:val="right"/>
        <w:rPr>
          <w:rFonts w:ascii="Tahoma" w:hAnsi="Tahoma" w:cs="Tahoma"/>
          <w:b/>
        </w:rPr>
      </w:pPr>
    </w:p>
    <w:p w14:paraId="6B700046" w14:textId="77777777" w:rsidR="002A24B0" w:rsidRPr="001E7285" w:rsidRDefault="002A24B0" w:rsidP="002A24B0">
      <w:pPr>
        <w:spacing w:after="0"/>
        <w:ind w:left="5664"/>
        <w:jc w:val="right"/>
        <w:rPr>
          <w:rFonts w:ascii="Tahoma" w:hAnsi="Tahoma" w:cs="Tahoma"/>
          <w:b/>
        </w:rPr>
        <w:sectPr w:rsidR="002A24B0" w:rsidRPr="001E7285" w:rsidSect="00EC1324">
          <w:pgSz w:w="11906" w:h="16838"/>
          <w:pgMar w:top="709" w:right="849" w:bottom="567" w:left="709" w:header="709" w:footer="709" w:gutter="0"/>
          <w:cols w:space="708"/>
          <w:docGrid w:linePitch="360"/>
        </w:sectPr>
      </w:pPr>
    </w:p>
    <w:p w14:paraId="42C76235" w14:textId="77777777" w:rsidR="002A24B0" w:rsidRPr="00852EB6" w:rsidRDefault="002A24B0" w:rsidP="002A24B0">
      <w:pPr>
        <w:spacing w:after="0"/>
        <w:ind w:left="5664"/>
        <w:jc w:val="right"/>
        <w:rPr>
          <w:rFonts w:ascii="Tahoma" w:hAnsi="Tahoma" w:cs="Tahoma"/>
          <w:b/>
          <w:sz w:val="18"/>
          <w:szCs w:val="18"/>
        </w:rPr>
      </w:pPr>
      <w:r w:rsidRPr="00852EB6">
        <w:rPr>
          <w:rFonts w:ascii="Tahoma" w:hAnsi="Tahoma" w:cs="Tahoma"/>
          <w:b/>
          <w:sz w:val="18"/>
          <w:szCs w:val="18"/>
        </w:rPr>
        <w:lastRenderedPageBreak/>
        <w:t xml:space="preserve">Приложение №2 </w:t>
      </w:r>
    </w:p>
    <w:p w14:paraId="760F70EE" w14:textId="77777777" w:rsidR="002A24B0" w:rsidRPr="00852EB6" w:rsidRDefault="002A24B0" w:rsidP="002A24B0">
      <w:pPr>
        <w:jc w:val="right"/>
        <w:rPr>
          <w:rFonts w:ascii="Tahoma" w:hAnsi="Tahoma" w:cs="Tahoma"/>
          <w:b/>
          <w:sz w:val="18"/>
          <w:szCs w:val="18"/>
        </w:rPr>
      </w:pPr>
      <w:r w:rsidRPr="00852EB6">
        <w:rPr>
          <w:rFonts w:ascii="Tahoma" w:hAnsi="Tahoma" w:cs="Tahoma"/>
          <w:b/>
          <w:sz w:val="18"/>
          <w:szCs w:val="18"/>
        </w:rPr>
        <w:t xml:space="preserve">к договору на поставку </w:t>
      </w:r>
    </w:p>
    <w:p w14:paraId="496C46F5" w14:textId="1A4248E5" w:rsidR="002A24B0" w:rsidRPr="00852EB6" w:rsidRDefault="002A24B0" w:rsidP="002A24B0">
      <w:pPr>
        <w:jc w:val="right"/>
        <w:rPr>
          <w:rFonts w:ascii="Tahoma" w:hAnsi="Tahoma" w:cs="Tahoma"/>
          <w:b/>
          <w:sz w:val="18"/>
          <w:szCs w:val="18"/>
        </w:rPr>
      </w:pPr>
      <w:r w:rsidRPr="00852EB6">
        <w:rPr>
          <w:rFonts w:ascii="Tahoma" w:hAnsi="Tahoma" w:cs="Tahoma"/>
          <w:b/>
          <w:sz w:val="18"/>
          <w:szCs w:val="18"/>
        </w:rPr>
        <w:t>№ _____  от «__» ____________ 202</w:t>
      </w:r>
      <w:r w:rsidR="00852EB6" w:rsidRPr="00852EB6">
        <w:rPr>
          <w:rFonts w:ascii="Tahoma" w:hAnsi="Tahoma" w:cs="Tahoma"/>
          <w:b/>
          <w:sz w:val="18"/>
          <w:szCs w:val="18"/>
        </w:rPr>
        <w:t>3</w:t>
      </w:r>
      <w:r w:rsidRPr="00852EB6">
        <w:rPr>
          <w:rFonts w:ascii="Tahoma" w:hAnsi="Tahoma" w:cs="Tahoma"/>
          <w:b/>
          <w:sz w:val="18"/>
          <w:szCs w:val="18"/>
        </w:rPr>
        <w:t xml:space="preserve"> г </w:t>
      </w:r>
    </w:p>
    <w:p w14:paraId="59EAFF71" w14:textId="77777777" w:rsidR="002A24B0" w:rsidRPr="00852EB6" w:rsidRDefault="002A24B0" w:rsidP="002A24B0">
      <w:pPr>
        <w:rPr>
          <w:rFonts w:ascii="Tahoma" w:hAnsi="Tahoma" w:cs="Tahoma"/>
          <w:b/>
          <w:sz w:val="18"/>
          <w:szCs w:val="18"/>
        </w:rPr>
      </w:pPr>
      <w:r w:rsidRPr="00852EB6">
        <w:rPr>
          <w:rFonts w:ascii="Tahoma" w:hAnsi="Tahoma" w:cs="Tahoma"/>
          <w:b/>
          <w:sz w:val="18"/>
          <w:szCs w:val="18"/>
        </w:rPr>
        <w:t>ФОРМА</w:t>
      </w:r>
    </w:p>
    <w:p w14:paraId="2756751C" w14:textId="77777777" w:rsidR="002A24B0" w:rsidRPr="00852EB6" w:rsidRDefault="002A24B0" w:rsidP="002A24B0">
      <w:pPr>
        <w:spacing w:after="0" w:line="240" w:lineRule="auto"/>
        <w:jc w:val="center"/>
        <w:rPr>
          <w:rFonts w:ascii="Tahoma" w:hAnsi="Tahoma" w:cs="Tahoma"/>
          <w:b/>
          <w:sz w:val="18"/>
          <w:szCs w:val="18"/>
        </w:rPr>
      </w:pPr>
      <w:r w:rsidRPr="00852EB6">
        <w:rPr>
          <w:rFonts w:ascii="Tahoma" w:hAnsi="Tahoma" w:cs="Tahoma"/>
          <w:b/>
          <w:sz w:val="18"/>
          <w:szCs w:val="18"/>
        </w:rPr>
        <w:t>Акт сдачи – приема</w:t>
      </w:r>
    </w:p>
    <w:p w14:paraId="3AD76B98" w14:textId="3B1C6CC2" w:rsidR="002A24B0" w:rsidRPr="00852EB6" w:rsidRDefault="002A24B0" w:rsidP="002A24B0">
      <w:pPr>
        <w:spacing w:after="0" w:line="240" w:lineRule="auto"/>
        <w:jc w:val="center"/>
        <w:rPr>
          <w:rFonts w:ascii="Tahoma" w:hAnsi="Tahoma" w:cs="Tahoma"/>
          <w:b/>
          <w:sz w:val="18"/>
          <w:szCs w:val="18"/>
        </w:rPr>
      </w:pPr>
      <w:r w:rsidRPr="00852EB6">
        <w:rPr>
          <w:rFonts w:ascii="Tahoma" w:hAnsi="Tahoma" w:cs="Tahoma"/>
          <w:b/>
          <w:sz w:val="18"/>
          <w:szCs w:val="18"/>
        </w:rPr>
        <w:t>к Договору № _____  от «___» ____________ 202</w:t>
      </w:r>
      <w:r w:rsidR="00852EB6" w:rsidRPr="00852EB6">
        <w:rPr>
          <w:rFonts w:ascii="Tahoma" w:hAnsi="Tahoma" w:cs="Tahoma"/>
          <w:b/>
          <w:sz w:val="18"/>
          <w:szCs w:val="18"/>
        </w:rPr>
        <w:t>3</w:t>
      </w:r>
      <w:r w:rsidRPr="00852EB6">
        <w:rPr>
          <w:rFonts w:ascii="Tahoma" w:hAnsi="Tahoma" w:cs="Tahoma"/>
          <w:b/>
          <w:sz w:val="18"/>
          <w:szCs w:val="18"/>
        </w:rPr>
        <w:t xml:space="preserve"> г </w:t>
      </w:r>
    </w:p>
    <w:p w14:paraId="75477770" w14:textId="77777777" w:rsidR="002A24B0" w:rsidRPr="00852EB6" w:rsidRDefault="002A24B0" w:rsidP="002A24B0">
      <w:pPr>
        <w:spacing w:after="0" w:line="240" w:lineRule="auto"/>
        <w:jc w:val="center"/>
        <w:rPr>
          <w:rFonts w:ascii="Tahoma" w:hAnsi="Tahoma" w:cs="Tahoma"/>
          <w:sz w:val="18"/>
          <w:szCs w:val="18"/>
        </w:rPr>
      </w:pPr>
    </w:p>
    <w:p w14:paraId="51BDFFFE" w14:textId="10A333E1" w:rsidR="002A24B0" w:rsidRPr="00852EB6" w:rsidRDefault="002A24B0" w:rsidP="002A24B0">
      <w:pPr>
        <w:shd w:val="clear" w:color="auto" w:fill="FFFFFF"/>
        <w:spacing w:after="0"/>
        <w:ind w:right="-2" w:firstLine="708"/>
        <w:jc w:val="both"/>
        <w:rPr>
          <w:rFonts w:ascii="Tahoma" w:hAnsi="Tahoma" w:cs="Tahoma"/>
          <w:sz w:val="18"/>
          <w:szCs w:val="18"/>
        </w:rPr>
      </w:pPr>
      <w:r w:rsidRPr="00852EB6">
        <w:rPr>
          <w:rFonts w:ascii="Tahoma" w:hAnsi="Tahoma" w:cs="Tahoma"/>
          <w:sz w:val="18"/>
          <w:szCs w:val="18"/>
        </w:rPr>
        <w:t xml:space="preserve">Мы, нижеподписавшиеся от </w:t>
      </w:r>
      <w:r w:rsidRPr="00852EB6">
        <w:rPr>
          <w:rFonts w:ascii="Tahoma" w:hAnsi="Tahoma" w:cs="Tahoma"/>
          <w:b/>
          <w:sz w:val="18"/>
          <w:szCs w:val="18"/>
        </w:rPr>
        <w:t>ЗАО "Альфа Телеком",</w:t>
      </w:r>
      <w:r w:rsidRPr="00852EB6">
        <w:rPr>
          <w:rFonts w:ascii="Tahoma" w:hAnsi="Tahoma" w:cs="Tahoma"/>
          <w:sz w:val="18"/>
          <w:szCs w:val="18"/>
        </w:rPr>
        <w:t xml:space="preserve"> </w:t>
      </w:r>
      <w:r w:rsidRPr="00852EB6">
        <w:rPr>
          <w:rFonts w:ascii="Tahoma" w:hAnsi="Tahoma" w:cs="Tahoma"/>
          <w:bCs/>
          <w:sz w:val="18"/>
          <w:szCs w:val="18"/>
        </w:rPr>
        <w:t xml:space="preserve">в лице Генерального директора Мамытова Н.Т., действующего на основании Устава, </w:t>
      </w:r>
      <w:r w:rsidRPr="00852EB6">
        <w:rPr>
          <w:rFonts w:ascii="Tahoma" w:hAnsi="Tahoma" w:cs="Tahoma"/>
          <w:sz w:val="18"/>
          <w:szCs w:val="18"/>
        </w:rPr>
        <w:t>с одной стороны, и</w:t>
      </w:r>
      <w:r w:rsidR="00852EB6" w:rsidRPr="00852EB6">
        <w:rPr>
          <w:rFonts w:ascii="Tahoma" w:hAnsi="Tahoma" w:cs="Tahoma"/>
          <w:sz w:val="18"/>
          <w:szCs w:val="18"/>
        </w:rPr>
        <w:t>______</w:t>
      </w:r>
      <w:r w:rsidRPr="00852EB6">
        <w:rPr>
          <w:rFonts w:ascii="Tahoma" w:hAnsi="Tahoma" w:cs="Tahoma"/>
          <w:color w:val="0000CC"/>
          <w:sz w:val="18"/>
          <w:szCs w:val="18"/>
        </w:rPr>
        <w:t>,</w:t>
      </w:r>
      <w:r w:rsidRPr="00852EB6">
        <w:rPr>
          <w:rFonts w:ascii="Tahoma" w:hAnsi="Tahoma" w:cs="Tahoma"/>
          <w:color w:val="000000" w:themeColor="text1"/>
          <w:sz w:val="18"/>
          <w:szCs w:val="18"/>
        </w:rPr>
        <w:t xml:space="preserve"> действующий на основании</w:t>
      </w:r>
      <w:r w:rsidRPr="00852EB6">
        <w:rPr>
          <w:rFonts w:ascii="Tahoma" w:hAnsi="Tahoma" w:cs="Tahoma"/>
          <w:sz w:val="18"/>
          <w:szCs w:val="18"/>
        </w:rPr>
        <w:t xml:space="preserve"> </w:t>
      </w:r>
      <w:r w:rsidR="00852EB6" w:rsidRPr="00852EB6">
        <w:rPr>
          <w:rFonts w:ascii="Tahoma" w:hAnsi="Tahoma" w:cs="Tahoma"/>
          <w:color w:val="0000CC"/>
          <w:sz w:val="18"/>
          <w:szCs w:val="18"/>
        </w:rPr>
        <w:t>______</w:t>
      </w:r>
      <w:r w:rsidRPr="00852EB6">
        <w:rPr>
          <w:rFonts w:ascii="Tahoma" w:hAnsi="Tahoma" w:cs="Tahoma"/>
          <w:sz w:val="18"/>
          <w:szCs w:val="18"/>
        </w:rPr>
        <w:t>, с другой стороны, составили настоящий Акт о том, что «Поставщик» изготовил и осуществил демонтаж и монтаж, в соответствии с подписанным обеими сторонами Приложением 1 к договору на поставку №____ от «____» ______________ 202</w:t>
      </w:r>
      <w:r w:rsidR="00852EB6" w:rsidRPr="00852EB6">
        <w:rPr>
          <w:rFonts w:ascii="Tahoma" w:hAnsi="Tahoma" w:cs="Tahoma"/>
          <w:sz w:val="18"/>
          <w:szCs w:val="18"/>
        </w:rPr>
        <w:t>3</w:t>
      </w:r>
      <w:r w:rsidRPr="00852EB6">
        <w:rPr>
          <w:rFonts w:ascii="Tahoma" w:hAnsi="Tahoma" w:cs="Tahoma"/>
          <w:sz w:val="18"/>
          <w:szCs w:val="18"/>
        </w:rPr>
        <w:t>г.</w:t>
      </w:r>
    </w:p>
    <w:p w14:paraId="01129A4E" w14:textId="77777777" w:rsidR="002A24B0" w:rsidRPr="00852EB6" w:rsidRDefault="002A24B0" w:rsidP="002A24B0">
      <w:pPr>
        <w:pStyle w:val="af2"/>
        <w:rPr>
          <w:rFonts w:ascii="Tahoma" w:hAnsi="Tahoma" w:cs="Tahoma"/>
          <w:b/>
          <w:color w:val="0000CC"/>
          <w:sz w:val="18"/>
          <w:szCs w:val="18"/>
        </w:rPr>
      </w:pPr>
    </w:p>
    <w:tbl>
      <w:tblPr>
        <w:tblW w:w="9432" w:type="dxa"/>
        <w:tblLayout w:type="fixed"/>
        <w:tblLook w:val="04A0" w:firstRow="1" w:lastRow="0" w:firstColumn="1" w:lastColumn="0" w:noHBand="0" w:noVBand="1"/>
      </w:tblPr>
      <w:tblGrid>
        <w:gridCol w:w="1833"/>
        <w:gridCol w:w="3402"/>
        <w:gridCol w:w="1086"/>
        <w:gridCol w:w="14"/>
        <w:gridCol w:w="1534"/>
        <w:gridCol w:w="1549"/>
        <w:gridCol w:w="14"/>
      </w:tblGrid>
      <w:tr w:rsidR="002A24B0" w:rsidRPr="00852EB6" w14:paraId="5C3B6A5C" w14:textId="77777777" w:rsidTr="002A24B0">
        <w:trPr>
          <w:gridAfter w:val="1"/>
          <w:wAfter w:w="14" w:type="dxa"/>
          <w:trHeight w:val="526"/>
        </w:trPr>
        <w:tc>
          <w:tcPr>
            <w:tcW w:w="1833" w:type="dxa"/>
            <w:tcBorders>
              <w:top w:val="single" w:sz="8" w:space="0" w:color="auto"/>
              <w:left w:val="single" w:sz="8" w:space="0" w:color="auto"/>
              <w:bottom w:val="single" w:sz="4" w:space="0" w:color="auto"/>
              <w:right w:val="nil"/>
            </w:tcBorders>
            <w:hideMark/>
          </w:tcPr>
          <w:p w14:paraId="41B64C72" w14:textId="77777777" w:rsidR="002A24B0" w:rsidRPr="00852EB6" w:rsidRDefault="002A24B0" w:rsidP="002A24B0">
            <w:pPr>
              <w:spacing w:after="0"/>
              <w:ind w:left="-57" w:right="-57"/>
              <w:jc w:val="center"/>
              <w:rPr>
                <w:rFonts w:ascii="Tahoma" w:hAnsi="Tahoma" w:cs="Tahoma"/>
                <w:b/>
                <w:bCs/>
                <w:sz w:val="18"/>
                <w:szCs w:val="18"/>
              </w:rPr>
            </w:pPr>
            <w:r w:rsidRPr="00852EB6">
              <w:rPr>
                <w:rFonts w:ascii="Tahoma" w:hAnsi="Tahoma" w:cs="Tahoma"/>
                <w:b/>
                <w:bCs/>
                <w:sz w:val="18"/>
                <w:szCs w:val="18"/>
              </w:rPr>
              <w:t>Наименование продукции</w:t>
            </w:r>
          </w:p>
        </w:tc>
        <w:tc>
          <w:tcPr>
            <w:tcW w:w="3402" w:type="dxa"/>
            <w:tcBorders>
              <w:top w:val="single" w:sz="8" w:space="0" w:color="auto"/>
              <w:left w:val="single" w:sz="8" w:space="0" w:color="auto"/>
              <w:bottom w:val="single" w:sz="4" w:space="0" w:color="auto"/>
              <w:right w:val="single" w:sz="8" w:space="0" w:color="auto"/>
            </w:tcBorders>
            <w:hideMark/>
          </w:tcPr>
          <w:p w14:paraId="099F8E68" w14:textId="77777777" w:rsidR="002A24B0" w:rsidRPr="00852EB6" w:rsidRDefault="002A24B0" w:rsidP="002A24B0">
            <w:pPr>
              <w:spacing w:after="0"/>
              <w:ind w:left="-57" w:right="-57"/>
              <w:jc w:val="center"/>
              <w:rPr>
                <w:rFonts w:ascii="Tahoma" w:hAnsi="Tahoma" w:cs="Tahoma"/>
                <w:b/>
                <w:bCs/>
                <w:sz w:val="18"/>
                <w:szCs w:val="18"/>
              </w:rPr>
            </w:pPr>
            <w:r w:rsidRPr="00852EB6">
              <w:rPr>
                <w:rFonts w:ascii="Tahoma" w:hAnsi="Tahoma" w:cs="Tahoma"/>
                <w:b/>
                <w:bCs/>
                <w:sz w:val="18"/>
                <w:szCs w:val="18"/>
              </w:rPr>
              <w:t>Подробное описание продукции</w:t>
            </w:r>
          </w:p>
        </w:tc>
        <w:tc>
          <w:tcPr>
            <w:tcW w:w="1086" w:type="dxa"/>
            <w:tcBorders>
              <w:top w:val="single" w:sz="8" w:space="0" w:color="auto"/>
              <w:left w:val="single" w:sz="8" w:space="0" w:color="auto"/>
              <w:bottom w:val="single" w:sz="4" w:space="0" w:color="auto"/>
              <w:right w:val="single" w:sz="4" w:space="0" w:color="auto"/>
            </w:tcBorders>
          </w:tcPr>
          <w:p w14:paraId="4926D451" w14:textId="77777777" w:rsidR="002A24B0" w:rsidRPr="00852EB6" w:rsidRDefault="002A24B0" w:rsidP="002A24B0">
            <w:pPr>
              <w:spacing w:after="0"/>
              <w:ind w:left="-57" w:right="-57"/>
              <w:jc w:val="center"/>
              <w:rPr>
                <w:rFonts w:ascii="Tahoma" w:hAnsi="Tahoma" w:cs="Tahoma"/>
                <w:b/>
                <w:bCs/>
                <w:sz w:val="18"/>
                <w:szCs w:val="18"/>
              </w:rPr>
            </w:pPr>
            <w:r w:rsidRPr="00852EB6">
              <w:rPr>
                <w:rFonts w:ascii="Tahoma" w:hAnsi="Tahoma" w:cs="Tahoma"/>
                <w:b/>
                <w:bCs/>
                <w:sz w:val="18"/>
                <w:szCs w:val="18"/>
              </w:rPr>
              <w:t xml:space="preserve">Кол-во </w:t>
            </w:r>
          </w:p>
        </w:tc>
        <w:tc>
          <w:tcPr>
            <w:tcW w:w="1548" w:type="dxa"/>
            <w:gridSpan w:val="2"/>
            <w:tcBorders>
              <w:top w:val="single" w:sz="4" w:space="0" w:color="auto"/>
              <w:left w:val="single" w:sz="4" w:space="0" w:color="auto"/>
              <w:bottom w:val="single" w:sz="4" w:space="0" w:color="auto"/>
              <w:right w:val="single" w:sz="4" w:space="0" w:color="auto"/>
            </w:tcBorders>
          </w:tcPr>
          <w:p w14:paraId="71AC0B87" w14:textId="77777777" w:rsidR="002A24B0" w:rsidRPr="00852EB6" w:rsidRDefault="002A24B0" w:rsidP="002A24B0">
            <w:pPr>
              <w:spacing w:after="0"/>
              <w:ind w:left="-57" w:right="-57"/>
              <w:jc w:val="center"/>
              <w:rPr>
                <w:rFonts w:ascii="Tahoma" w:hAnsi="Tahoma" w:cs="Tahoma"/>
                <w:b/>
                <w:bCs/>
                <w:sz w:val="18"/>
                <w:szCs w:val="18"/>
              </w:rPr>
            </w:pPr>
            <w:r w:rsidRPr="00852EB6">
              <w:rPr>
                <w:rFonts w:ascii="Tahoma" w:hAnsi="Tahoma" w:cs="Tahoma"/>
                <w:b/>
                <w:bCs/>
                <w:sz w:val="18"/>
                <w:szCs w:val="18"/>
              </w:rPr>
              <w:t xml:space="preserve">Цена за ед., сом </w:t>
            </w:r>
          </w:p>
        </w:tc>
        <w:tc>
          <w:tcPr>
            <w:tcW w:w="1549" w:type="dxa"/>
            <w:tcBorders>
              <w:top w:val="single" w:sz="4" w:space="0" w:color="auto"/>
              <w:left w:val="single" w:sz="4" w:space="0" w:color="auto"/>
              <w:bottom w:val="single" w:sz="4" w:space="0" w:color="auto"/>
              <w:right w:val="single" w:sz="4" w:space="0" w:color="auto"/>
            </w:tcBorders>
          </w:tcPr>
          <w:p w14:paraId="70432DA8" w14:textId="77777777" w:rsidR="002A24B0" w:rsidRPr="00852EB6" w:rsidRDefault="002A24B0" w:rsidP="002A24B0">
            <w:pPr>
              <w:spacing w:after="0"/>
              <w:ind w:left="-57" w:right="-57"/>
              <w:jc w:val="center"/>
              <w:rPr>
                <w:rFonts w:ascii="Tahoma" w:hAnsi="Tahoma" w:cs="Tahoma"/>
                <w:b/>
                <w:bCs/>
                <w:sz w:val="18"/>
                <w:szCs w:val="18"/>
              </w:rPr>
            </w:pPr>
            <w:r w:rsidRPr="00852EB6">
              <w:rPr>
                <w:rFonts w:ascii="Tahoma" w:hAnsi="Tahoma" w:cs="Tahoma"/>
                <w:b/>
                <w:bCs/>
                <w:sz w:val="18"/>
                <w:szCs w:val="18"/>
              </w:rPr>
              <w:t>Общая стоимость, сом</w:t>
            </w:r>
          </w:p>
        </w:tc>
      </w:tr>
      <w:tr w:rsidR="002A24B0" w:rsidRPr="00852EB6" w14:paraId="0CB78DF6" w14:textId="77777777" w:rsidTr="002A24B0">
        <w:trPr>
          <w:gridAfter w:val="1"/>
          <w:wAfter w:w="14" w:type="dxa"/>
          <w:trHeight w:val="374"/>
        </w:trPr>
        <w:tc>
          <w:tcPr>
            <w:tcW w:w="1833" w:type="dxa"/>
            <w:tcBorders>
              <w:top w:val="single" w:sz="4" w:space="0" w:color="auto"/>
              <w:left w:val="single" w:sz="4" w:space="0" w:color="auto"/>
              <w:bottom w:val="single" w:sz="4" w:space="0" w:color="auto"/>
              <w:right w:val="single" w:sz="4" w:space="0" w:color="auto"/>
            </w:tcBorders>
            <w:vAlign w:val="center"/>
          </w:tcPr>
          <w:p w14:paraId="6E6C2DA6" w14:textId="77777777" w:rsidR="002A24B0" w:rsidRPr="00852EB6" w:rsidRDefault="002A24B0" w:rsidP="002A24B0">
            <w:pPr>
              <w:spacing w:after="0" w:line="240" w:lineRule="auto"/>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47203E87" w14:textId="77777777" w:rsidR="002A24B0" w:rsidRPr="00852EB6" w:rsidRDefault="002A24B0" w:rsidP="002A24B0">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3B0B9962" w14:textId="77777777" w:rsidR="002A24B0" w:rsidRPr="00852EB6" w:rsidRDefault="002A24B0" w:rsidP="002A24B0">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4708245C" w14:textId="77777777" w:rsidR="002A24B0" w:rsidRPr="00852EB6" w:rsidRDefault="002A24B0" w:rsidP="002A24B0">
            <w:pPr>
              <w:spacing w:after="0"/>
              <w:ind w:left="-57" w:right="-57" w:firstLine="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1E67BC82" w14:textId="77777777" w:rsidR="002A24B0" w:rsidRPr="00852EB6" w:rsidRDefault="002A24B0" w:rsidP="002A24B0">
            <w:pPr>
              <w:spacing w:after="0"/>
              <w:ind w:left="-57" w:right="-57" w:hanging="47"/>
              <w:jc w:val="center"/>
              <w:rPr>
                <w:rFonts w:ascii="Tahoma" w:hAnsi="Tahoma" w:cs="Tahoma"/>
                <w:sz w:val="18"/>
                <w:szCs w:val="18"/>
              </w:rPr>
            </w:pPr>
          </w:p>
        </w:tc>
      </w:tr>
      <w:tr w:rsidR="002A24B0" w:rsidRPr="00852EB6" w14:paraId="4361CBED" w14:textId="77777777" w:rsidTr="002A24B0">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78CDDBD3" w14:textId="77777777" w:rsidR="002A24B0" w:rsidRPr="00852EB6" w:rsidRDefault="002A24B0" w:rsidP="002A24B0">
            <w:pPr>
              <w:widowControl w:val="0"/>
              <w:autoSpaceDE w:val="0"/>
              <w:autoSpaceDN w:val="0"/>
              <w:adjustRightInd w:val="0"/>
              <w:spacing w:after="0"/>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0C77161B" w14:textId="77777777" w:rsidR="002A24B0" w:rsidRPr="00852EB6" w:rsidRDefault="002A24B0" w:rsidP="002A24B0">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4F97C560" w14:textId="77777777" w:rsidR="002A24B0" w:rsidRPr="00852EB6" w:rsidRDefault="002A24B0" w:rsidP="002A24B0">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0C7BDD3A" w14:textId="77777777" w:rsidR="002A24B0" w:rsidRPr="00852EB6" w:rsidRDefault="002A24B0" w:rsidP="002A24B0">
            <w:pPr>
              <w:spacing w:after="0" w:line="240" w:lineRule="auto"/>
              <w:ind w:left="-57" w:right="-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06E2BC63" w14:textId="77777777" w:rsidR="002A24B0" w:rsidRPr="00852EB6" w:rsidRDefault="002A24B0" w:rsidP="002A24B0">
            <w:pPr>
              <w:spacing w:after="0" w:line="240" w:lineRule="auto"/>
              <w:ind w:left="-57" w:right="-57"/>
              <w:jc w:val="center"/>
              <w:rPr>
                <w:rFonts w:ascii="Tahoma" w:hAnsi="Tahoma" w:cs="Tahoma"/>
                <w:sz w:val="18"/>
                <w:szCs w:val="18"/>
              </w:rPr>
            </w:pPr>
          </w:p>
        </w:tc>
      </w:tr>
      <w:tr w:rsidR="002A24B0" w:rsidRPr="00852EB6" w14:paraId="1E365CAB" w14:textId="77777777" w:rsidTr="002A24B0">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19D91226" w14:textId="77777777" w:rsidR="002A24B0" w:rsidRPr="00852EB6" w:rsidRDefault="002A24B0" w:rsidP="002A24B0">
            <w:pPr>
              <w:widowControl w:val="0"/>
              <w:autoSpaceDE w:val="0"/>
              <w:autoSpaceDN w:val="0"/>
              <w:adjustRightInd w:val="0"/>
              <w:spacing w:after="0"/>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379A077C" w14:textId="77777777" w:rsidR="002A24B0" w:rsidRPr="00852EB6" w:rsidRDefault="002A24B0" w:rsidP="002A24B0">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2B1DE50F" w14:textId="77777777" w:rsidR="002A24B0" w:rsidRPr="00852EB6" w:rsidRDefault="002A24B0" w:rsidP="002A24B0">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34E92F17" w14:textId="77777777" w:rsidR="002A24B0" w:rsidRPr="00852EB6" w:rsidRDefault="002A24B0" w:rsidP="002A24B0">
            <w:pPr>
              <w:spacing w:after="0" w:line="240" w:lineRule="auto"/>
              <w:ind w:left="-57" w:right="-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70C0597F" w14:textId="77777777" w:rsidR="002A24B0" w:rsidRPr="00852EB6" w:rsidRDefault="002A24B0" w:rsidP="002A24B0">
            <w:pPr>
              <w:spacing w:after="0" w:line="240" w:lineRule="auto"/>
              <w:ind w:left="-57" w:right="-57"/>
              <w:jc w:val="center"/>
              <w:rPr>
                <w:rFonts w:ascii="Tahoma" w:hAnsi="Tahoma" w:cs="Tahoma"/>
                <w:sz w:val="18"/>
                <w:szCs w:val="18"/>
              </w:rPr>
            </w:pPr>
          </w:p>
        </w:tc>
      </w:tr>
      <w:tr w:rsidR="002A24B0" w:rsidRPr="00852EB6" w14:paraId="27BC0842" w14:textId="77777777" w:rsidTr="002A2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4"/>
        </w:trPr>
        <w:tc>
          <w:tcPr>
            <w:tcW w:w="6335" w:type="dxa"/>
            <w:gridSpan w:val="4"/>
            <w:vAlign w:val="center"/>
          </w:tcPr>
          <w:p w14:paraId="268DC598" w14:textId="77777777" w:rsidR="002A24B0" w:rsidRPr="00852EB6" w:rsidRDefault="002A24B0" w:rsidP="002A24B0">
            <w:pPr>
              <w:spacing w:after="0"/>
              <w:ind w:left="-57" w:right="-57"/>
              <w:rPr>
                <w:rFonts w:ascii="Tahoma" w:hAnsi="Tahoma" w:cs="Tahoma"/>
                <w:sz w:val="18"/>
                <w:szCs w:val="18"/>
              </w:rPr>
            </w:pPr>
            <w:r w:rsidRPr="00852EB6">
              <w:rPr>
                <w:rFonts w:ascii="Tahoma" w:hAnsi="Tahoma" w:cs="Tahoma"/>
                <w:sz w:val="18"/>
                <w:szCs w:val="18"/>
              </w:rPr>
              <w:t xml:space="preserve">Итого: </w:t>
            </w:r>
          </w:p>
        </w:tc>
        <w:tc>
          <w:tcPr>
            <w:tcW w:w="3097" w:type="dxa"/>
            <w:gridSpan w:val="3"/>
            <w:vAlign w:val="center"/>
          </w:tcPr>
          <w:p w14:paraId="27E217E9" w14:textId="77777777" w:rsidR="002A24B0" w:rsidRPr="00852EB6" w:rsidRDefault="002A24B0" w:rsidP="002A24B0">
            <w:pPr>
              <w:spacing w:after="0"/>
              <w:ind w:left="-57" w:right="-57"/>
              <w:rPr>
                <w:rFonts w:ascii="Tahoma" w:hAnsi="Tahoma" w:cs="Tahoma"/>
                <w:sz w:val="18"/>
                <w:szCs w:val="18"/>
              </w:rPr>
            </w:pPr>
          </w:p>
        </w:tc>
      </w:tr>
    </w:tbl>
    <w:p w14:paraId="739591CF" w14:textId="77777777" w:rsidR="002A24B0" w:rsidRPr="00852EB6" w:rsidRDefault="002A24B0" w:rsidP="002A24B0">
      <w:pPr>
        <w:rPr>
          <w:rFonts w:ascii="Tahoma" w:hAnsi="Tahoma" w:cs="Tahoma"/>
          <w:b/>
          <w:sz w:val="18"/>
          <w:szCs w:val="18"/>
        </w:rPr>
      </w:pPr>
    </w:p>
    <w:p w14:paraId="4C079721" w14:textId="77777777" w:rsidR="002A24B0" w:rsidRPr="00852EB6" w:rsidRDefault="002A24B0" w:rsidP="002A24B0">
      <w:pPr>
        <w:spacing w:before="120"/>
        <w:rPr>
          <w:rFonts w:ascii="Tahoma" w:hAnsi="Tahoma" w:cs="Tahoma"/>
          <w:sz w:val="18"/>
          <w:szCs w:val="18"/>
        </w:rPr>
      </w:pPr>
      <w:r w:rsidRPr="00852EB6">
        <w:rPr>
          <w:rFonts w:ascii="Tahoma" w:hAnsi="Tahoma" w:cs="Tahoma"/>
          <w:b/>
          <w:sz w:val="18"/>
          <w:szCs w:val="18"/>
        </w:rPr>
        <w:t xml:space="preserve">Итого: </w:t>
      </w:r>
    </w:p>
    <w:tbl>
      <w:tblPr>
        <w:tblW w:w="100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28"/>
        <w:gridCol w:w="5175"/>
      </w:tblGrid>
      <w:tr w:rsidR="002A24B0" w:rsidRPr="00852EB6" w14:paraId="015A5C5A" w14:textId="77777777" w:rsidTr="002A24B0">
        <w:trPr>
          <w:trHeight w:val="1843"/>
        </w:trPr>
        <w:tc>
          <w:tcPr>
            <w:tcW w:w="4828" w:type="dxa"/>
          </w:tcPr>
          <w:p w14:paraId="5A3D9A3D"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«ПОКУПАТЕЛЬ»</w:t>
            </w:r>
          </w:p>
          <w:p w14:paraId="0852FA6B" w14:textId="77777777" w:rsidR="002A24B0" w:rsidRPr="00852EB6" w:rsidRDefault="002A24B0" w:rsidP="002A24B0">
            <w:pPr>
              <w:pStyle w:val="af2"/>
              <w:rPr>
                <w:rFonts w:ascii="Tahoma" w:hAnsi="Tahoma" w:cs="Tahoma"/>
                <w:sz w:val="18"/>
                <w:szCs w:val="18"/>
              </w:rPr>
            </w:pPr>
          </w:p>
          <w:p w14:paraId="725D8FB1"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ЗАО «Альфа Телеком»</w:t>
            </w:r>
          </w:p>
          <w:p w14:paraId="0A5E7BAE"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Генеральный директор</w:t>
            </w:r>
          </w:p>
          <w:p w14:paraId="65BB77C8" w14:textId="77777777" w:rsidR="002A24B0" w:rsidRPr="00852EB6" w:rsidRDefault="002A24B0" w:rsidP="002A24B0">
            <w:pPr>
              <w:pStyle w:val="af2"/>
              <w:rPr>
                <w:rFonts w:ascii="Tahoma" w:hAnsi="Tahoma" w:cs="Tahoma"/>
                <w:sz w:val="18"/>
                <w:szCs w:val="18"/>
              </w:rPr>
            </w:pPr>
          </w:p>
          <w:p w14:paraId="63EF2EFD"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__________________</w:t>
            </w:r>
          </w:p>
          <w:p w14:paraId="69EA78FF"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Мамытов Н.Т.</w:t>
            </w:r>
          </w:p>
        </w:tc>
        <w:tc>
          <w:tcPr>
            <w:tcW w:w="5175" w:type="dxa"/>
          </w:tcPr>
          <w:p w14:paraId="6330CDB7" w14:textId="77777777" w:rsidR="002A24B0" w:rsidRPr="00852EB6" w:rsidRDefault="002A24B0" w:rsidP="002A24B0">
            <w:pPr>
              <w:pStyle w:val="af2"/>
              <w:rPr>
                <w:rFonts w:ascii="Tahoma" w:hAnsi="Tahoma" w:cs="Tahoma"/>
                <w:sz w:val="18"/>
                <w:szCs w:val="18"/>
              </w:rPr>
            </w:pPr>
            <w:r w:rsidRPr="00852EB6">
              <w:rPr>
                <w:rFonts w:ascii="Tahoma" w:hAnsi="Tahoma" w:cs="Tahoma"/>
                <w:sz w:val="18"/>
                <w:szCs w:val="18"/>
              </w:rPr>
              <w:t>«ПОСТАВЩИК»</w:t>
            </w:r>
          </w:p>
          <w:p w14:paraId="6250C1B7" w14:textId="77777777" w:rsidR="002A24B0" w:rsidRPr="00852EB6" w:rsidRDefault="002A24B0" w:rsidP="002A24B0">
            <w:pPr>
              <w:pStyle w:val="af2"/>
              <w:rPr>
                <w:rFonts w:ascii="Tahoma" w:hAnsi="Tahoma" w:cs="Tahoma"/>
                <w:color w:val="0000CC"/>
                <w:sz w:val="18"/>
                <w:szCs w:val="18"/>
              </w:rPr>
            </w:pPr>
          </w:p>
          <w:p w14:paraId="49590EB1" w14:textId="77777777" w:rsidR="002A24B0" w:rsidRPr="00852EB6" w:rsidRDefault="002A24B0" w:rsidP="002A24B0">
            <w:pPr>
              <w:pStyle w:val="af2"/>
              <w:rPr>
                <w:rFonts w:ascii="Tahoma" w:hAnsi="Tahoma" w:cs="Tahoma"/>
                <w:color w:val="0000CC"/>
                <w:sz w:val="18"/>
                <w:szCs w:val="18"/>
              </w:rPr>
            </w:pPr>
          </w:p>
          <w:p w14:paraId="78956A73" w14:textId="77777777" w:rsidR="002A24B0" w:rsidRPr="00852EB6" w:rsidRDefault="002A24B0" w:rsidP="002A24B0">
            <w:pPr>
              <w:pStyle w:val="af2"/>
              <w:rPr>
                <w:rFonts w:ascii="Tahoma" w:hAnsi="Tahoma" w:cs="Tahoma"/>
                <w:color w:val="0000CC"/>
                <w:sz w:val="18"/>
                <w:szCs w:val="18"/>
              </w:rPr>
            </w:pPr>
            <w:r w:rsidRPr="00852EB6">
              <w:rPr>
                <w:rFonts w:ascii="Tahoma" w:hAnsi="Tahoma" w:cs="Tahoma"/>
                <w:color w:val="0000CC"/>
                <w:sz w:val="18"/>
                <w:szCs w:val="18"/>
                <w:lang w:val="ky-KG"/>
              </w:rPr>
              <w:t>___________________</w:t>
            </w:r>
          </w:p>
          <w:p w14:paraId="1721A8ED" w14:textId="317D5CC1" w:rsidR="002A24B0" w:rsidRPr="00852EB6" w:rsidRDefault="002A24B0" w:rsidP="002A24B0">
            <w:pPr>
              <w:pStyle w:val="af2"/>
              <w:rPr>
                <w:rFonts w:ascii="Tahoma" w:hAnsi="Tahoma" w:cs="Tahoma"/>
                <w:sz w:val="18"/>
                <w:szCs w:val="18"/>
              </w:rPr>
            </w:pPr>
          </w:p>
        </w:tc>
      </w:tr>
    </w:tbl>
    <w:p w14:paraId="02958A6B" w14:textId="77777777" w:rsidR="002A24B0" w:rsidRPr="00852EB6" w:rsidRDefault="002A24B0" w:rsidP="002A24B0">
      <w:pPr>
        <w:ind w:left="851" w:hanging="851"/>
        <w:rPr>
          <w:rFonts w:ascii="Tahoma" w:hAnsi="Tahoma" w:cs="Tahoma"/>
          <w:b/>
          <w:i/>
          <w:sz w:val="18"/>
          <w:szCs w:val="18"/>
        </w:rPr>
      </w:pPr>
    </w:p>
    <w:p w14:paraId="3DEBD44F" w14:textId="77777777" w:rsidR="002A24B0" w:rsidRPr="00852EB6" w:rsidRDefault="002A24B0" w:rsidP="002A24B0">
      <w:pPr>
        <w:ind w:left="851" w:hanging="851"/>
        <w:rPr>
          <w:rFonts w:ascii="Tahoma" w:hAnsi="Tahoma" w:cs="Tahoma"/>
          <w:b/>
          <w:i/>
          <w:sz w:val="18"/>
          <w:szCs w:val="18"/>
        </w:rPr>
      </w:pPr>
    </w:p>
    <w:p w14:paraId="1B3CAAD6" w14:textId="77777777" w:rsidR="002A24B0" w:rsidRPr="00852EB6" w:rsidRDefault="002A24B0" w:rsidP="002A24B0">
      <w:pPr>
        <w:ind w:left="851" w:hanging="851"/>
        <w:rPr>
          <w:rFonts w:ascii="Tahoma" w:hAnsi="Tahoma" w:cs="Tahoma"/>
          <w:b/>
          <w:i/>
          <w:sz w:val="18"/>
          <w:szCs w:val="18"/>
        </w:rPr>
      </w:pPr>
      <w:r w:rsidRPr="00852EB6">
        <w:rPr>
          <w:rFonts w:ascii="Tahoma" w:hAnsi="Tahoma" w:cs="Tahoma"/>
          <w:b/>
          <w:i/>
          <w:sz w:val="18"/>
          <w:szCs w:val="18"/>
        </w:rPr>
        <w:t>Форма согласована:</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2A24B0" w:rsidRPr="00852EB6" w14:paraId="1EBE388D" w14:textId="77777777" w:rsidTr="002A24B0">
        <w:tc>
          <w:tcPr>
            <w:tcW w:w="4895" w:type="dxa"/>
            <w:shd w:val="clear" w:color="auto" w:fill="auto"/>
          </w:tcPr>
          <w:p w14:paraId="01728D97" w14:textId="77777777" w:rsidR="002A24B0" w:rsidRPr="00852EB6" w:rsidRDefault="002A24B0" w:rsidP="002A24B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«ПОКУПАТЕЛЬ»</w:t>
            </w:r>
          </w:p>
        </w:tc>
        <w:tc>
          <w:tcPr>
            <w:tcW w:w="4733" w:type="dxa"/>
            <w:shd w:val="clear" w:color="auto" w:fill="auto"/>
          </w:tcPr>
          <w:p w14:paraId="22AE9606" w14:textId="77777777" w:rsidR="002A24B0" w:rsidRPr="00852EB6" w:rsidRDefault="002A24B0" w:rsidP="002A24B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«ПОСТАВЩИК»</w:t>
            </w:r>
          </w:p>
        </w:tc>
      </w:tr>
      <w:tr w:rsidR="002A24B0" w:rsidRPr="00852EB6" w14:paraId="65915FE7" w14:textId="77777777" w:rsidTr="002A24B0">
        <w:tc>
          <w:tcPr>
            <w:tcW w:w="4895" w:type="dxa"/>
            <w:shd w:val="clear" w:color="auto" w:fill="auto"/>
          </w:tcPr>
          <w:p w14:paraId="028C4C6F" w14:textId="77777777" w:rsidR="002A24B0" w:rsidRPr="00852EB6" w:rsidRDefault="002A24B0" w:rsidP="002A24B0">
            <w:pPr>
              <w:tabs>
                <w:tab w:val="left" w:pos="284"/>
                <w:tab w:val="left" w:pos="6615"/>
              </w:tabs>
              <w:spacing w:after="0" w:line="240" w:lineRule="auto"/>
              <w:jc w:val="both"/>
              <w:rPr>
                <w:rFonts w:ascii="Tahoma" w:hAnsi="Tahoma" w:cs="Tahoma"/>
                <w:b/>
                <w:sz w:val="18"/>
                <w:szCs w:val="18"/>
              </w:rPr>
            </w:pPr>
            <w:r w:rsidRPr="00852EB6">
              <w:rPr>
                <w:rFonts w:ascii="Tahoma" w:hAnsi="Tahoma" w:cs="Tahoma"/>
                <w:b/>
                <w:sz w:val="18"/>
                <w:szCs w:val="18"/>
              </w:rPr>
              <w:t>ЗАО «Альфа Телеком»</w:t>
            </w:r>
          </w:p>
          <w:p w14:paraId="5B5CF9EE" w14:textId="77777777" w:rsidR="002A24B0" w:rsidRPr="00852EB6" w:rsidRDefault="002A24B0" w:rsidP="002A24B0">
            <w:pPr>
              <w:tabs>
                <w:tab w:val="left" w:pos="284"/>
              </w:tabs>
              <w:spacing w:after="0" w:line="240" w:lineRule="auto"/>
              <w:jc w:val="both"/>
              <w:rPr>
                <w:rFonts w:ascii="Tahoma" w:hAnsi="Tahoma" w:cs="Tahoma"/>
                <w:b/>
                <w:sz w:val="18"/>
                <w:szCs w:val="18"/>
              </w:rPr>
            </w:pPr>
            <w:r w:rsidRPr="00852EB6">
              <w:rPr>
                <w:rFonts w:ascii="Tahoma" w:hAnsi="Tahoma" w:cs="Tahoma"/>
                <w:b/>
                <w:sz w:val="18"/>
                <w:szCs w:val="18"/>
              </w:rPr>
              <w:t>Генеральный директор</w:t>
            </w:r>
          </w:p>
          <w:p w14:paraId="18ECF91E" w14:textId="77777777" w:rsidR="002A24B0" w:rsidRPr="00852EB6" w:rsidRDefault="002A24B0" w:rsidP="002A24B0">
            <w:pPr>
              <w:tabs>
                <w:tab w:val="left" w:pos="284"/>
              </w:tabs>
              <w:spacing w:after="0" w:line="240" w:lineRule="auto"/>
              <w:jc w:val="both"/>
              <w:rPr>
                <w:rFonts w:ascii="Tahoma" w:hAnsi="Tahoma" w:cs="Tahoma"/>
                <w:b/>
                <w:sz w:val="18"/>
                <w:szCs w:val="18"/>
              </w:rPr>
            </w:pPr>
          </w:p>
          <w:p w14:paraId="561DB7EF" w14:textId="77777777" w:rsidR="002A24B0" w:rsidRPr="00852EB6" w:rsidRDefault="002A24B0" w:rsidP="002A24B0">
            <w:pPr>
              <w:tabs>
                <w:tab w:val="left" w:pos="284"/>
              </w:tabs>
              <w:spacing w:after="0" w:line="240" w:lineRule="auto"/>
              <w:jc w:val="both"/>
              <w:rPr>
                <w:rFonts w:ascii="Tahoma" w:hAnsi="Tahoma" w:cs="Tahoma"/>
                <w:sz w:val="18"/>
                <w:szCs w:val="18"/>
              </w:rPr>
            </w:pPr>
            <w:r w:rsidRPr="00852EB6">
              <w:rPr>
                <w:rFonts w:ascii="Tahoma" w:hAnsi="Tahoma" w:cs="Tahoma"/>
                <w:b/>
                <w:sz w:val="18"/>
                <w:szCs w:val="18"/>
              </w:rPr>
              <w:t>________________</w:t>
            </w:r>
            <w:r w:rsidRPr="00852EB6">
              <w:rPr>
                <w:rFonts w:ascii="Tahoma" w:hAnsi="Tahoma" w:cs="Tahoma"/>
                <w:b/>
                <w:spacing w:val="-1"/>
                <w:w w:val="103"/>
                <w:sz w:val="18"/>
                <w:szCs w:val="18"/>
              </w:rPr>
              <w:t xml:space="preserve"> Мамытов Н.Т.</w:t>
            </w:r>
          </w:p>
          <w:p w14:paraId="4D2622F7" w14:textId="77777777" w:rsidR="002A24B0" w:rsidRPr="00852EB6" w:rsidRDefault="002A24B0" w:rsidP="002A24B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4B184116" w14:textId="77777777" w:rsidR="002A24B0" w:rsidRPr="00852EB6" w:rsidRDefault="002A24B0" w:rsidP="002A24B0">
            <w:pPr>
              <w:tabs>
                <w:tab w:val="left" w:pos="284"/>
              </w:tabs>
              <w:spacing w:after="0" w:line="240" w:lineRule="auto"/>
              <w:jc w:val="both"/>
              <w:rPr>
                <w:rFonts w:ascii="Tahoma" w:hAnsi="Tahoma" w:cs="Tahoma"/>
                <w:sz w:val="18"/>
                <w:szCs w:val="18"/>
              </w:rPr>
            </w:pPr>
          </w:p>
        </w:tc>
        <w:tc>
          <w:tcPr>
            <w:tcW w:w="4733" w:type="dxa"/>
            <w:shd w:val="clear" w:color="auto" w:fill="auto"/>
          </w:tcPr>
          <w:p w14:paraId="01422B35" w14:textId="77777777" w:rsidR="002A24B0" w:rsidRPr="00852EB6" w:rsidRDefault="002A24B0" w:rsidP="002A24B0">
            <w:pPr>
              <w:tabs>
                <w:tab w:val="left" w:pos="284"/>
              </w:tabs>
              <w:spacing w:after="0" w:line="240" w:lineRule="auto"/>
              <w:jc w:val="both"/>
              <w:rPr>
                <w:rFonts w:ascii="Tahoma" w:hAnsi="Tahoma" w:cs="Tahoma"/>
                <w:b/>
                <w:sz w:val="18"/>
                <w:szCs w:val="18"/>
              </w:rPr>
            </w:pPr>
          </w:p>
          <w:p w14:paraId="628042C1" w14:textId="77E7EB79" w:rsidR="002A24B0" w:rsidRPr="00852EB6" w:rsidRDefault="002A24B0" w:rsidP="002A24B0">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852EB6">
              <w:rPr>
                <w:rFonts w:ascii="Tahoma" w:hAnsi="Tahoma" w:cs="Tahoma"/>
                <w:b/>
                <w:sz w:val="18"/>
                <w:szCs w:val="18"/>
              </w:rPr>
              <w:t xml:space="preserve">___________________ </w:t>
            </w:r>
          </w:p>
          <w:p w14:paraId="6D8DD049" w14:textId="77777777" w:rsidR="002A24B0" w:rsidRPr="00852EB6" w:rsidRDefault="002A24B0" w:rsidP="002A24B0">
            <w:pPr>
              <w:keepNext/>
              <w:keepLines/>
              <w:tabs>
                <w:tab w:val="left" w:pos="284"/>
                <w:tab w:val="left" w:pos="4466"/>
              </w:tabs>
              <w:spacing w:after="0" w:line="240" w:lineRule="auto"/>
              <w:contextualSpacing/>
              <w:jc w:val="both"/>
              <w:rPr>
                <w:rFonts w:ascii="Tahoma" w:hAnsi="Tahoma" w:cs="Tahoma"/>
                <w:sz w:val="18"/>
                <w:szCs w:val="18"/>
              </w:rPr>
            </w:pPr>
            <w:r w:rsidRPr="00852EB6">
              <w:rPr>
                <w:rFonts w:ascii="Tahoma" w:hAnsi="Tahoma" w:cs="Tahoma"/>
                <w:sz w:val="18"/>
                <w:szCs w:val="18"/>
              </w:rPr>
              <w:t xml:space="preserve">  М.П.</w:t>
            </w:r>
          </w:p>
          <w:p w14:paraId="747C7495" w14:textId="77777777" w:rsidR="002A24B0" w:rsidRPr="00852EB6" w:rsidRDefault="002A24B0" w:rsidP="002A24B0">
            <w:pPr>
              <w:keepNext/>
              <w:tabs>
                <w:tab w:val="left" w:pos="284"/>
                <w:tab w:val="left" w:pos="4466"/>
              </w:tabs>
              <w:spacing w:after="0" w:line="240" w:lineRule="auto"/>
              <w:contextualSpacing/>
              <w:jc w:val="both"/>
              <w:rPr>
                <w:rFonts w:ascii="Tahoma" w:hAnsi="Tahoma" w:cs="Tahoma"/>
                <w:sz w:val="18"/>
                <w:szCs w:val="18"/>
              </w:rPr>
            </w:pPr>
          </w:p>
        </w:tc>
      </w:tr>
    </w:tbl>
    <w:p w14:paraId="151910CA" w14:textId="77777777" w:rsidR="002A24B0" w:rsidRPr="00852EB6" w:rsidRDefault="002A24B0" w:rsidP="002A24B0">
      <w:pPr>
        <w:ind w:left="851" w:hanging="851"/>
        <w:rPr>
          <w:rFonts w:ascii="Tahoma" w:hAnsi="Tahoma" w:cs="Tahoma"/>
          <w:b/>
          <w:i/>
          <w:sz w:val="18"/>
          <w:szCs w:val="18"/>
        </w:rPr>
      </w:pPr>
    </w:p>
    <w:p w14:paraId="7B47045F" w14:textId="399B622A" w:rsidR="00D94419" w:rsidRDefault="00D94419" w:rsidP="003B7E05">
      <w:pPr>
        <w:pStyle w:val="af2"/>
        <w:jc w:val="both"/>
        <w:rPr>
          <w:rFonts w:ascii="Tahoma" w:hAnsi="Tahoma" w:cs="Tahoma"/>
          <w:b/>
          <w:sz w:val="18"/>
          <w:szCs w:val="18"/>
          <w:lang w:val="en-US"/>
        </w:rPr>
      </w:pPr>
    </w:p>
    <w:p w14:paraId="1911C9F7" w14:textId="5A7DC100" w:rsidR="00EC1324" w:rsidRDefault="00EC1324" w:rsidP="003B7E05">
      <w:pPr>
        <w:pStyle w:val="af2"/>
        <w:jc w:val="both"/>
        <w:rPr>
          <w:rFonts w:ascii="Tahoma" w:hAnsi="Tahoma" w:cs="Tahoma"/>
          <w:b/>
          <w:sz w:val="18"/>
          <w:szCs w:val="18"/>
          <w:lang w:val="en-US"/>
        </w:rPr>
      </w:pPr>
    </w:p>
    <w:p w14:paraId="256206A7" w14:textId="3CA5EC7D" w:rsidR="00EC1324" w:rsidRDefault="00EC1324" w:rsidP="003B7E05">
      <w:pPr>
        <w:pStyle w:val="af2"/>
        <w:jc w:val="both"/>
        <w:rPr>
          <w:rFonts w:ascii="Tahoma" w:hAnsi="Tahoma" w:cs="Tahoma"/>
          <w:b/>
          <w:sz w:val="18"/>
          <w:szCs w:val="18"/>
          <w:lang w:val="en-US"/>
        </w:rPr>
      </w:pPr>
    </w:p>
    <w:p w14:paraId="446E5D9D" w14:textId="590A2095" w:rsidR="00EC1324" w:rsidRDefault="00EC1324" w:rsidP="003B7E05">
      <w:pPr>
        <w:pStyle w:val="af2"/>
        <w:jc w:val="both"/>
        <w:rPr>
          <w:rFonts w:ascii="Tahoma" w:hAnsi="Tahoma" w:cs="Tahoma"/>
          <w:b/>
          <w:sz w:val="18"/>
          <w:szCs w:val="18"/>
          <w:lang w:val="en-US"/>
        </w:rPr>
      </w:pPr>
    </w:p>
    <w:p w14:paraId="7490D815" w14:textId="73BE834E" w:rsidR="00EC1324" w:rsidRDefault="00EC1324" w:rsidP="003B7E05">
      <w:pPr>
        <w:pStyle w:val="af2"/>
        <w:jc w:val="both"/>
        <w:rPr>
          <w:rFonts w:ascii="Tahoma" w:hAnsi="Tahoma" w:cs="Tahoma"/>
          <w:b/>
          <w:sz w:val="18"/>
          <w:szCs w:val="18"/>
          <w:lang w:val="en-US"/>
        </w:rPr>
      </w:pPr>
    </w:p>
    <w:p w14:paraId="6EC033E8" w14:textId="5E942CC3" w:rsidR="00EC1324" w:rsidRDefault="00EC1324" w:rsidP="003B7E05">
      <w:pPr>
        <w:pStyle w:val="af2"/>
        <w:jc w:val="both"/>
        <w:rPr>
          <w:rFonts w:ascii="Tahoma" w:hAnsi="Tahoma" w:cs="Tahoma"/>
          <w:b/>
          <w:sz w:val="18"/>
          <w:szCs w:val="18"/>
          <w:lang w:val="en-US"/>
        </w:rPr>
      </w:pPr>
    </w:p>
    <w:p w14:paraId="75861AD0" w14:textId="34BFA5EF" w:rsidR="00EC1324" w:rsidRDefault="00EC1324" w:rsidP="003B7E05">
      <w:pPr>
        <w:pStyle w:val="af2"/>
        <w:jc w:val="both"/>
        <w:rPr>
          <w:rFonts w:ascii="Tahoma" w:hAnsi="Tahoma" w:cs="Tahoma"/>
          <w:b/>
          <w:sz w:val="18"/>
          <w:szCs w:val="18"/>
          <w:lang w:val="en-US"/>
        </w:rPr>
      </w:pPr>
    </w:p>
    <w:p w14:paraId="374D8BC8" w14:textId="34F835D9" w:rsidR="00EC1324" w:rsidRDefault="00EC1324" w:rsidP="003B7E05">
      <w:pPr>
        <w:pStyle w:val="af2"/>
        <w:jc w:val="both"/>
        <w:rPr>
          <w:rFonts w:ascii="Tahoma" w:hAnsi="Tahoma" w:cs="Tahoma"/>
          <w:b/>
          <w:sz w:val="18"/>
          <w:szCs w:val="18"/>
          <w:lang w:val="en-US"/>
        </w:rPr>
      </w:pPr>
    </w:p>
    <w:p w14:paraId="31369688" w14:textId="1639AAF0" w:rsidR="00EC1324" w:rsidRDefault="00EC1324" w:rsidP="003B7E05">
      <w:pPr>
        <w:pStyle w:val="af2"/>
        <w:jc w:val="both"/>
        <w:rPr>
          <w:rFonts w:ascii="Tahoma" w:hAnsi="Tahoma" w:cs="Tahoma"/>
          <w:b/>
          <w:sz w:val="18"/>
          <w:szCs w:val="18"/>
          <w:lang w:val="en-US"/>
        </w:rPr>
      </w:pPr>
    </w:p>
    <w:p w14:paraId="3D5F7043" w14:textId="1162813A" w:rsidR="00EC1324" w:rsidRDefault="00EC1324" w:rsidP="003B7E05">
      <w:pPr>
        <w:pStyle w:val="af2"/>
        <w:jc w:val="both"/>
        <w:rPr>
          <w:rFonts w:ascii="Tahoma" w:hAnsi="Tahoma" w:cs="Tahoma"/>
          <w:b/>
          <w:sz w:val="18"/>
          <w:szCs w:val="18"/>
          <w:lang w:val="en-US"/>
        </w:rPr>
      </w:pPr>
    </w:p>
    <w:p w14:paraId="0B043B1B" w14:textId="3C5C34A7" w:rsidR="00EC1324" w:rsidRDefault="00EC1324" w:rsidP="003B7E05">
      <w:pPr>
        <w:pStyle w:val="af2"/>
        <w:jc w:val="both"/>
        <w:rPr>
          <w:rFonts w:ascii="Tahoma" w:hAnsi="Tahoma" w:cs="Tahoma"/>
          <w:b/>
          <w:sz w:val="18"/>
          <w:szCs w:val="18"/>
          <w:lang w:val="en-US"/>
        </w:rPr>
      </w:pPr>
    </w:p>
    <w:p w14:paraId="385CCD33" w14:textId="5B38F1E5" w:rsidR="00EC1324" w:rsidRDefault="00EC1324" w:rsidP="003B7E05">
      <w:pPr>
        <w:pStyle w:val="af2"/>
        <w:jc w:val="both"/>
        <w:rPr>
          <w:rFonts w:ascii="Tahoma" w:hAnsi="Tahoma" w:cs="Tahoma"/>
          <w:b/>
          <w:sz w:val="18"/>
          <w:szCs w:val="18"/>
          <w:lang w:val="en-US"/>
        </w:rPr>
      </w:pPr>
    </w:p>
    <w:p w14:paraId="32A4CC43" w14:textId="773CF9A8" w:rsidR="00EC1324" w:rsidRDefault="00EC1324" w:rsidP="003B7E05">
      <w:pPr>
        <w:pStyle w:val="af2"/>
        <w:jc w:val="both"/>
        <w:rPr>
          <w:rFonts w:ascii="Tahoma" w:hAnsi="Tahoma" w:cs="Tahoma"/>
          <w:b/>
          <w:sz w:val="18"/>
          <w:szCs w:val="18"/>
          <w:lang w:val="en-US"/>
        </w:rPr>
      </w:pPr>
    </w:p>
    <w:p w14:paraId="7942A1A2" w14:textId="0C3FAA95" w:rsidR="00EC1324" w:rsidRDefault="00EC1324" w:rsidP="003B7E05">
      <w:pPr>
        <w:pStyle w:val="af2"/>
        <w:jc w:val="both"/>
        <w:rPr>
          <w:rFonts w:ascii="Tahoma" w:hAnsi="Tahoma" w:cs="Tahoma"/>
          <w:b/>
          <w:sz w:val="18"/>
          <w:szCs w:val="18"/>
          <w:lang w:val="en-US"/>
        </w:rPr>
      </w:pPr>
    </w:p>
    <w:p w14:paraId="310CE4D3" w14:textId="29F75139" w:rsidR="00EC1324" w:rsidRPr="00E40190" w:rsidRDefault="00EC1324" w:rsidP="003B7E05">
      <w:pPr>
        <w:pStyle w:val="af2"/>
        <w:jc w:val="both"/>
        <w:rPr>
          <w:rFonts w:ascii="Tahoma" w:hAnsi="Tahoma" w:cs="Tahoma"/>
          <w:b/>
          <w:sz w:val="18"/>
          <w:szCs w:val="18"/>
          <w:lang w:val="en-US"/>
        </w:rPr>
      </w:pPr>
    </w:p>
    <w:sectPr w:rsidR="00EC1324" w:rsidRPr="00E40190" w:rsidSect="00AE3182">
      <w:footerReference w:type="default" r:id="rId37"/>
      <w:pgSz w:w="11906" w:h="16838"/>
      <w:pgMar w:top="851" w:right="567" w:bottom="99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AF3AC" w14:textId="77777777" w:rsidR="00D93B48" w:rsidRDefault="00D93B48">
      <w:pPr>
        <w:spacing w:after="0" w:line="240" w:lineRule="auto"/>
      </w:pPr>
      <w:r>
        <w:separator/>
      </w:r>
    </w:p>
  </w:endnote>
  <w:endnote w:type="continuationSeparator" w:id="0">
    <w:p w14:paraId="17E8427F" w14:textId="77777777" w:rsidR="00D93B48" w:rsidRDefault="00D93B48">
      <w:pPr>
        <w:spacing w:after="0" w:line="240" w:lineRule="auto"/>
      </w:pPr>
      <w:r>
        <w:continuationSeparator/>
      </w:r>
    </w:p>
  </w:endnote>
  <w:endnote w:type="continuationNotice" w:id="1">
    <w:p w14:paraId="2ACA73F2" w14:textId="77777777" w:rsidR="00D93B48" w:rsidRDefault="00D93B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ArialMT">
    <w:altName w:val="MS Gothic"/>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202B" w14:textId="77777777" w:rsidR="00901905" w:rsidRDefault="00901905">
    <w:pPr>
      <w:pStyle w:val="ac"/>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55B9" w14:textId="76D68A26" w:rsidR="002A24B0" w:rsidRPr="002A24B0" w:rsidRDefault="002A24B0" w:rsidP="002A24B0">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2A24B0" w:rsidRDefault="002A24B0"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6D15A" w14:textId="77777777" w:rsidR="00D93B48" w:rsidRDefault="00D93B48">
      <w:pPr>
        <w:spacing w:after="0" w:line="240" w:lineRule="auto"/>
      </w:pPr>
      <w:r>
        <w:separator/>
      </w:r>
    </w:p>
  </w:footnote>
  <w:footnote w:type="continuationSeparator" w:id="0">
    <w:p w14:paraId="69CEDF2F" w14:textId="77777777" w:rsidR="00D93B48" w:rsidRDefault="00D93B48">
      <w:pPr>
        <w:spacing w:after="0" w:line="240" w:lineRule="auto"/>
      </w:pPr>
      <w:r>
        <w:continuationSeparator/>
      </w:r>
    </w:p>
  </w:footnote>
  <w:footnote w:type="continuationNotice" w:id="1">
    <w:p w14:paraId="18C6FA57" w14:textId="77777777" w:rsidR="00D93B48" w:rsidRDefault="00D93B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26E9"/>
    <w:multiLevelType w:val="hybridMultilevel"/>
    <w:tmpl w:val="42C63AC0"/>
    <w:lvl w:ilvl="0" w:tplc="788C0702">
      <w:start w:val="3"/>
      <w:numFmt w:val="decimal"/>
      <w:lvlText w:val="%1."/>
      <w:lvlJc w:val="left"/>
    </w:lvl>
    <w:lvl w:ilvl="1" w:tplc="144E6C96">
      <w:numFmt w:val="decimal"/>
      <w:lvlText w:val=""/>
      <w:lvlJc w:val="left"/>
    </w:lvl>
    <w:lvl w:ilvl="2" w:tplc="44CA5F8C">
      <w:numFmt w:val="decimal"/>
      <w:lvlText w:val=""/>
      <w:lvlJc w:val="left"/>
    </w:lvl>
    <w:lvl w:ilvl="3" w:tplc="D24C4BD4">
      <w:numFmt w:val="decimal"/>
      <w:lvlText w:val=""/>
      <w:lvlJc w:val="left"/>
    </w:lvl>
    <w:lvl w:ilvl="4" w:tplc="6898FD24">
      <w:numFmt w:val="decimal"/>
      <w:lvlText w:val=""/>
      <w:lvlJc w:val="left"/>
    </w:lvl>
    <w:lvl w:ilvl="5" w:tplc="FA009FAC">
      <w:numFmt w:val="decimal"/>
      <w:lvlText w:val=""/>
      <w:lvlJc w:val="left"/>
    </w:lvl>
    <w:lvl w:ilvl="6" w:tplc="269A2C0A">
      <w:numFmt w:val="decimal"/>
      <w:lvlText w:val=""/>
      <w:lvlJc w:val="left"/>
    </w:lvl>
    <w:lvl w:ilvl="7" w:tplc="E69229A4">
      <w:numFmt w:val="decimal"/>
      <w:lvlText w:val=""/>
      <w:lvlJc w:val="left"/>
    </w:lvl>
    <w:lvl w:ilvl="8" w:tplc="F988A00E">
      <w:numFmt w:val="decimal"/>
      <w:lvlText w:val=""/>
      <w:lvlJc w:val="left"/>
    </w:lvl>
  </w:abstractNum>
  <w:abstractNum w:abstractNumId="2" w15:restartNumberingAfterBreak="0">
    <w:nsid w:val="000041BB"/>
    <w:multiLevelType w:val="hybridMultilevel"/>
    <w:tmpl w:val="CDC45BC4"/>
    <w:lvl w:ilvl="0" w:tplc="C61841DA">
      <w:start w:val="1"/>
      <w:numFmt w:val="decimal"/>
      <w:lvlText w:val="%1."/>
      <w:lvlJc w:val="left"/>
    </w:lvl>
    <w:lvl w:ilvl="1" w:tplc="C67068D0">
      <w:start w:val="1"/>
      <w:numFmt w:val="bullet"/>
      <w:lvlText w:val="ООО"/>
      <w:lvlJc w:val="left"/>
    </w:lvl>
    <w:lvl w:ilvl="2" w:tplc="75002002">
      <w:numFmt w:val="decimal"/>
      <w:lvlText w:val=""/>
      <w:lvlJc w:val="left"/>
    </w:lvl>
    <w:lvl w:ilvl="3" w:tplc="347AA96E">
      <w:numFmt w:val="decimal"/>
      <w:lvlText w:val=""/>
      <w:lvlJc w:val="left"/>
    </w:lvl>
    <w:lvl w:ilvl="4" w:tplc="89863D2A">
      <w:numFmt w:val="decimal"/>
      <w:lvlText w:val=""/>
      <w:lvlJc w:val="left"/>
    </w:lvl>
    <w:lvl w:ilvl="5" w:tplc="C02E5C78">
      <w:numFmt w:val="decimal"/>
      <w:lvlText w:val=""/>
      <w:lvlJc w:val="left"/>
    </w:lvl>
    <w:lvl w:ilvl="6" w:tplc="E9BA4D22">
      <w:numFmt w:val="decimal"/>
      <w:lvlText w:val=""/>
      <w:lvlJc w:val="left"/>
    </w:lvl>
    <w:lvl w:ilvl="7" w:tplc="7BC0D720">
      <w:numFmt w:val="decimal"/>
      <w:lvlText w:val=""/>
      <w:lvlJc w:val="left"/>
    </w:lvl>
    <w:lvl w:ilvl="8" w:tplc="80C6C396">
      <w:numFmt w:val="decimal"/>
      <w:lvlText w:val=""/>
      <w:lvlJc w:val="left"/>
    </w:lvl>
  </w:abstractNum>
  <w:abstractNum w:abstractNumId="3"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4" w15:restartNumberingAfterBreak="0">
    <w:nsid w:val="04C825BD"/>
    <w:multiLevelType w:val="hybridMultilevel"/>
    <w:tmpl w:val="8CBA6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5136138"/>
    <w:multiLevelType w:val="hybridMultilevel"/>
    <w:tmpl w:val="C300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91760B0"/>
    <w:multiLevelType w:val="hybridMultilevel"/>
    <w:tmpl w:val="89CAB1E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217552"/>
    <w:multiLevelType w:val="multilevel"/>
    <w:tmpl w:val="31862E38"/>
    <w:lvl w:ilvl="0">
      <w:start w:val="10"/>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591D53"/>
    <w:multiLevelType w:val="hybridMultilevel"/>
    <w:tmpl w:val="478C1A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E525C62"/>
    <w:multiLevelType w:val="hybridMultilevel"/>
    <w:tmpl w:val="1C1CA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4" w15:restartNumberingAfterBreak="0">
    <w:nsid w:val="2B5C2BDD"/>
    <w:multiLevelType w:val="hybridMultilevel"/>
    <w:tmpl w:val="F670BCD2"/>
    <w:lvl w:ilvl="0" w:tplc="461AA93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CD779B9"/>
    <w:multiLevelType w:val="hybridMultilevel"/>
    <w:tmpl w:val="0B5E7924"/>
    <w:lvl w:ilvl="0" w:tplc="2EF25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86246D"/>
    <w:multiLevelType w:val="multilevel"/>
    <w:tmpl w:val="BFF47938"/>
    <w:lvl w:ilvl="0">
      <w:start w:val="1"/>
      <w:numFmt w:val="decimal"/>
      <w:lvlText w:val="%1."/>
      <w:lvlJc w:val="left"/>
      <w:pPr>
        <w:ind w:left="5606" w:hanging="360"/>
      </w:pPr>
    </w:lvl>
    <w:lvl w:ilvl="1">
      <w:start w:val="1"/>
      <w:numFmt w:val="decimal"/>
      <w:lvlText w:val="%1.%2."/>
      <w:lvlJc w:val="left"/>
      <w:pPr>
        <w:ind w:left="716" w:hanging="432"/>
      </w:pPr>
      <w:rPr>
        <w:rFonts w:ascii="Tahoma" w:hAnsi="Tahoma" w:cs="Tahoma" w:hint="default"/>
        <w:b w:val="0"/>
        <w:sz w:val="20"/>
        <w:szCs w:val="20"/>
      </w:rPr>
    </w:lvl>
    <w:lvl w:ilvl="2">
      <w:start w:val="1"/>
      <w:numFmt w:val="decimal"/>
      <w:lvlText w:val="%1.%2.%3."/>
      <w:lvlJc w:val="left"/>
      <w:pPr>
        <w:ind w:left="2206" w:hanging="504"/>
      </w:pPr>
      <w:rPr>
        <w:rFonts w:ascii="Tahoma" w:hAnsi="Tahoma" w:cs="Tahoma"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9D55ED"/>
    <w:multiLevelType w:val="hybridMultilevel"/>
    <w:tmpl w:val="68804E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A9811EE"/>
    <w:multiLevelType w:val="multilevel"/>
    <w:tmpl w:val="8584A726"/>
    <w:lvl w:ilvl="0">
      <w:start w:val="4"/>
      <w:numFmt w:val="decimal"/>
      <w:lvlText w:val="%1."/>
      <w:lvlJc w:val="left"/>
      <w:pPr>
        <w:ind w:left="540" w:hanging="540"/>
      </w:pPr>
      <w:rPr>
        <w:b/>
        <w:i/>
      </w:rPr>
    </w:lvl>
    <w:lvl w:ilvl="1">
      <w:start w:val="1"/>
      <w:numFmt w:val="decimal"/>
      <w:lvlText w:val="%1.%2."/>
      <w:lvlJc w:val="left"/>
      <w:pPr>
        <w:ind w:left="540" w:hanging="540"/>
      </w:pPr>
      <w:rPr>
        <w:b/>
        <w:i/>
      </w:rPr>
    </w:lvl>
    <w:lvl w:ilvl="2">
      <w:start w:val="1"/>
      <w:numFmt w:val="decimal"/>
      <w:lvlText w:val="%1.%2.%3."/>
      <w:lvlJc w:val="left"/>
      <w:pPr>
        <w:ind w:left="720" w:hanging="720"/>
      </w:pPr>
      <w:rPr>
        <w:b/>
        <w:i/>
      </w:rPr>
    </w:lvl>
    <w:lvl w:ilvl="3">
      <w:start w:val="1"/>
      <w:numFmt w:val="russianLower"/>
      <w:lvlText w:val="%4."/>
      <w:lvlJc w:val="left"/>
      <w:pPr>
        <w:ind w:left="720" w:hanging="720"/>
      </w:pPr>
      <w:rPr>
        <w:b w:val="0"/>
        <w:i w:val="0"/>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21" w15:restartNumberingAfterBreak="0">
    <w:nsid w:val="3AED601D"/>
    <w:multiLevelType w:val="multilevel"/>
    <w:tmpl w:val="0E0AD7C8"/>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B045D8"/>
    <w:multiLevelType w:val="singleLevel"/>
    <w:tmpl w:val="811EC8D8"/>
    <w:lvl w:ilvl="0">
      <w:start w:val="1"/>
      <w:numFmt w:val="decimal"/>
      <w:lvlText w:val="%1."/>
      <w:legacy w:legacy="1" w:legacySpace="0" w:legacyIndent="346"/>
      <w:lvlJc w:val="left"/>
      <w:pPr>
        <w:ind w:left="0" w:firstLine="0"/>
      </w:pPr>
      <w:rPr>
        <w:rFonts w:ascii="Arial" w:hAnsi="Arial" w:cs="Arial" w:hint="default"/>
      </w:rPr>
    </w:lvl>
  </w:abstractNum>
  <w:abstractNum w:abstractNumId="24" w15:restartNumberingAfterBreak="0">
    <w:nsid w:val="45E531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32" w15:restartNumberingAfterBreak="0">
    <w:nsid w:val="6C46041F"/>
    <w:multiLevelType w:val="multilevel"/>
    <w:tmpl w:val="E6B8A03E"/>
    <w:lvl w:ilvl="0">
      <w:start w:val="1"/>
      <w:numFmt w:val="decimal"/>
      <w:lvlText w:val="%1."/>
      <w:lvlJc w:val="left"/>
      <w:pPr>
        <w:ind w:left="360" w:hanging="360"/>
      </w:pPr>
      <w:rPr>
        <w:rFonts w:hint="default"/>
        <w:b/>
      </w:rPr>
    </w:lvl>
    <w:lvl w:ilvl="1">
      <w:start w:val="1"/>
      <w:numFmt w:val="decimal"/>
      <w:lvlText w:val="%1.%2."/>
      <w:lvlJc w:val="left"/>
      <w:pPr>
        <w:ind w:left="3272" w:hanging="72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1AA4D03"/>
    <w:multiLevelType w:val="multilevel"/>
    <w:tmpl w:val="93E8AF5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3C7A1F"/>
    <w:multiLevelType w:val="hybridMultilevel"/>
    <w:tmpl w:val="F104CB12"/>
    <w:lvl w:ilvl="0" w:tplc="DBA0433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6"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FED7B63"/>
    <w:multiLevelType w:val="multilevel"/>
    <w:tmpl w:val="9B94E63C"/>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num w:numId="1">
    <w:abstractNumId w:val="30"/>
  </w:num>
  <w:num w:numId="2">
    <w:abstractNumId w:val="18"/>
  </w:num>
  <w:num w:numId="3">
    <w:abstractNumId w:val="10"/>
  </w:num>
  <w:num w:numId="4">
    <w:abstractNumId w:val="27"/>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34"/>
  </w:num>
  <w:num w:numId="17">
    <w:abstractNumId w:val="37"/>
  </w:num>
  <w:num w:numId="18">
    <w:abstractNumId w:val="17"/>
  </w:num>
  <w:num w:numId="19">
    <w:abstractNumId w:val="2"/>
  </w:num>
  <w:num w:numId="20">
    <w:abstractNumId w:val="1"/>
  </w:num>
  <w:num w:numId="21">
    <w:abstractNumId w:val="7"/>
  </w:num>
  <w:num w:numId="22">
    <w:abstractNumId w:val="5"/>
  </w:num>
  <w:num w:numId="2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3"/>
    <w:lvlOverride w:ilvl="0">
      <w:startOverride w:val="1"/>
    </w:lvlOverride>
  </w:num>
  <w:num w:numId="26">
    <w:abstractNumId w:val="2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
  </w:num>
  <w:num w:numId="30">
    <w:abstractNumId w:val="35"/>
  </w:num>
  <w:num w:numId="31">
    <w:abstractNumId w:val="31"/>
  </w:num>
  <w:num w:numId="32">
    <w:abstractNumId w:val="26"/>
  </w:num>
  <w:num w:numId="33">
    <w:abstractNumId w:val="29"/>
  </w:num>
  <w:num w:numId="34">
    <w:abstractNumId w:val="19"/>
  </w:num>
  <w:num w:numId="35">
    <w:abstractNumId w:val="22"/>
  </w:num>
  <w:num w:numId="36">
    <w:abstractNumId w:val="32"/>
  </w:num>
  <w:num w:numId="37">
    <w:abstractNumId w:val="28"/>
  </w:num>
  <w:num w:numId="38">
    <w:abstractNumId w:val="15"/>
  </w:num>
  <w:num w:numId="39">
    <w:abstractNumId w:val="8"/>
  </w:num>
  <w:num w:numId="40">
    <w:abstractNumId w:val="25"/>
  </w:num>
  <w:num w:numId="41">
    <w:abstractNumId w:val="12"/>
  </w:num>
  <w:num w:numId="42">
    <w:abstractNumId w:val="16"/>
  </w:num>
  <w:num w:numId="43">
    <w:abstractNumId w:val="24"/>
  </w:num>
  <w:num w:numId="44">
    <w:abstractNumId w:val="14"/>
  </w:num>
  <w:num w:numId="45">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37C"/>
    <w:rsid w:val="00147F61"/>
    <w:rsid w:val="001517E9"/>
    <w:rsid w:val="00152AA4"/>
    <w:rsid w:val="00153877"/>
    <w:rsid w:val="001560D1"/>
    <w:rsid w:val="0015616A"/>
    <w:rsid w:val="001568C0"/>
    <w:rsid w:val="00156B62"/>
    <w:rsid w:val="00157E35"/>
    <w:rsid w:val="00165954"/>
    <w:rsid w:val="0016629E"/>
    <w:rsid w:val="00166D40"/>
    <w:rsid w:val="00166E3B"/>
    <w:rsid w:val="00170E4F"/>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3534"/>
    <w:rsid w:val="002759C1"/>
    <w:rsid w:val="00276900"/>
    <w:rsid w:val="0027738D"/>
    <w:rsid w:val="00277FF2"/>
    <w:rsid w:val="00281557"/>
    <w:rsid w:val="00281EC7"/>
    <w:rsid w:val="00286A59"/>
    <w:rsid w:val="002871E8"/>
    <w:rsid w:val="002903DA"/>
    <w:rsid w:val="0029325C"/>
    <w:rsid w:val="00293A05"/>
    <w:rsid w:val="002949C7"/>
    <w:rsid w:val="002A24B0"/>
    <w:rsid w:val="002A4843"/>
    <w:rsid w:val="002A4F18"/>
    <w:rsid w:val="002A5FD4"/>
    <w:rsid w:val="002A729F"/>
    <w:rsid w:val="002A7789"/>
    <w:rsid w:val="002B03A5"/>
    <w:rsid w:val="002B1B7D"/>
    <w:rsid w:val="002B24D0"/>
    <w:rsid w:val="002B2ECA"/>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614D"/>
    <w:rsid w:val="003964B1"/>
    <w:rsid w:val="00396D0D"/>
    <w:rsid w:val="0039705A"/>
    <w:rsid w:val="00397A61"/>
    <w:rsid w:val="003A3861"/>
    <w:rsid w:val="003A4107"/>
    <w:rsid w:val="003A5D02"/>
    <w:rsid w:val="003B2665"/>
    <w:rsid w:val="003B3343"/>
    <w:rsid w:val="003B4619"/>
    <w:rsid w:val="003B48BB"/>
    <w:rsid w:val="003B4AEE"/>
    <w:rsid w:val="003B7179"/>
    <w:rsid w:val="003B7E05"/>
    <w:rsid w:val="003C0187"/>
    <w:rsid w:val="003C0688"/>
    <w:rsid w:val="003C10C9"/>
    <w:rsid w:val="003C34E5"/>
    <w:rsid w:val="003C3653"/>
    <w:rsid w:val="003C3CE8"/>
    <w:rsid w:val="003C735F"/>
    <w:rsid w:val="003D0D67"/>
    <w:rsid w:val="003D1E18"/>
    <w:rsid w:val="003D591F"/>
    <w:rsid w:val="003D70E8"/>
    <w:rsid w:val="003D744A"/>
    <w:rsid w:val="003E0D1A"/>
    <w:rsid w:val="003E688D"/>
    <w:rsid w:val="003F5F92"/>
    <w:rsid w:val="003F7650"/>
    <w:rsid w:val="003F770B"/>
    <w:rsid w:val="004102CF"/>
    <w:rsid w:val="00413591"/>
    <w:rsid w:val="00413D31"/>
    <w:rsid w:val="00415AB0"/>
    <w:rsid w:val="0041628D"/>
    <w:rsid w:val="004174BF"/>
    <w:rsid w:val="00417950"/>
    <w:rsid w:val="00421AE9"/>
    <w:rsid w:val="00424329"/>
    <w:rsid w:val="00424DF2"/>
    <w:rsid w:val="00425121"/>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67EA4"/>
    <w:rsid w:val="0057147A"/>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5F51B1"/>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57A0"/>
    <w:rsid w:val="00676BB3"/>
    <w:rsid w:val="00680B42"/>
    <w:rsid w:val="006823AC"/>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84D"/>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785"/>
    <w:rsid w:val="00772783"/>
    <w:rsid w:val="00773D25"/>
    <w:rsid w:val="007758FE"/>
    <w:rsid w:val="00776CB8"/>
    <w:rsid w:val="0078057A"/>
    <w:rsid w:val="0078422A"/>
    <w:rsid w:val="00792586"/>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5048"/>
    <w:rsid w:val="0084609A"/>
    <w:rsid w:val="00852EB6"/>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905"/>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67B5F"/>
    <w:rsid w:val="00974742"/>
    <w:rsid w:val="00975275"/>
    <w:rsid w:val="00977B0E"/>
    <w:rsid w:val="00980439"/>
    <w:rsid w:val="00981599"/>
    <w:rsid w:val="009815A1"/>
    <w:rsid w:val="009816DB"/>
    <w:rsid w:val="00984343"/>
    <w:rsid w:val="00987A2B"/>
    <w:rsid w:val="00987D5E"/>
    <w:rsid w:val="00990832"/>
    <w:rsid w:val="009913FE"/>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2306"/>
    <w:rsid w:val="009F5C64"/>
    <w:rsid w:val="009F5C80"/>
    <w:rsid w:val="009F6827"/>
    <w:rsid w:val="009F6C15"/>
    <w:rsid w:val="009F743B"/>
    <w:rsid w:val="00A07AAD"/>
    <w:rsid w:val="00A12250"/>
    <w:rsid w:val="00A12492"/>
    <w:rsid w:val="00A14240"/>
    <w:rsid w:val="00A1507B"/>
    <w:rsid w:val="00A21E0D"/>
    <w:rsid w:val="00A23058"/>
    <w:rsid w:val="00A23EA9"/>
    <w:rsid w:val="00A251CA"/>
    <w:rsid w:val="00A2657A"/>
    <w:rsid w:val="00A27B22"/>
    <w:rsid w:val="00A33E51"/>
    <w:rsid w:val="00A36A22"/>
    <w:rsid w:val="00A36FD3"/>
    <w:rsid w:val="00A41224"/>
    <w:rsid w:val="00A41EBD"/>
    <w:rsid w:val="00A44763"/>
    <w:rsid w:val="00A467A4"/>
    <w:rsid w:val="00A47356"/>
    <w:rsid w:val="00A5144E"/>
    <w:rsid w:val="00A550A3"/>
    <w:rsid w:val="00A57962"/>
    <w:rsid w:val="00A62075"/>
    <w:rsid w:val="00A63ED3"/>
    <w:rsid w:val="00A649C1"/>
    <w:rsid w:val="00A64F85"/>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3182"/>
    <w:rsid w:val="00AE4B8C"/>
    <w:rsid w:val="00AE73A6"/>
    <w:rsid w:val="00AF152B"/>
    <w:rsid w:val="00AF1D2D"/>
    <w:rsid w:val="00AF31C3"/>
    <w:rsid w:val="00AF578C"/>
    <w:rsid w:val="00AF5950"/>
    <w:rsid w:val="00B03D11"/>
    <w:rsid w:val="00B056E6"/>
    <w:rsid w:val="00B06B59"/>
    <w:rsid w:val="00B109BC"/>
    <w:rsid w:val="00B11B7D"/>
    <w:rsid w:val="00B132B6"/>
    <w:rsid w:val="00B17518"/>
    <w:rsid w:val="00B22AEE"/>
    <w:rsid w:val="00B256B3"/>
    <w:rsid w:val="00B26F7A"/>
    <w:rsid w:val="00B30016"/>
    <w:rsid w:val="00B30756"/>
    <w:rsid w:val="00B310FB"/>
    <w:rsid w:val="00B32D1D"/>
    <w:rsid w:val="00B34CC4"/>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2B4"/>
    <w:rsid w:val="00B83CD9"/>
    <w:rsid w:val="00B86F6C"/>
    <w:rsid w:val="00B91C82"/>
    <w:rsid w:val="00B951E8"/>
    <w:rsid w:val="00B95B11"/>
    <w:rsid w:val="00B975C6"/>
    <w:rsid w:val="00BA00F6"/>
    <w:rsid w:val="00BA355B"/>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3AF6"/>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3531"/>
    <w:rsid w:val="00C34CBF"/>
    <w:rsid w:val="00C34DDB"/>
    <w:rsid w:val="00C37EC6"/>
    <w:rsid w:val="00C40D39"/>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8C7"/>
    <w:rsid w:val="00C73CDF"/>
    <w:rsid w:val="00C801EE"/>
    <w:rsid w:val="00C8061C"/>
    <w:rsid w:val="00C810F7"/>
    <w:rsid w:val="00C825CB"/>
    <w:rsid w:val="00C82D5E"/>
    <w:rsid w:val="00C83271"/>
    <w:rsid w:val="00C83618"/>
    <w:rsid w:val="00C839E3"/>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2F10"/>
    <w:rsid w:val="00D048A7"/>
    <w:rsid w:val="00D04B6E"/>
    <w:rsid w:val="00D063D1"/>
    <w:rsid w:val="00D146E2"/>
    <w:rsid w:val="00D22753"/>
    <w:rsid w:val="00D30666"/>
    <w:rsid w:val="00D308AC"/>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3B48"/>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4BE"/>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275EC"/>
    <w:rsid w:val="00E311D5"/>
    <w:rsid w:val="00E3127C"/>
    <w:rsid w:val="00E33E91"/>
    <w:rsid w:val="00E36BCE"/>
    <w:rsid w:val="00E36E02"/>
    <w:rsid w:val="00E40190"/>
    <w:rsid w:val="00E415C6"/>
    <w:rsid w:val="00E41E34"/>
    <w:rsid w:val="00E4560C"/>
    <w:rsid w:val="00E4663A"/>
    <w:rsid w:val="00E46BE3"/>
    <w:rsid w:val="00E47FB0"/>
    <w:rsid w:val="00E54E24"/>
    <w:rsid w:val="00E55DDE"/>
    <w:rsid w:val="00E561EF"/>
    <w:rsid w:val="00E63D82"/>
    <w:rsid w:val="00E652C2"/>
    <w:rsid w:val="00E70B5F"/>
    <w:rsid w:val="00E72753"/>
    <w:rsid w:val="00E7334C"/>
    <w:rsid w:val="00E76E38"/>
    <w:rsid w:val="00E7785A"/>
    <w:rsid w:val="00E80401"/>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1324"/>
    <w:rsid w:val="00EC2451"/>
    <w:rsid w:val="00EC6B32"/>
    <w:rsid w:val="00ED3A6C"/>
    <w:rsid w:val="00ED595E"/>
    <w:rsid w:val="00EE2FBD"/>
    <w:rsid w:val="00EE3814"/>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5FCA"/>
    <w:rsid w:val="00F47128"/>
    <w:rsid w:val="00F47FA7"/>
    <w:rsid w:val="00F52F68"/>
    <w:rsid w:val="00F5451A"/>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0EC"/>
    <w:rsid w:val="00FB48B2"/>
    <w:rsid w:val="00FB5FDC"/>
    <w:rsid w:val="00FC4285"/>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iPriority w:val="99"/>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uiPriority w:val="99"/>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styleId="aff3">
    <w:name w:val="Body Text Indent"/>
    <w:basedOn w:val="a"/>
    <w:link w:val="aff4"/>
    <w:unhideWhenUsed/>
    <w:rsid w:val="00967B5F"/>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rsid w:val="00967B5F"/>
    <w:rPr>
      <w:rFonts w:asciiTheme="minorHAnsi" w:eastAsiaTheme="minorEastAsia" w:hAnsiTheme="minorHAnsi" w:cstheme="minorBidi"/>
      <w:sz w:val="22"/>
      <w:szCs w:val="22"/>
    </w:rPr>
  </w:style>
  <w:style w:type="paragraph" w:customStyle="1" w:styleId="26">
    <w:name w:val="26"/>
    <w:basedOn w:val="a"/>
    <w:rsid w:val="00B975C6"/>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Body Text Indent 2"/>
    <w:basedOn w:val="a"/>
    <w:link w:val="28"/>
    <w:uiPriority w:val="99"/>
    <w:semiHidden/>
    <w:unhideWhenUsed/>
    <w:rsid w:val="009F6827"/>
    <w:pPr>
      <w:spacing w:after="120" w:line="480" w:lineRule="auto"/>
      <w:ind w:left="283"/>
    </w:pPr>
  </w:style>
  <w:style w:type="character" w:customStyle="1" w:styleId="28">
    <w:name w:val="Основной текст с отступом 2 Знак"/>
    <w:basedOn w:val="a0"/>
    <w:link w:val="27"/>
    <w:uiPriority w:val="99"/>
    <w:semiHidden/>
    <w:rsid w:val="009F6827"/>
    <w:rPr>
      <w:sz w:val="22"/>
      <w:szCs w:val="22"/>
      <w:lang w:eastAsia="en-US"/>
    </w:rPr>
  </w:style>
  <w:style w:type="character" w:customStyle="1" w:styleId="2Arial">
    <w:name w:val="Основной текст (2) + Arial"/>
    <w:aliases w:val="Не полужирный"/>
    <w:uiPriority w:val="99"/>
    <w:rsid w:val="00EC1324"/>
    <w:rPr>
      <w:rFonts w:ascii="Arial" w:hAnsi="Arial" w:cs="Arial"/>
      <w:b w:val="0"/>
      <w:bCs w:val="0"/>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oleObject" Target="embeddings/oleObject7.bin"/><Relationship Id="rId34" Type="http://schemas.openxmlformats.org/officeDocument/2006/relationships/hyperlink" Target="mailto:_______@megacom.k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oleObject" Target="embeddings/oleObject9.bin"/><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yperlink" Target="mailto:otahd@megacom.k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CCC6D-7971-49A1-9480-A6F12FC85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20</Pages>
  <Words>8647</Words>
  <Characters>49288</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57820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109</cp:revision>
  <cp:lastPrinted>2023-01-16T05:35:00Z</cp:lastPrinted>
  <dcterms:created xsi:type="dcterms:W3CDTF">2022-05-31T06:14:00Z</dcterms:created>
  <dcterms:modified xsi:type="dcterms:W3CDTF">2023-02-20T05:37:00Z</dcterms:modified>
</cp:coreProperties>
</file>