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32A" w:rsidRPr="00150966" w:rsidRDefault="001C36CD" w:rsidP="00B252B9">
      <w:pPr>
        <w:widowControl w:val="0"/>
        <w:autoSpaceDE w:val="0"/>
        <w:autoSpaceDN w:val="0"/>
        <w:adjustRightInd w:val="0"/>
        <w:spacing w:line="240" w:lineRule="auto"/>
        <w:ind w:right="135"/>
        <w:jc w:val="center"/>
        <w:rPr>
          <w:rFonts w:ascii="Tahoma" w:hAnsi="Tahoma" w:cs="Tahoma"/>
          <w:b/>
          <w:sz w:val="20"/>
          <w:szCs w:val="20"/>
        </w:rPr>
      </w:pPr>
      <w:r w:rsidRPr="001C36CD">
        <w:rPr>
          <w:rFonts w:ascii="Tahoma" w:hAnsi="Tahoma" w:cs="Tahoma"/>
          <w:sz w:val="20"/>
          <w:szCs w:val="20"/>
        </w:rPr>
        <w:t xml:space="preserve"> </w:t>
      </w:r>
      <w:r w:rsidR="0089032A" w:rsidRPr="00150966">
        <w:rPr>
          <w:rFonts w:ascii="Tahoma" w:hAnsi="Tahoma" w:cs="Tahoma"/>
          <w:b/>
          <w:sz w:val="20"/>
          <w:szCs w:val="20"/>
        </w:rPr>
        <w:t>Техническое задание на строительные и электромонтажные работы по ремонту офисных зданий и помещений.</w:t>
      </w:r>
    </w:p>
    <w:p w:rsidR="0089032A" w:rsidRPr="00150966" w:rsidRDefault="0089032A" w:rsidP="0089032A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89032A" w:rsidRPr="00150966" w:rsidRDefault="0089032A" w:rsidP="0089032A">
      <w:pPr>
        <w:pStyle w:val="aa"/>
        <w:numPr>
          <w:ilvl w:val="0"/>
          <w:numId w:val="18"/>
        </w:numPr>
        <w:spacing w:after="0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ОПИСАНИЕ ОБЪЕКТА:</w:t>
      </w:r>
    </w:p>
    <w:p w:rsidR="0089032A" w:rsidRPr="00C505AF" w:rsidRDefault="005E5FB6" w:rsidP="0089032A">
      <w:pPr>
        <w:spacing w:after="0"/>
        <w:rPr>
          <w:lang w:val="ky-KG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="0089032A" w:rsidRPr="00150966">
        <w:rPr>
          <w:rFonts w:ascii="Tahoma" w:hAnsi="Tahoma" w:cs="Tahoma"/>
          <w:sz w:val="20"/>
          <w:szCs w:val="20"/>
        </w:rPr>
        <w:t>Адрес объекта:</w:t>
      </w:r>
      <w:r w:rsidR="0042150B">
        <w:rPr>
          <w:rFonts w:ascii="Tahoma" w:hAnsi="Tahoma" w:cs="Tahoma"/>
          <w:sz w:val="20"/>
          <w:szCs w:val="20"/>
        </w:rPr>
        <w:t xml:space="preserve"> </w:t>
      </w:r>
      <w:r w:rsidR="0043172E">
        <w:rPr>
          <w:rFonts w:ascii="Tahoma" w:hAnsi="Tahoma" w:cs="Tahoma"/>
          <w:sz w:val="20"/>
          <w:szCs w:val="20"/>
        </w:rPr>
        <w:t>Иссык-Кульская</w:t>
      </w:r>
      <w:r w:rsidR="000F6C58">
        <w:rPr>
          <w:rFonts w:ascii="Tahoma" w:hAnsi="Tahoma" w:cs="Tahoma"/>
          <w:sz w:val="20"/>
          <w:szCs w:val="20"/>
        </w:rPr>
        <w:t xml:space="preserve"> область</w:t>
      </w:r>
      <w:r w:rsidR="00322E3F">
        <w:rPr>
          <w:rFonts w:ascii="Tahoma" w:hAnsi="Tahoma" w:cs="Tahoma"/>
          <w:sz w:val="20"/>
          <w:szCs w:val="20"/>
          <w:lang w:val="ky-KG"/>
        </w:rPr>
        <w:t xml:space="preserve">, </w:t>
      </w:r>
      <w:r w:rsidR="000F6C58">
        <w:rPr>
          <w:rFonts w:ascii="Tahoma" w:hAnsi="Tahoma" w:cs="Tahoma"/>
          <w:sz w:val="20"/>
          <w:szCs w:val="20"/>
          <w:lang w:val="ky-KG"/>
        </w:rPr>
        <w:t xml:space="preserve">г. </w:t>
      </w:r>
      <w:r w:rsidR="0043172E">
        <w:rPr>
          <w:rFonts w:ascii="Tahoma" w:hAnsi="Tahoma" w:cs="Tahoma"/>
          <w:sz w:val="20"/>
          <w:szCs w:val="20"/>
          <w:lang w:val="ky-KG"/>
        </w:rPr>
        <w:t>Каракол</w:t>
      </w:r>
    </w:p>
    <w:p w:rsidR="0089032A" w:rsidRDefault="0089032A" w:rsidP="0089032A">
      <w:pPr>
        <w:spacing w:after="0"/>
        <w:rPr>
          <w:rFonts w:ascii="Tahoma" w:hAnsi="Tahoma" w:cs="Tahoma"/>
          <w:sz w:val="20"/>
          <w:szCs w:val="20"/>
        </w:rPr>
      </w:pPr>
    </w:p>
    <w:p w:rsidR="0089032A" w:rsidRPr="00150966" w:rsidRDefault="0089032A" w:rsidP="0089032A">
      <w:pPr>
        <w:spacing w:after="0"/>
        <w:rPr>
          <w:rFonts w:ascii="Tahoma" w:hAnsi="Tahoma" w:cs="Tahoma"/>
          <w:sz w:val="20"/>
          <w:szCs w:val="20"/>
        </w:rPr>
      </w:pPr>
    </w:p>
    <w:p w:rsidR="0089032A" w:rsidRPr="005C0F37" w:rsidRDefault="0089032A" w:rsidP="0089032A">
      <w:pPr>
        <w:pStyle w:val="aa"/>
        <w:numPr>
          <w:ilvl w:val="0"/>
          <w:numId w:val="18"/>
        </w:numPr>
        <w:spacing w:after="0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>Перечень выполняемых строительных работ</w:t>
      </w:r>
      <w:r>
        <w:rPr>
          <w:rFonts w:ascii="Tahoma" w:hAnsi="Tahoma" w:cs="Tahoma"/>
          <w:b/>
          <w:sz w:val="20"/>
          <w:szCs w:val="20"/>
        </w:rPr>
        <w:t>;</w:t>
      </w:r>
    </w:p>
    <w:p w:rsidR="0089032A" w:rsidRPr="005D79CB" w:rsidRDefault="0089032A" w:rsidP="0089032A">
      <w:pPr>
        <w:pStyle w:val="aa"/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89032A" w:rsidRPr="00914F30" w:rsidRDefault="0089032A" w:rsidP="0089032A">
      <w:pPr>
        <w:pStyle w:val="aa"/>
        <w:spacing w:after="0"/>
        <w:ind w:left="720"/>
        <w:rPr>
          <w:rFonts w:ascii="Tahoma" w:hAnsi="Tahoma" w:cs="Tahoma"/>
          <w:b/>
          <w:sz w:val="20"/>
          <w:szCs w:val="20"/>
        </w:rPr>
      </w:pPr>
      <w:r w:rsidRPr="00914F30">
        <w:rPr>
          <w:rFonts w:ascii="Tahoma" w:hAnsi="Tahoma" w:cs="Tahoma"/>
          <w:b/>
          <w:sz w:val="20"/>
          <w:szCs w:val="20"/>
        </w:rPr>
        <w:t>Демонтажные работы</w:t>
      </w:r>
    </w:p>
    <w:p w:rsidR="00196CDB" w:rsidRPr="0043172E" w:rsidRDefault="0043172E" w:rsidP="00C921BE">
      <w:pPr>
        <w:pStyle w:val="aa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 xml:space="preserve">  Обдирка существующих стен и потолков от старого покрытия (местами по необходимости).</w:t>
      </w:r>
    </w:p>
    <w:p w:rsidR="0043172E" w:rsidRDefault="0043172E" w:rsidP="0043172E">
      <w:pPr>
        <w:pStyle w:val="aa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Pr="0043172E">
        <w:rPr>
          <w:rFonts w:ascii="Tahoma" w:hAnsi="Tahoma" w:cs="Tahoma"/>
          <w:sz w:val="20"/>
          <w:szCs w:val="20"/>
        </w:rPr>
        <w:t>Демонтаж потолочного пласт. Плинтуса витража фасада</w:t>
      </w:r>
      <w:r>
        <w:rPr>
          <w:rFonts w:ascii="Tahoma" w:hAnsi="Tahoma" w:cs="Tahoma"/>
          <w:sz w:val="20"/>
          <w:szCs w:val="20"/>
        </w:rPr>
        <w:t>.</w:t>
      </w:r>
    </w:p>
    <w:p w:rsidR="0043172E" w:rsidRDefault="0043172E" w:rsidP="0043172E">
      <w:pPr>
        <w:pStyle w:val="aa"/>
        <w:numPr>
          <w:ilvl w:val="0"/>
          <w:numId w:val="22"/>
        </w:num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Pr="0043172E">
        <w:rPr>
          <w:rFonts w:ascii="Tahoma" w:hAnsi="Tahoma" w:cs="Tahoma"/>
          <w:sz w:val="20"/>
          <w:szCs w:val="20"/>
        </w:rPr>
        <w:t>Демонтаж металлической решетки</w:t>
      </w:r>
      <w:r>
        <w:rPr>
          <w:rFonts w:ascii="Tahoma" w:hAnsi="Tahoma" w:cs="Tahoma"/>
          <w:sz w:val="20"/>
          <w:szCs w:val="20"/>
        </w:rPr>
        <w:t>.</w:t>
      </w:r>
    </w:p>
    <w:p w:rsidR="0089032A" w:rsidRDefault="0089032A" w:rsidP="0089032A">
      <w:pPr>
        <w:pStyle w:val="aa"/>
        <w:spacing w:after="0"/>
        <w:ind w:left="720"/>
        <w:rPr>
          <w:rFonts w:ascii="Tahoma" w:hAnsi="Tahoma" w:cs="Tahoma"/>
          <w:b/>
          <w:i/>
          <w:sz w:val="20"/>
          <w:szCs w:val="20"/>
        </w:rPr>
      </w:pPr>
    </w:p>
    <w:p w:rsidR="0089032A" w:rsidRPr="0043172E" w:rsidRDefault="0089032A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Монтажные работы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Монтаж двусторонней ГКЛ перегородки ГКЛ </w:t>
      </w:r>
      <w:proofErr w:type="gramStart"/>
      <w:r w:rsidRPr="0043172E">
        <w:rPr>
          <w:rFonts w:ascii="Tahoma" w:hAnsi="Tahoma" w:cs="Tahoma"/>
          <w:sz w:val="20"/>
          <w:szCs w:val="20"/>
        </w:rPr>
        <w:t>по мет</w:t>
      </w:r>
      <w:proofErr w:type="gramEnd"/>
      <w:r w:rsidRPr="0043172E">
        <w:rPr>
          <w:rFonts w:ascii="Tahoma" w:hAnsi="Tahoma" w:cs="Tahoma"/>
          <w:sz w:val="20"/>
          <w:szCs w:val="20"/>
        </w:rPr>
        <w:t xml:space="preserve">. Профилям (профиль ПН 75х40, П 75х50), с учетом заделки </w:t>
      </w:r>
      <w:proofErr w:type="gramStart"/>
      <w:r w:rsidRPr="0043172E">
        <w:rPr>
          <w:rFonts w:ascii="Tahoma" w:hAnsi="Tahoma" w:cs="Tahoma"/>
          <w:sz w:val="20"/>
          <w:szCs w:val="20"/>
        </w:rPr>
        <w:t>стыков ,</w:t>
      </w:r>
      <w:proofErr w:type="gramEnd"/>
      <w:r w:rsidRPr="0043172E">
        <w:rPr>
          <w:rFonts w:ascii="Tahoma" w:hAnsi="Tahoma" w:cs="Tahoma"/>
          <w:sz w:val="20"/>
          <w:szCs w:val="20"/>
        </w:rPr>
        <w:t xml:space="preserve"> углов и откосов по перфорированному уголку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Укладка </w:t>
      </w:r>
      <w:proofErr w:type="spellStart"/>
      <w:r w:rsidRPr="0043172E">
        <w:rPr>
          <w:rFonts w:ascii="Tahoma" w:hAnsi="Tahoma" w:cs="Tahoma"/>
          <w:sz w:val="20"/>
          <w:szCs w:val="20"/>
        </w:rPr>
        <w:t>минераловатной</w:t>
      </w:r>
      <w:proofErr w:type="spellEnd"/>
      <w:r w:rsidRPr="0043172E">
        <w:rPr>
          <w:rFonts w:ascii="Tahoma" w:hAnsi="Tahoma" w:cs="Tahoma"/>
          <w:sz w:val="20"/>
          <w:szCs w:val="20"/>
        </w:rPr>
        <w:t xml:space="preserve"> плиты 50мм (</w:t>
      </w:r>
      <w:proofErr w:type="spellStart"/>
      <w:r w:rsidRPr="0043172E">
        <w:rPr>
          <w:rFonts w:ascii="Tahoma" w:hAnsi="Tahoma" w:cs="Tahoma"/>
          <w:sz w:val="20"/>
          <w:szCs w:val="20"/>
        </w:rPr>
        <w:t>шумоизоляция</w:t>
      </w:r>
      <w:proofErr w:type="spellEnd"/>
      <w:r w:rsidRPr="0043172E">
        <w:rPr>
          <w:rFonts w:ascii="Tahoma" w:hAnsi="Tahoma" w:cs="Tahoma"/>
          <w:sz w:val="20"/>
          <w:szCs w:val="20"/>
        </w:rPr>
        <w:t>)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Шпатлевка стен из ГКЛ, с учетом заделки всех стыков по сетке серпянке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Финишная шпатлевка стен из ГКЛ, с учётом ошкуривания 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Грунтовка перегородок из ГКЛ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6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Покраска ГКЛ перегородок водоэмульсионной краской (2 слоя) цвет белый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Заделка трещин и сколов в существующих стенах (местами по необходимости)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8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Грунтовка существующих стен и перегородок 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9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Грунтовка потолков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10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Покраска существующих потолков водоэмульсионной краской (2 слоя) цвет белый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11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Покраска существующих стен водоэмульсионной краской (2 слоя) цвет белый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12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Монтаж межкомнатной двери, с учётом врезки замков, ручки, доборов 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13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Монтаж панорамной ПВХ межкомнатной перегородки с дверью - (2 </w:t>
      </w:r>
      <w:proofErr w:type="spellStart"/>
      <w:r w:rsidRPr="0043172E">
        <w:rPr>
          <w:rFonts w:ascii="Tahoma" w:hAnsi="Tahoma" w:cs="Tahoma"/>
          <w:sz w:val="20"/>
          <w:szCs w:val="20"/>
        </w:rPr>
        <w:t>компл</w:t>
      </w:r>
      <w:proofErr w:type="spellEnd"/>
      <w:r w:rsidRPr="0043172E">
        <w:rPr>
          <w:rFonts w:ascii="Tahoma" w:hAnsi="Tahoma" w:cs="Tahoma"/>
          <w:sz w:val="20"/>
          <w:szCs w:val="20"/>
        </w:rPr>
        <w:t xml:space="preserve">. по 6 м2), с учётом крепления </w:t>
      </w:r>
      <w:proofErr w:type="spellStart"/>
      <w:proofErr w:type="gramStart"/>
      <w:r w:rsidRPr="0043172E">
        <w:rPr>
          <w:rFonts w:ascii="Tahoma" w:hAnsi="Tahoma" w:cs="Tahoma"/>
          <w:sz w:val="20"/>
          <w:szCs w:val="20"/>
        </w:rPr>
        <w:t>мет.стоек</w:t>
      </w:r>
      <w:proofErr w:type="spellEnd"/>
      <w:proofErr w:type="gramEnd"/>
      <w:r w:rsidRPr="0043172E">
        <w:rPr>
          <w:rFonts w:ascii="Tahoma" w:hAnsi="Tahoma" w:cs="Tahoma"/>
          <w:sz w:val="20"/>
          <w:szCs w:val="20"/>
        </w:rPr>
        <w:t xml:space="preserve"> к полу и потолку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14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</w:r>
      <w:proofErr w:type="spellStart"/>
      <w:r w:rsidRPr="0043172E">
        <w:rPr>
          <w:rFonts w:ascii="Tahoma" w:hAnsi="Tahoma" w:cs="Tahoma"/>
          <w:sz w:val="20"/>
          <w:szCs w:val="20"/>
        </w:rPr>
        <w:t>Запенивание</w:t>
      </w:r>
      <w:proofErr w:type="spellEnd"/>
      <w:r w:rsidRPr="0043172E">
        <w:rPr>
          <w:rFonts w:ascii="Tahoma" w:hAnsi="Tahoma" w:cs="Tahoma"/>
          <w:sz w:val="20"/>
          <w:szCs w:val="20"/>
        </w:rPr>
        <w:t xml:space="preserve"> стыков оконных витражей фасада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15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Монтаж пласт. Плинтуса витража фасада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16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Монтаж пласт. Плинтуса вдоль новых перегородок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17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Демонтаж сущ. ГКЛ потолков для устройства новых ГКЛ перегородок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18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Восстановление ГКЛ потолков после монтажа перегородок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19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Устройство технологических отверстий </w:t>
      </w:r>
      <w:proofErr w:type="gramStart"/>
      <w:r w:rsidRPr="0043172E">
        <w:rPr>
          <w:rFonts w:ascii="Tahoma" w:hAnsi="Tahoma" w:cs="Tahoma"/>
          <w:sz w:val="20"/>
          <w:szCs w:val="20"/>
        </w:rPr>
        <w:t>в ж</w:t>
      </w:r>
      <w:proofErr w:type="gramEnd"/>
      <w:r w:rsidRPr="0043172E">
        <w:rPr>
          <w:rFonts w:ascii="Tahoma" w:hAnsi="Tahoma" w:cs="Tahoma"/>
          <w:sz w:val="20"/>
          <w:szCs w:val="20"/>
        </w:rPr>
        <w:t>/б перекрытии, d-100 мм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 xml:space="preserve">Вывоз строительного мусора на весь период проведения работ </w:t>
      </w:r>
    </w:p>
    <w:p w:rsidR="0043172E" w:rsidRPr="0043172E" w:rsidRDefault="0043172E" w:rsidP="0043172E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sz w:val="20"/>
          <w:szCs w:val="20"/>
        </w:rPr>
        <w:t>21</w:t>
      </w:r>
      <w:r>
        <w:rPr>
          <w:rFonts w:ascii="Tahoma" w:hAnsi="Tahoma" w:cs="Tahoma"/>
          <w:sz w:val="20"/>
          <w:szCs w:val="20"/>
        </w:rPr>
        <w:t>.</w:t>
      </w:r>
      <w:r w:rsidRPr="0043172E">
        <w:rPr>
          <w:rFonts w:ascii="Tahoma" w:hAnsi="Tahoma" w:cs="Tahoma"/>
          <w:sz w:val="20"/>
          <w:szCs w:val="20"/>
        </w:rPr>
        <w:tab/>
        <w:t>Влажная уборка помещения после окончания работ</w:t>
      </w:r>
    </w:p>
    <w:p w:rsidR="00746E21" w:rsidRDefault="00746E21" w:rsidP="00D0524D">
      <w:pPr>
        <w:pStyle w:val="aa"/>
        <w:spacing w:after="0"/>
        <w:ind w:left="720"/>
        <w:rPr>
          <w:rFonts w:ascii="Tahoma" w:hAnsi="Tahoma" w:cs="Tahoma"/>
          <w:sz w:val="20"/>
          <w:szCs w:val="20"/>
        </w:rPr>
      </w:pPr>
    </w:p>
    <w:p w:rsidR="009C3548" w:rsidRPr="000F6C58" w:rsidRDefault="00D0524D" w:rsidP="00A5343D">
      <w:pPr>
        <w:pStyle w:val="aa"/>
        <w:numPr>
          <w:ilvl w:val="0"/>
          <w:numId w:val="18"/>
        </w:numPr>
        <w:spacing w:after="0"/>
        <w:rPr>
          <w:rFonts w:ascii="Tahoma" w:hAnsi="Tahoma" w:cs="Tahoma"/>
          <w:b/>
          <w:color w:val="FF0000"/>
          <w:sz w:val="20"/>
          <w:szCs w:val="20"/>
        </w:rPr>
      </w:pPr>
      <w:r w:rsidRPr="000F6C58">
        <w:rPr>
          <w:rFonts w:ascii="Tahoma" w:hAnsi="Tahoma" w:cs="Tahoma"/>
          <w:b/>
          <w:color w:val="FF0000"/>
          <w:sz w:val="20"/>
          <w:szCs w:val="20"/>
        </w:rPr>
        <w:t>Перечень электромонтажных</w:t>
      </w:r>
      <w:r w:rsidRPr="000F6C58">
        <w:rPr>
          <w:rFonts w:ascii="Tahoma" w:hAnsi="Tahoma" w:cs="Tahoma"/>
          <w:b/>
          <w:color w:val="FF0000"/>
          <w:sz w:val="20"/>
          <w:szCs w:val="20"/>
          <w:lang w:val="ky-KG"/>
        </w:rPr>
        <w:t xml:space="preserve"> </w:t>
      </w:r>
      <w:r w:rsidRPr="000F6C58">
        <w:rPr>
          <w:rFonts w:ascii="Tahoma" w:hAnsi="Tahoma" w:cs="Tahoma"/>
          <w:b/>
          <w:color w:val="FF0000"/>
          <w:sz w:val="20"/>
          <w:szCs w:val="20"/>
        </w:rPr>
        <w:t>работ: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Демонтаж </w:t>
      </w:r>
      <w:proofErr w:type="spellStart"/>
      <w:r w:rsidRPr="002016E1">
        <w:rPr>
          <w:rFonts w:ascii="Tahoma" w:hAnsi="Tahoma" w:cs="Tahoma"/>
          <w:sz w:val="20"/>
          <w:szCs w:val="20"/>
        </w:rPr>
        <w:t>Автоматич</w:t>
      </w:r>
      <w:proofErr w:type="spellEnd"/>
      <w:r w:rsidRPr="002016E1">
        <w:rPr>
          <w:rFonts w:ascii="Tahoma" w:hAnsi="Tahoma" w:cs="Tahoma"/>
          <w:sz w:val="20"/>
          <w:szCs w:val="20"/>
        </w:rPr>
        <w:t>. Выключатель 220В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Демонтаж выключатель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Демонтаж розетки 220В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Демонтаж проводов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5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Демонтаж светильников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6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Демонтаж кабельных каналов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вводного щита-0,4кВ 50х40х20мм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8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пластикового </w:t>
      </w:r>
      <w:proofErr w:type="gramStart"/>
      <w:r w:rsidRPr="002016E1">
        <w:rPr>
          <w:rFonts w:ascii="Tahoma" w:hAnsi="Tahoma" w:cs="Tahoma"/>
          <w:sz w:val="20"/>
          <w:szCs w:val="20"/>
        </w:rPr>
        <w:t>распр.щит</w:t>
      </w:r>
      <w:proofErr w:type="gramEnd"/>
      <w:r w:rsidRPr="002016E1">
        <w:rPr>
          <w:rFonts w:ascii="Tahoma" w:hAnsi="Tahoma" w:cs="Tahoma"/>
          <w:sz w:val="20"/>
          <w:szCs w:val="20"/>
        </w:rPr>
        <w:t>-0,4кВ на 16 автоматов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9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Установка обогревателей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10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3-х фазного счетчика АИСКУЭ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11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тепловой завесы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12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кондиционер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13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вводного </w:t>
      </w:r>
      <w:proofErr w:type="spellStart"/>
      <w:r w:rsidRPr="002016E1">
        <w:rPr>
          <w:rFonts w:ascii="Tahoma" w:hAnsi="Tahoma" w:cs="Tahoma"/>
          <w:sz w:val="20"/>
          <w:szCs w:val="20"/>
        </w:rPr>
        <w:t>Автоматич</w:t>
      </w:r>
      <w:proofErr w:type="spellEnd"/>
      <w:r w:rsidRPr="002016E1">
        <w:rPr>
          <w:rFonts w:ascii="Tahoma" w:hAnsi="Tahoma" w:cs="Tahoma"/>
          <w:sz w:val="20"/>
          <w:szCs w:val="20"/>
        </w:rPr>
        <w:t xml:space="preserve">. Выключатель 380В;100А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14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вводного </w:t>
      </w:r>
      <w:proofErr w:type="spellStart"/>
      <w:r w:rsidRPr="002016E1">
        <w:rPr>
          <w:rFonts w:ascii="Tahoma" w:hAnsi="Tahoma" w:cs="Tahoma"/>
          <w:sz w:val="20"/>
          <w:szCs w:val="20"/>
        </w:rPr>
        <w:t>Автоматич</w:t>
      </w:r>
      <w:proofErr w:type="spellEnd"/>
      <w:r w:rsidRPr="002016E1">
        <w:rPr>
          <w:rFonts w:ascii="Tahoma" w:hAnsi="Tahoma" w:cs="Tahoma"/>
          <w:sz w:val="20"/>
          <w:szCs w:val="20"/>
        </w:rPr>
        <w:t xml:space="preserve">. Выключатель 380В;63А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lastRenderedPageBreak/>
        <w:t>15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</w:t>
      </w:r>
      <w:proofErr w:type="spellStart"/>
      <w:r w:rsidRPr="002016E1">
        <w:rPr>
          <w:rFonts w:ascii="Tahoma" w:hAnsi="Tahoma" w:cs="Tahoma"/>
          <w:sz w:val="20"/>
          <w:szCs w:val="20"/>
        </w:rPr>
        <w:t>Автоматич</w:t>
      </w:r>
      <w:proofErr w:type="spellEnd"/>
      <w:r w:rsidRPr="002016E1">
        <w:rPr>
          <w:rFonts w:ascii="Tahoma" w:hAnsi="Tahoma" w:cs="Tahoma"/>
          <w:sz w:val="20"/>
          <w:szCs w:val="20"/>
        </w:rPr>
        <w:t>. Выключатель 220В; 32А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16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</w:t>
      </w:r>
      <w:proofErr w:type="spellStart"/>
      <w:r w:rsidRPr="002016E1">
        <w:rPr>
          <w:rFonts w:ascii="Tahoma" w:hAnsi="Tahoma" w:cs="Tahoma"/>
          <w:sz w:val="20"/>
          <w:szCs w:val="20"/>
        </w:rPr>
        <w:t>Автоматич</w:t>
      </w:r>
      <w:proofErr w:type="spellEnd"/>
      <w:r w:rsidRPr="002016E1">
        <w:rPr>
          <w:rFonts w:ascii="Tahoma" w:hAnsi="Tahoma" w:cs="Tahoma"/>
          <w:sz w:val="20"/>
          <w:szCs w:val="20"/>
        </w:rPr>
        <w:t>. Выключатель 220В; 25А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17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</w:t>
      </w:r>
      <w:proofErr w:type="spellStart"/>
      <w:r w:rsidRPr="002016E1">
        <w:rPr>
          <w:rFonts w:ascii="Tahoma" w:hAnsi="Tahoma" w:cs="Tahoma"/>
          <w:sz w:val="20"/>
          <w:szCs w:val="20"/>
        </w:rPr>
        <w:t>Автоматич</w:t>
      </w:r>
      <w:proofErr w:type="spellEnd"/>
      <w:r w:rsidRPr="002016E1">
        <w:rPr>
          <w:rFonts w:ascii="Tahoma" w:hAnsi="Tahoma" w:cs="Tahoma"/>
          <w:sz w:val="20"/>
          <w:szCs w:val="20"/>
        </w:rPr>
        <w:t>. Выключатель 220В; 16А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18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выключатель внешний одноклавишный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19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выключатель внешний двойной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розетки 220В; однопозиционные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21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розетки 220В; двухпозиционные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22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розетки 220В; трехпозиционные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23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перекидного рубильника трехфазный 100А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24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</w:r>
      <w:proofErr w:type="gramStart"/>
      <w:r w:rsidRPr="002016E1">
        <w:rPr>
          <w:rFonts w:ascii="Tahoma" w:hAnsi="Tahoma" w:cs="Tahoma"/>
          <w:sz w:val="20"/>
          <w:szCs w:val="20"/>
        </w:rPr>
        <w:t>Монтаж  розетки</w:t>
      </w:r>
      <w:proofErr w:type="gramEnd"/>
      <w:r w:rsidRPr="002016E1">
        <w:rPr>
          <w:rFonts w:ascii="Tahoma" w:hAnsi="Tahoma" w:cs="Tahoma"/>
          <w:sz w:val="20"/>
          <w:szCs w:val="20"/>
        </w:rPr>
        <w:t xml:space="preserve"> для МГУ 380в (генератор)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25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провода для подключения МГУ ПВ 4х4мм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26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провода ВВГ или ПВ 3х1,5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27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провода ПВ 3х2,5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28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светильников LED 600х600 </w:t>
      </w:r>
      <w:proofErr w:type="spellStart"/>
      <w:r w:rsidRPr="002016E1">
        <w:rPr>
          <w:rFonts w:ascii="Tahoma" w:hAnsi="Tahoma" w:cs="Tahoma"/>
          <w:sz w:val="20"/>
          <w:szCs w:val="20"/>
        </w:rPr>
        <w:t>наружний</w:t>
      </w:r>
      <w:proofErr w:type="spellEnd"/>
      <w:r w:rsidRPr="002016E1">
        <w:rPr>
          <w:rFonts w:ascii="Tahoma" w:hAnsi="Tahoma" w:cs="Tahoma"/>
          <w:sz w:val="20"/>
          <w:szCs w:val="20"/>
        </w:rPr>
        <w:t xml:space="preserve">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29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Монтаж светильников LED 200 мм круглый наружный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30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кабельных каналов 100х60мм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31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Монтаж кабельных каналов 60х40мм 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32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Испытание щита П.У.</w:t>
      </w:r>
    </w:p>
    <w:p w:rsidR="002016E1" w:rsidRPr="002016E1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33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 xml:space="preserve">Измерения контура заземления </w:t>
      </w:r>
    </w:p>
    <w:p w:rsidR="00A2776E" w:rsidRDefault="002016E1" w:rsidP="002016E1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2016E1">
        <w:rPr>
          <w:rFonts w:ascii="Tahoma" w:hAnsi="Tahoma" w:cs="Tahoma"/>
          <w:sz w:val="20"/>
          <w:szCs w:val="20"/>
        </w:rPr>
        <w:t>34</w:t>
      </w:r>
      <w:r>
        <w:rPr>
          <w:rFonts w:ascii="Tahoma" w:hAnsi="Tahoma" w:cs="Tahoma"/>
          <w:sz w:val="20"/>
          <w:szCs w:val="20"/>
        </w:rPr>
        <w:t>.</w:t>
      </w:r>
      <w:r w:rsidRPr="002016E1">
        <w:rPr>
          <w:rFonts w:ascii="Tahoma" w:hAnsi="Tahoma" w:cs="Tahoma"/>
          <w:sz w:val="20"/>
          <w:szCs w:val="20"/>
        </w:rPr>
        <w:tab/>
        <w:t>Измерение изоляции КЛ-0,4</w:t>
      </w:r>
    </w:p>
    <w:p w:rsidR="00E80DA2" w:rsidRDefault="00E80DA2" w:rsidP="00E80DA2">
      <w:pPr>
        <w:pStyle w:val="aa"/>
        <w:spacing w:after="0"/>
        <w:ind w:left="720"/>
        <w:rPr>
          <w:rFonts w:ascii="Tahoma" w:hAnsi="Tahoma" w:cs="Tahoma"/>
          <w:sz w:val="20"/>
          <w:szCs w:val="20"/>
        </w:rPr>
      </w:pPr>
    </w:p>
    <w:p w:rsidR="00E80DA2" w:rsidRDefault="00E80DA2" w:rsidP="00E80DA2">
      <w:pPr>
        <w:pStyle w:val="aa"/>
        <w:numPr>
          <w:ilvl w:val="0"/>
          <w:numId w:val="18"/>
        </w:numPr>
        <w:spacing w:after="0"/>
        <w:rPr>
          <w:rFonts w:ascii="Tahoma" w:hAnsi="Tahoma" w:cs="Tahoma"/>
          <w:b/>
          <w:color w:val="FF0000"/>
          <w:sz w:val="20"/>
          <w:szCs w:val="20"/>
        </w:rPr>
      </w:pPr>
      <w:r w:rsidRPr="000F6C58">
        <w:rPr>
          <w:rFonts w:ascii="Tahoma" w:hAnsi="Tahoma" w:cs="Tahoma"/>
          <w:b/>
          <w:color w:val="FF0000"/>
          <w:sz w:val="20"/>
          <w:szCs w:val="20"/>
        </w:rPr>
        <w:t>Перечень</w:t>
      </w:r>
      <w:r w:rsidRPr="000F6C58">
        <w:rPr>
          <w:rFonts w:ascii="Tahoma" w:hAnsi="Tahoma" w:cs="Tahoma"/>
          <w:b/>
          <w:color w:val="FF0000"/>
          <w:sz w:val="20"/>
          <w:szCs w:val="20"/>
          <w:lang w:val="ky-KG"/>
        </w:rPr>
        <w:t xml:space="preserve"> </w:t>
      </w:r>
      <w:r w:rsidRPr="000F6C58">
        <w:rPr>
          <w:rFonts w:ascii="Tahoma" w:hAnsi="Tahoma" w:cs="Tahoma"/>
          <w:b/>
          <w:color w:val="FF0000"/>
          <w:sz w:val="20"/>
          <w:szCs w:val="20"/>
        </w:rPr>
        <w:t>работ</w:t>
      </w:r>
      <w:r>
        <w:rPr>
          <w:rFonts w:ascii="Tahoma" w:hAnsi="Tahoma" w:cs="Tahoma"/>
          <w:b/>
          <w:color w:val="FF0000"/>
          <w:sz w:val="20"/>
          <w:szCs w:val="20"/>
        </w:rPr>
        <w:t xml:space="preserve"> по сети передачи данных</w:t>
      </w:r>
      <w:r w:rsidRPr="000F6C58">
        <w:rPr>
          <w:rFonts w:ascii="Tahoma" w:hAnsi="Tahoma" w:cs="Tahoma"/>
          <w:b/>
          <w:color w:val="FF0000"/>
          <w:sz w:val="20"/>
          <w:szCs w:val="20"/>
        </w:rPr>
        <w:t>:</w:t>
      </w:r>
    </w:p>
    <w:p w:rsidR="00E80DA2" w:rsidRPr="00434A43" w:rsidRDefault="00E80DA2" w:rsidP="00E80DA2">
      <w:pPr>
        <w:spacing w:before="240" w:after="0"/>
        <w:rPr>
          <w:rFonts w:ascii="Tahoma" w:hAnsi="Tahoma" w:cs="Tahoma"/>
          <w:b/>
          <w:sz w:val="20"/>
          <w:szCs w:val="20"/>
        </w:rPr>
      </w:pPr>
    </w:p>
    <w:p w:rsidR="00E80DA2" w:rsidRPr="00434A43" w:rsidRDefault="00E80DA2" w:rsidP="00E80DA2">
      <w:pPr>
        <w:spacing w:after="0" w:line="240" w:lineRule="auto"/>
        <w:ind w:left="360"/>
        <w:rPr>
          <w:rFonts w:ascii="Tahoma" w:hAnsi="Tahoma" w:cs="Tahoma"/>
          <w:b/>
          <w:sz w:val="20"/>
          <w:szCs w:val="20"/>
        </w:rPr>
      </w:pPr>
      <w:r w:rsidRPr="00434A43">
        <w:rPr>
          <w:rFonts w:ascii="Tahoma" w:hAnsi="Tahoma" w:cs="Tahoma"/>
          <w:b/>
          <w:sz w:val="20"/>
          <w:szCs w:val="20"/>
        </w:rPr>
        <w:t>Прокладка UTP кабеля</w:t>
      </w:r>
    </w:p>
    <w:p w:rsidR="00E80DA2" w:rsidRPr="00434A43" w:rsidRDefault="00E80DA2" w:rsidP="00E80DA2">
      <w:pPr>
        <w:pStyle w:val="aa"/>
        <w:spacing w:after="0" w:line="240" w:lineRule="auto"/>
        <w:ind w:left="284"/>
        <w:rPr>
          <w:rFonts w:ascii="Tahoma" w:hAnsi="Tahoma" w:cs="Tahoma"/>
          <w:b/>
          <w:sz w:val="20"/>
          <w:szCs w:val="20"/>
        </w:rPr>
      </w:pP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hAnsi="Tahoma" w:cs="Tahoma"/>
          <w:b/>
          <w:sz w:val="20"/>
          <w:szCs w:val="20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Для подключения сетевых розеток проложить кабель UTP 5e от 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КО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(коммутационное оборудование) до рабочих </w:t>
      </w:r>
      <w:proofErr w:type="gramStart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>мест .</w:t>
      </w:r>
      <w:proofErr w:type="gramEnd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Розетки установить рядом на одном уровне с электрической розеткой. Количество кабеля берется из расчета один сетевой кабель на один сетевой порт.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br/>
      </w: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hAnsi="Tahoma" w:cs="Tahoma"/>
          <w:b/>
          <w:sz w:val="20"/>
          <w:szCs w:val="20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При выводе сетевых кабелей UTP-5e, а также после </w:t>
      </w:r>
      <w:proofErr w:type="gramStart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>расшивки  со</w:t>
      </w:r>
      <w:proofErr w:type="gramEnd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стороны сетевых розеток оставляется 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запас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не менее 0,5- метра в кабель-канале.</w:t>
      </w: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hAnsi="Tahoma" w:cs="Tahoma"/>
          <w:b/>
          <w:sz w:val="20"/>
          <w:szCs w:val="20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>Расшивка сетевых розеток производится согласно схеме, указанной внутри розеток (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тип В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>).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br/>
      </w: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/>
        <w:ind w:left="284" w:hanging="284"/>
        <w:rPr>
          <w:rFonts w:ascii="Tahoma" w:eastAsia="Times New Roman" w:hAnsi="Tahoma" w:cs="Tahoma"/>
          <w:sz w:val="20"/>
          <w:szCs w:val="20"/>
          <w:lang w:eastAsia="ru-RU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Кабеля UTP-5e со стороны 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КО,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довести кабели до 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КО,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и кроме этого оставить 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запас</w:t>
      </w:r>
      <w:r w:rsidRPr="00EB217B">
        <w:rPr>
          <w:rFonts w:ascii="Tahoma" w:eastAsia="Times New Roman" w:hAnsi="Tahoma" w:cs="Tahoma"/>
          <w:b/>
          <w:sz w:val="20"/>
          <w:szCs w:val="20"/>
          <w:lang w:val="ky-KG" w:eastAsia="ru-RU"/>
        </w:rPr>
        <w:t xml:space="preserve"> </w:t>
      </w:r>
      <w:r w:rsidRPr="00EB217B">
        <w:rPr>
          <w:rFonts w:ascii="Tahoma" w:eastAsia="Times New Roman" w:hAnsi="Tahoma" w:cs="Tahoma"/>
          <w:sz w:val="20"/>
          <w:szCs w:val="20"/>
          <w:lang w:val="ky-KG" w:eastAsia="ru-RU"/>
        </w:rPr>
        <w:t>около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6 метров, и обжать коннекторами RJ-45 </w:t>
      </w:r>
      <w:r w:rsidRPr="00EB217B">
        <w:rPr>
          <w:rFonts w:ascii="Tahoma" w:eastAsia="Times New Roman" w:hAnsi="Tahoma" w:cs="Tahoma"/>
          <w:b/>
          <w:sz w:val="20"/>
          <w:szCs w:val="20"/>
          <w:lang w:eastAsia="ru-RU"/>
        </w:rPr>
        <w:t>по типу В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>. (Рис 1)</w:t>
      </w: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hAnsi="Tahoma" w:cs="Tahoma"/>
          <w:b/>
          <w:sz w:val="20"/>
          <w:szCs w:val="20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Монтаж UTP 5e кабеля осуществить за ГКЛ, по потолку или по полу в </w:t>
      </w:r>
      <w:proofErr w:type="spellStart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>штробе</w:t>
      </w:r>
      <w:proofErr w:type="spellEnd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или в кабель-канале, вариант прокладки смотреть по месту работы, без нарушения дизайна проекта.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br/>
      </w: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hAnsi="Tahoma" w:cs="Tahoma"/>
          <w:b/>
          <w:sz w:val="20"/>
          <w:szCs w:val="20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>Работы выполнять до чистовой отделки. Необходимо сделать закладки кабеля до монтажа ГКЛ, полов, потолка и т.д.</w:t>
      </w:r>
    </w:p>
    <w:p w:rsidR="00E80DA2" w:rsidRPr="00EB217B" w:rsidRDefault="00E80DA2" w:rsidP="00E80DA2">
      <w:pPr>
        <w:pStyle w:val="aa"/>
        <w:spacing w:after="0" w:line="240" w:lineRule="auto"/>
        <w:ind w:left="284"/>
        <w:rPr>
          <w:rFonts w:ascii="Tahoma" w:hAnsi="Tahoma" w:cs="Tahoma"/>
          <w:b/>
          <w:sz w:val="20"/>
          <w:szCs w:val="20"/>
        </w:rPr>
      </w:pP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hAnsi="Tahoma" w:cs="Tahoma"/>
          <w:b/>
          <w:sz w:val="20"/>
          <w:szCs w:val="20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>При прокладке сетевого кабеля UTP-5e промаркировать каждый кабель с двух сторон наклейкой (лейблом) с порядковым номером кабеля – 1, 2, 3, и т.д.</w:t>
      </w:r>
    </w:p>
    <w:p w:rsidR="00E80DA2" w:rsidRPr="00EB217B" w:rsidRDefault="00E80DA2" w:rsidP="00E80DA2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E80DA2" w:rsidRPr="00EB217B" w:rsidRDefault="00E80DA2" w:rsidP="00E80DA2">
      <w:pPr>
        <w:pStyle w:val="aa"/>
        <w:numPr>
          <w:ilvl w:val="0"/>
          <w:numId w:val="29"/>
        </w:numPr>
        <w:spacing w:after="0" w:line="240" w:lineRule="auto"/>
        <w:ind w:left="284" w:hanging="284"/>
        <w:rPr>
          <w:rFonts w:ascii="Tahoma" w:eastAsia="Times New Roman" w:hAnsi="Tahoma" w:cs="Tahoma"/>
          <w:sz w:val="20"/>
          <w:szCs w:val="20"/>
          <w:lang w:eastAsia="ru-RU"/>
        </w:rPr>
      </w:pP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Всего 52 отдельных кабеля проложить от коммутационного оборудования (КО) до точек подключения сети, которые указаны на схеме</w:t>
      </w:r>
      <w:r>
        <w:rPr>
          <w:rFonts w:ascii="Tahoma" w:eastAsia="Times New Roman" w:hAnsi="Tahoma" w:cs="Tahoma"/>
          <w:sz w:val="20"/>
          <w:szCs w:val="20"/>
          <w:lang w:eastAsia="ru-RU"/>
        </w:rPr>
        <w:t xml:space="preserve"> (</w:t>
      </w:r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рис.2,3,4). Установить 26 </w:t>
      </w:r>
      <w:proofErr w:type="spellStart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>двухпортовых</w:t>
      </w:r>
      <w:proofErr w:type="spellEnd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 xml:space="preserve"> розеток RJ-45 (</w:t>
      </w:r>
      <w:proofErr w:type="spellStart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>Ship</w:t>
      </w:r>
      <w:proofErr w:type="spellEnd"/>
      <w:r w:rsidRPr="00EB217B">
        <w:rPr>
          <w:rFonts w:ascii="Tahoma" w:eastAsia="Times New Roman" w:hAnsi="Tahoma" w:cs="Tahoma"/>
          <w:sz w:val="20"/>
          <w:szCs w:val="20"/>
          <w:lang w:eastAsia="ru-RU"/>
        </w:rPr>
        <w:t>). Выровнять и обжать 52 кабелей коннектором RJ-45 со стороны КО.</w:t>
      </w:r>
    </w:p>
    <w:p w:rsidR="00E80DA2" w:rsidRPr="00EB217B" w:rsidRDefault="00E80DA2" w:rsidP="00E80DA2">
      <w:pPr>
        <w:pStyle w:val="aa"/>
        <w:spacing w:after="0" w:line="240" w:lineRule="auto"/>
        <w:ind w:left="284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E80DA2" w:rsidRPr="00434A43" w:rsidRDefault="00E80DA2" w:rsidP="00E80DA2">
      <w:pPr>
        <w:spacing w:after="0"/>
        <w:rPr>
          <w:rFonts w:ascii="Tahoma" w:hAnsi="Tahoma" w:cs="Tahoma"/>
          <w:sz w:val="20"/>
          <w:szCs w:val="20"/>
        </w:rPr>
      </w:pPr>
    </w:p>
    <w:p w:rsidR="00E80DA2" w:rsidRPr="00434A43" w:rsidRDefault="00E80DA2" w:rsidP="00E80DA2">
      <w:pPr>
        <w:pStyle w:val="aa"/>
        <w:spacing w:after="0"/>
        <w:ind w:left="284"/>
        <w:rPr>
          <w:rFonts w:ascii="Tahoma" w:hAnsi="Tahoma" w:cs="Tahoma"/>
          <w:sz w:val="20"/>
          <w:szCs w:val="20"/>
        </w:rPr>
      </w:pPr>
      <w:r w:rsidRPr="00434A43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Примечание:</w:t>
      </w:r>
      <w:r w:rsidRPr="00434A4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</w:p>
    <w:p w:rsidR="00E80DA2" w:rsidRPr="00434A43" w:rsidRDefault="00E80DA2" w:rsidP="00E80DA2">
      <w:pPr>
        <w:pStyle w:val="aa"/>
        <w:spacing w:after="0" w:line="240" w:lineRule="auto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pStyle w:val="aa"/>
        <w:spacing w:after="0" w:line="240" w:lineRule="auto"/>
        <w:ind w:left="644"/>
        <w:rPr>
          <w:rFonts w:ascii="Tahoma" w:eastAsia="Times New Roman" w:hAnsi="Tahoma" w:cs="Tahoma"/>
          <w:color w:val="000000"/>
          <w:u w:val="single"/>
          <w:lang w:eastAsia="ru-RU"/>
        </w:rPr>
      </w:pPr>
      <w:r w:rsidRPr="0017786E">
        <w:rPr>
          <w:rFonts w:ascii="Tahoma" w:eastAsia="Times New Roman" w:hAnsi="Tahoma" w:cs="Tahoma"/>
          <w:color w:val="000000"/>
          <w:u w:val="single"/>
          <w:lang w:eastAsia="ru-RU"/>
        </w:rPr>
        <w:t>Все расходные матер</w:t>
      </w:r>
      <w:r>
        <w:rPr>
          <w:rFonts w:ascii="Tahoma" w:eastAsia="Times New Roman" w:hAnsi="Tahoma" w:cs="Tahoma"/>
          <w:color w:val="000000"/>
          <w:u w:val="single"/>
          <w:lang w:eastAsia="ru-RU"/>
        </w:rPr>
        <w:t xml:space="preserve">иалы для организации сети передачи данных (кабель, сетевые розетки, </w:t>
      </w:r>
      <w:r w:rsidRPr="00EB217B">
        <w:rPr>
          <w:rFonts w:ascii="Tahoma" w:eastAsia="Times New Roman" w:hAnsi="Tahoma" w:cs="Tahoma"/>
          <w:color w:val="000000"/>
          <w:u w:val="single"/>
          <w:lang w:eastAsia="ru-RU"/>
        </w:rPr>
        <w:t xml:space="preserve">коннекторы </w:t>
      </w:r>
      <w:r w:rsidRPr="00EB217B">
        <w:rPr>
          <w:rFonts w:ascii="Tahoma" w:eastAsia="Times New Roman" w:hAnsi="Tahoma" w:cs="Tahoma"/>
          <w:color w:val="000000"/>
          <w:sz w:val="20"/>
          <w:szCs w:val="20"/>
          <w:u w:val="single"/>
          <w:lang w:eastAsia="ru-RU"/>
        </w:rPr>
        <w:t>RJ-45)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u w:val="single"/>
          <w:lang w:eastAsia="ru-RU"/>
        </w:rPr>
        <w:t>предоставляются заказчиком</w:t>
      </w:r>
      <w:r w:rsidRPr="0017786E">
        <w:rPr>
          <w:rFonts w:ascii="Tahoma" w:eastAsia="Times New Roman" w:hAnsi="Tahoma" w:cs="Tahoma"/>
          <w:color w:val="000000"/>
          <w:u w:val="single"/>
          <w:lang w:eastAsia="ru-RU"/>
        </w:rPr>
        <w:t>.</w:t>
      </w:r>
    </w:p>
    <w:p w:rsidR="00E80DA2" w:rsidRDefault="00E80DA2" w:rsidP="00E80DA2">
      <w:pPr>
        <w:pStyle w:val="aa"/>
        <w:spacing w:after="0" w:line="240" w:lineRule="auto"/>
        <w:ind w:left="644"/>
        <w:rPr>
          <w:rFonts w:ascii="Tahoma" w:eastAsia="Times New Roman" w:hAnsi="Tahoma" w:cs="Tahoma"/>
          <w:color w:val="000000"/>
          <w:u w:val="single"/>
          <w:lang w:eastAsia="ru-RU"/>
        </w:rPr>
      </w:pPr>
    </w:p>
    <w:p w:rsidR="00E80DA2" w:rsidRDefault="00E80DA2" w:rsidP="00E80DA2">
      <w:pPr>
        <w:spacing w:after="0" w:line="240" w:lineRule="auto"/>
        <w:rPr>
          <w:rFonts w:ascii="Tahoma" w:eastAsia="Times New Roman" w:hAnsi="Tahoma" w:cs="Tahoma"/>
          <w:b/>
          <w:color w:val="000000"/>
          <w:lang w:eastAsia="ru-RU"/>
        </w:rPr>
      </w:pPr>
    </w:p>
    <w:p w:rsidR="00E80DA2" w:rsidRPr="00414102" w:rsidRDefault="00E80DA2" w:rsidP="00E80DA2">
      <w:pPr>
        <w:spacing w:after="0" w:line="240" w:lineRule="auto"/>
        <w:ind w:firstLine="644"/>
        <w:rPr>
          <w:rFonts w:ascii="Tahoma" w:eastAsia="Times New Roman" w:hAnsi="Tahoma" w:cs="Tahoma"/>
          <w:b/>
          <w:color w:val="000000"/>
          <w:lang w:eastAsia="ru-RU"/>
        </w:rPr>
      </w:pPr>
      <w:r>
        <w:rPr>
          <w:rFonts w:ascii="Tahoma" w:eastAsia="Times New Roman" w:hAnsi="Tahoma" w:cs="Tahoma"/>
          <w:b/>
          <w:color w:val="000000"/>
          <w:lang w:eastAsia="ru-RU"/>
        </w:rPr>
        <w:t>Рис.1</w:t>
      </w:r>
      <w:r w:rsidRPr="00414102">
        <w:rPr>
          <w:rFonts w:ascii="Tahoma" w:eastAsia="Times New Roman" w:hAnsi="Tahoma" w:cs="Tahoma"/>
          <w:b/>
          <w:color w:val="00000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lang w:eastAsia="ru-RU"/>
        </w:rPr>
        <w:t xml:space="preserve">Обжим в коннекторе </w:t>
      </w:r>
      <w:r>
        <w:rPr>
          <w:rFonts w:ascii="Tahoma" w:eastAsia="Times New Roman" w:hAnsi="Tahoma" w:cs="Tahoma"/>
          <w:color w:val="000000"/>
          <w:lang w:val="en-US" w:eastAsia="ru-RU"/>
        </w:rPr>
        <w:t>RG</w:t>
      </w:r>
      <w:r w:rsidRPr="006217AB">
        <w:rPr>
          <w:rFonts w:ascii="Tahoma" w:eastAsia="Times New Roman" w:hAnsi="Tahoma" w:cs="Tahoma"/>
          <w:color w:val="000000"/>
          <w:lang w:eastAsia="ru-RU"/>
        </w:rPr>
        <w:t>-45</w:t>
      </w:r>
      <w:r>
        <w:rPr>
          <w:rFonts w:ascii="Tahoma" w:eastAsia="Times New Roman" w:hAnsi="Tahoma" w:cs="Tahoma"/>
          <w:color w:val="000000"/>
          <w:lang w:eastAsia="ru-RU"/>
        </w:rPr>
        <w:t xml:space="preserve"> витого сетевого кабеля по типу </w:t>
      </w:r>
      <w:r w:rsidRPr="006217AB">
        <w:rPr>
          <w:rFonts w:ascii="Tahoma" w:eastAsia="Times New Roman" w:hAnsi="Tahoma" w:cs="Tahoma"/>
          <w:color w:val="000000"/>
          <w:lang w:eastAsia="ru-RU"/>
        </w:rPr>
        <w:t>В</w:t>
      </w:r>
      <w:r>
        <w:rPr>
          <w:rFonts w:ascii="Tahoma" w:eastAsia="Times New Roman" w:hAnsi="Tahoma" w:cs="Tahoma"/>
          <w:color w:val="000000"/>
          <w:lang w:eastAsia="ru-RU"/>
        </w:rPr>
        <w:t>:</w:t>
      </w:r>
    </w:p>
    <w:p w:rsidR="00E80DA2" w:rsidRDefault="00E80DA2" w:rsidP="00E80DA2">
      <w:pPr>
        <w:pStyle w:val="aa"/>
        <w:spacing w:after="0" w:line="240" w:lineRule="auto"/>
        <w:ind w:left="644"/>
        <w:rPr>
          <w:rFonts w:ascii="Tahoma" w:eastAsia="Times New Roman" w:hAnsi="Tahoma" w:cs="Tahoma"/>
          <w:b/>
          <w:color w:val="000000"/>
          <w:lang w:eastAsia="ru-RU"/>
        </w:rPr>
      </w:pPr>
    </w:p>
    <w:p w:rsidR="00E80DA2" w:rsidRPr="004D2FDA" w:rsidRDefault="00E80DA2" w:rsidP="00E80DA2">
      <w:pPr>
        <w:pStyle w:val="aa"/>
        <w:spacing w:after="0" w:line="240" w:lineRule="auto"/>
        <w:ind w:left="644"/>
        <w:rPr>
          <w:rFonts w:ascii="Tahoma" w:eastAsia="Times New Roman" w:hAnsi="Tahoma" w:cs="Tahoma"/>
          <w:b/>
          <w:color w:val="000000"/>
          <w:lang w:eastAsia="ru-RU"/>
        </w:rPr>
      </w:pPr>
      <w:r>
        <w:rPr>
          <w:rFonts w:ascii="Tahoma" w:eastAsia="Times New Roman" w:hAnsi="Tahoma" w:cs="Tahoma"/>
          <w:noProof/>
          <w:color w:val="000000"/>
          <w:lang w:eastAsia="ru-RU"/>
        </w:rPr>
        <w:lastRenderedPageBreak/>
        <w:drawing>
          <wp:inline distT="0" distB="0" distL="0" distR="0" wp14:anchorId="3023C370" wp14:editId="670D5AA7">
            <wp:extent cx="5132972" cy="137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49" cy="141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A2" w:rsidRDefault="00E80DA2" w:rsidP="00E80DA2">
      <w:pPr>
        <w:pStyle w:val="aa"/>
        <w:spacing w:after="0" w:line="240" w:lineRule="auto"/>
        <w:ind w:left="644"/>
        <w:rPr>
          <w:rFonts w:ascii="Tahoma" w:eastAsia="Times New Roman" w:hAnsi="Tahoma" w:cs="Tahoma"/>
          <w:color w:val="000000"/>
          <w:u w:val="single"/>
          <w:lang w:eastAsia="ru-RU"/>
        </w:rPr>
      </w:pPr>
    </w:p>
    <w:p w:rsidR="00E80DA2" w:rsidRDefault="00E80DA2" w:rsidP="00E80DA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</w:p>
    <w:p w:rsidR="00E80DA2" w:rsidRPr="0047041A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  <w:r>
        <w:rPr>
          <w:rFonts w:ascii="Tahoma" w:eastAsia="Times New Roman" w:hAnsi="Tahoma" w:cs="Tahoma"/>
          <w:b/>
          <w:color w:val="000000"/>
          <w:lang w:eastAsia="ru-RU"/>
        </w:rPr>
        <w:t>Рис.2</w:t>
      </w:r>
      <w:r w:rsidRPr="00414102">
        <w:rPr>
          <w:rFonts w:ascii="Tahoma" w:eastAsia="Times New Roman" w:hAnsi="Tahoma" w:cs="Tahoma"/>
          <w:b/>
          <w:color w:val="00000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lang w:eastAsia="ru-RU"/>
        </w:rPr>
        <w:t xml:space="preserve">Схема прокладки сетевых кабелей и план розеточных групп (сетевые </w:t>
      </w:r>
      <w:r>
        <w:rPr>
          <w:rFonts w:ascii="Tahoma" w:eastAsia="Times New Roman" w:hAnsi="Tahoma" w:cs="Tahoma"/>
          <w:color w:val="000000"/>
          <w:lang w:val="en-US" w:eastAsia="ru-RU"/>
        </w:rPr>
        <w:t>RG</w:t>
      </w:r>
      <w:r w:rsidRPr="008F4A6C">
        <w:rPr>
          <w:rFonts w:ascii="Tahoma" w:eastAsia="Times New Roman" w:hAnsi="Tahoma" w:cs="Tahoma"/>
          <w:color w:val="000000"/>
          <w:lang w:eastAsia="ru-RU"/>
        </w:rPr>
        <w:t>45</w:t>
      </w:r>
      <w:r>
        <w:rPr>
          <w:rFonts w:ascii="Tahoma" w:eastAsia="Times New Roman" w:hAnsi="Tahoma" w:cs="Tahoma"/>
          <w:color w:val="000000"/>
          <w:lang w:eastAsia="ru-RU"/>
        </w:rPr>
        <w:t>, электрические) на цокольном этаже:</w:t>
      </w:r>
    </w:p>
    <w:p w:rsidR="00E80DA2" w:rsidRDefault="0042509E" w:rsidP="00E80DA2">
      <w:pPr>
        <w:spacing w:after="0" w:line="240" w:lineRule="auto"/>
        <w:ind w:firstLine="708"/>
      </w:pPr>
      <w:r>
        <w:object w:dxaOrig="17400" w:dyaOrig="19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383.05pt" o:ole="">
            <v:imagedata r:id="rId9" o:title=""/>
          </v:shape>
          <o:OLEObject Type="Embed" ProgID="Visio.Drawing.15" ShapeID="_x0000_i1025" DrawAspect="Content" ObjectID="_1736067589" r:id="rId10"/>
        </w:object>
      </w: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Pr="00D000E0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E80DA2" w:rsidRPr="0047041A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  <w:r>
        <w:rPr>
          <w:rFonts w:ascii="Tahoma" w:eastAsia="Times New Roman" w:hAnsi="Tahoma" w:cs="Tahoma"/>
          <w:b/>
          <w:color w:val="000000"/>
          <w:lang w:eastAsia="ru-RU"/>
        </w:rPr>
        <w:t>Рис.3</w:t>
      </w:r>
      <w:r w:rsidRPr="00414102">
        <w:rPr>
          <w:rFonts w:ascii="Tahoma" w:eastAsia="Times New Roman" w:hAnsi="Tahoma" w:cs="Tahoma"/>
          <w:b/>
          <w:color w:val="00000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lang w:eastAsia="ru-RU"/>
        </w:rPr>
        <w:t xml:space="preserve">Схема прокладки сетевых кабелей и план розеточных групп (сетевые </w:t>
      </w:r>
      <w:r>
        <w:rPr>
          <w:rFonts w:ascii="Tahoma" w:eastAsia="Times New Roman" w:hAnsi="Tahoma" w:cs="Tahoma"/>
          <w:color w:val="000000"/>
          <w:lang w:val="en-US" w:eastAsia="ru-RU"/>
        </w:rPr>
        <w:t>RG</w:t>
      </w:r>
      <w:r w:rsidRPr="008F4A6C">
        <w:rPr>
          <w:rFonts w:ascii="Tahoma" w:eastAsia="Times New Roman" w:hAnsi="Tahoma" w:cs="Tahoma"/>
          <w:color w:val="000000"/>
          <w:lang w:eastAsia="ru-RU"/>
        </w:rPr>
        <w:t>45</w:t>
      </w:r>
      <w:r>
        <w:rPr>
          <w:rFonts w:ascii="Tahoma" w:eastAsia="Times New Roman" w:hAnsi="Tahoma" w:cs="Tahoma"/>
          <w:color w:val="000000"/>
          <w:lang w:eastAsia="ru-RU"/>
        </w:rPr>
        <w:t>, электрические) на первом этаже:</w:t>
      </w: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80DA2" w:rsidRDefault="0042509E" w:rsidP="00E80DA2">
      <w:pPr>
        <w:spacing w:after="0" w:line="240" w:lineRule="auto"/>
        <w:ind w:firstLine="708"/>
      </w:pPr>
      <w:r>
        <w:object w:dxaOrig="20280" w:dyaOrig="15780">
          <v:shape id="_x0000_i1026" type="#_x0000_t75" style="width:468.45pt;height:271.4pt" o:ole="">
            <v:imagedata r:id="rId11" o:title=""/>
          </v:shape>
          <o:OLEObject Type="Embed" ProgID="Visio.Drawing.15" ShapeID="_x0000_i1026" DrawAspect="Content" ObjectID="_1736067590" r:id="rId12"/>
        </w:object>
      </w:r>
    </w:p>
    <w:p w:rsidR="00E80DA2" w:rsidRDefault="00E80DA2" w:rsidP="00E80DA2">
      <w:pPr>
        <w:spacing w:after="0" w:line="240" w:lineRule="auto"/>
        <w:ind w:firstLine="708"/>
      </w:pPr>
    </w:p>
    <w:p w:rsidR="00E80DA2" w:rsidRDefault="00E80DA2" w:rsidP="00E80DA2">
      <w:pPr>
        <w:spacing w:after="0" w:line="240" w:lineRule="auto"/>
        <w:ind w:firstLine="708"/>
      </w:pPr>
    </w:p>
    <w:p w:rsidR="00E80DA2" w:rsidRDefault="00E80DA2" w:rsidP="00E80DA2">
      <w:pPr>
        <w:spacing w:after="0" w:line="240" w:lineRule="auto"/>
        <w:ind w:firstLine="708"/>
      </w:pPr>
    </w:p>
    <w:p w:rsidR="00E80DA2" w:rsidRPr="0047041A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b/>
          <w:color w:val="000000"/>
          <w:lang w:eastAsia="ru-RU"/>
        </w:rPr>
      </w:pPr>
      <w:r>
        <w:rPr>
          <w:rFonts w:ascii="Tahoma" w:eastAsia="Times New Roman" w:hAnsi="Tahoma" w:cs="Tahoma"/>
          <w:b/>
          <w:color w:val="000000"/>
          <w:lang w:eastAsia="ru-RU"/>
        </w:rPr>
        <w:t>Рис.4</w:t>
      </w:r>
      <w:r w:rsidRPr="00414102">
        <w:rPr>
          <w:rFonts w:ascii="Tahoma" w:eastAsia="Times New Roman" w:hAnsi="Tahoma" w:cs="Tahoma"/>
          <w:b/>
          <w:color w:val="000000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lang w:eastAsia="ru-RU"/>
        </w:rPr>
        <w:t xml:space="preserve">Схема прокладки сетевых кабелей и план розеточных групп (сетевые </w:t>
      </w:r>
      <w:r>
        <w:rPr>
          <w:rFonts w:ascii="Tahoma" w:eastAsia="Times New Roman" w:hAnsi="Tahoma" w:cs="Tahoma"/>
          <w:color w:val="000000"/>
          <w:lang w:val="en-US" w:eastAsia="ru-RU"/>
        </w:rPr>
        <w:t>RG</w:t>
      </w:r>
      <w:r w:rsidRPr="008F4A6C">
        <w:rPr>
          <w:rFonts w:ascii="Tahoma" w:eastAsia="Times New Roman" w:hAnsi="Tahoma" w:cs="Tahoma"/>
          <w:color w:val="000000"/>
          <w:lang w:eastAsia="ru-RU"/>
        </w:rPr>
        <w:t>45</w:t>
      </w:r>
      <w:r>
        <w:rPr>
          <w:rFonts w:ascii="Tahoma" w:eastAsia="Times New Roman" w:hAnsi="Tahoma" w:cs="Tahoma"/>
          <w:color w:val="000000"/>
          <w:lang w:eastAsia="ru-RU"/>
        </w:rPr>
        <w:t>, электрические) на втором этаже:</w:t>
      </w:r>
    </w:p>
    <w:p w:rsidR="00E80DA2" w:rsidRDefault="00E80DA2" w:rsidP="00E80DA2">
      <w:pPr>
        <w:spacing w:after="0" w:line="240" w:lineRule="auto"/>
        <w:ind w:firstLine="708"/>
      </w:pPr>
    </w:p>
    <w:p w:rsidR="00E80DA2" w:rsidRDefault="00E80DA2" w:rsidP="00E80DA2">
      <w:pPr>
        <w:spacing w:after="0" w:line="240" w:lineRule="auto"/>
        <w:ind w:firstLine="708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object w:dxaOrig="20782" w:dyaOrig="16388">
          <v:shape id="_x0000_i1027" type="#_x0000_t75" style="width:467.6pt;height:334.3pt" o:ole="">
            <v:imagedata r:id="rId13" o:title=""/>
          </v:shape>
          <o:OLEObject Type="Embed" ProgID="Visio.Drawing.15" ShapeID="_x0000_i1027" DrawAspect="Content" ObjectID="_1736067591" r:id="rId14"/>
        </w:object>
      </w:r>
    </w:p>
    <w:p w:rsidR="00E80DA2" w:rsidRPr="00883FDE" w:rsidRDefault="00E80DA2" w:rsidP="00E80DA2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B252B9" w:rsidRPr="00434A43" w:rsidRDefault="00B252B9" w:rsidP="00733986">
      <w:pPr>
        <w:pStyle w:val="aa"/>
        <w:spacing w:after="0" w:line="240" w:lineRule="auto"/>
        <w:ind w:left="284"/>
        <w:rPr>
          <w:rFonts w:ascii="Tahoma" w:hAnsi="Tahoma" w:cs="Tahoma"/>
          <w:b/>
          <w:sz w:val="20"/>
          <w:szCs w:val="20"/>
        </w:rPr>
      </w:pPr>
    </w:p>
    <w:p w:rsidR="00733986" w:rsidRDefault="00733986" w:rsidP="00733986">
      <w:pPr>
        <w:spacing w:after="0"/>
        <w:rPr>
          <w:rFonts w:ascii="Tahoma" w:hAnsi="Tahoma" w:cs="Tahoma"/>
          <w:sz w:val="20"/>
          <w:szCs w:val="20"/>
        </w:rPr>
      </w:pPr>
    </w:p>
    <w:p w:rsidR="009964C7" w:rsidRDefault="009964C7" w:rsidP="00E80DA2">
      <w:pPr>
        <w:pStyle w:val="aa"/>
        <w:numPr>
          <w:ilvl w:val="0"/>
          <w:numId w:val="18"/>
        </w:numPr>
        <w:spacing w:after="0"/>
        <w:rPr>
          <w:rFonts w:ascii="Tahoma" w:hAnsi="Tahoma" w:cs="Tahoma"/>
          <w:b/>
          <w:sz w:val="20"/>
          <w:szCs w:val="20"/>
        </w:rPr>
      </w:pPr>
      <w:r w:rsidRPr="009964C7">
        <w:rPr>
          <w:rFonts w:ascii="Tahoma" w:hAnsi="Tahoma" w:cs="Tahoma"/>
          <w:b/>
          <w:sz w:val="20"/>
          <w:szCs w:val="20"/>
        </w:rPr>
        <w:t>Монтажные работы по организации интернет канала для ЦПО:</w:t>
      </w:r>
    </w:p>
    <w:p w:rsidR="00C96547" w:rsidRPr="00C96547" w:rsidRDefault="00C96547" w:rsidP="00C96547">
      <w:pPr>
        <w:pStyle w:val="aa"/>
        <w:spacing w:after="0" w:line="240" w:lineRule="auto"/>
        <w:ind w:left="720"/>
        <w:rPr>
          <w:rFonts w:ascii="Tahoma" w:hAnsi="Tahoma" w:cs="Tahoma"/>
          <w:b/>
          <w:sz w:val="20"/>
          <w:szCs w:val="20"/>
        </w:rPr>
      </w:pPr>
      <w:r w:rsidRPr="00C96547">
        <w:rPr>
          <w:rFonts w:ascii="Tahoma" w:hAnsi="Tahoma" w:cs="Tahoma"/>
          <w:b/>
          <w:sz w:val="20"/>
          <w:szCs w:val="20"/>
        </w:rPr>
        <w:t xml:space="preserve">Прокладка </w:t>
      </w:r>
      <w:r w:rsidRPr="00C96547">
        <w:rPr>
          <w:rFonts w:ascii="Tahoma" w:hAnsi="Tahoma" w:cs="Tahoma"/>
          <w:b/>
          <w:sz w:val="20"/>
          <w:szCs w:val="20"/>
          <w:lang w:val="en-US"/>
        </w:rPr>
        <w:t>UTP</w:t>
      </w:r>
      <w:r w:rsidRPr="00C96547">
        <w:rPr>
          <w:rFonts w:ascii="Tahoma" w:hAnsi="Tahoma" w:cs="Tahoma"/>
          <w:b/>
          <w:sz w:val="20"/>
          <w:szCs w:val="20"/>
        </w:rPr>
        <w:t xml:space="preserve"> кабеля</w:t>
      </w:r>
    </w:p>
    <w:p w:rsidR="00C96547" w:rsidRPr="00C96547" w:rsidRDefault="00C96547" w:rsidP="00C96547">
      <w:pPr>
        <w:pStyle w:val="aa"/>
        <w:spacing w:after="0" w:line="240" w:lineRule="auto"/>
        <w:ind w:left="720"/>
        <w:rPr>
          <w:rFonts w:ascii="Tahoma" w:hAnsi="Tahoma" w:cs="Tahoma"/>
          <w:b/>
          <w:sz w:val="20"/>
          <w:szCs w:val="20"/>
        </w:rPr>
      </w:pPr>
    </w:p>
    <w:p w:rsidR="002016E1" w:rsidRPr="00C96547" w:rsidRDefault="002016E1" w:rsidP="00C96547">
      <w:pPr>
        <w:pStyle w:val="aa"/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2016E1" w:rsidRPr="00A5311F" w:rsidRDefault="002016E1" w:rsidP="002016E1">
      <w:pPr>
        <w:spacing w:after="0" w:line="240" w:lineRule="auto"/>
        <w:rPr>
          <w:rFonts w:ascii="Tahoma" w:hAnsi="Tahoma" w:cs="Tahoma"/>
          <w:b/>
        </w:rPr>
      </w:pPr>
      <w:r w:rsidRPr="00A5311F">
        <w:rPr>
          <w:rFonts w:ascii="Tahoma" w:hAnsi="Tahoma" w:cs="Tahoma"/>
          <w:b/>
        </w:rPr>
        <w:t xml:space="preserve">Монтажные работы по организации интернет-канала для </w:t>
      </w:r>
      <w:r>
        <w:rPr>
          <w:rFonts w:ascii="Tahoma" w:hAnsi="Tahoma" w:cs="Tahoma"/>
          <w:b/>
        </w:rPr>
        <w:t>Р</w:t>
      </w:r>
      <w:r w:rsidRPr="00A5311F">
        <w:rPr>
          <w:rFonts w:ascii="Tahoma" w:hAnsi="Tahoma" w:cs="Tahoma"/>
          <w:b/>
        </w:rPr>
        <w:t>О:</w:t>
      </w:r>
    </w:p>
    <w:p w:rsidR="002016E1" w:rsidRPr="0054183D" w:rsidRDefault="002016E1" w:rsidP="002016E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</w:p>
    <w:p w:rsidR="002016E1" w:rsidRPr="0054183D" w:rsidRDefault="002016E1" w:rsidP="002016E1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Монтаж </w:t>
      </w:r>
      <w:proofErr w:type="spellStart"/>
      <w:r>
        <w:rPr>
          <w:rFonts w:ascii="Tahoma" w:hAnsi="Tahoma" w:cs="Tahoma"/>
          <w:b/>
          <w:sz w:val="20"/>
          <w:szCs w:val="20"/>
        </w:rPr>
        <w:t>трубостойки</w:t>
      </w:r>
      <w:proofErr w:type="spellEnd"/>
    </w:p>
    <w:p w:rsidR="002016E1" w:rsidRPr="0054183D" w:rsidRDefault="002016E1" w:rsidP="002016E1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ADB57AF" wp14:editId="2BBFBFCC">
            <wp:extent cx="3467100" cy="2360787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1" b="6769"/>
                    <a:stretch/>
                  </pic:blipFill>
                  <pic:spPr bwMode="auto">
                    <a:xfrm>
                      <a:off x="0" y="0"/>
                      <a:ext cx="3500151" cy="238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  <w:r w:rsidRPr="00FB52EB">
        <w:rPr>
          <w:rFonts w:ascii="Tahoma" w:hAnsi="Tahoma" w:cs="Tahoma"/>
          <w:sz w:val="20"/>
          <w:szCs w:val="20"/>
        </w:rPr>
        <w:t xml:space="preserve">Рис </w:t>
      </w:r>
      <w:r>
        <w:rPr>
          <w:rFonts w:ascii="Tahoma" w:hAnsi="Tahoma" w:cs="Tahoma"/>
          <w:sz w:val="20"/>
          <w:szCs w:val="20"/>
        </w:rPr>
        <w:t xml:space="preserve">1. Место установки </w:t>
      </w:r>
      <w:proofErr w:type="spellStart"/>
      <w:r>
        <w:rPr>
          <w:rFonts w:ascii="Tahoma" w:hAnsi="Tahoma" w:cs="Tahoma"/>
          <w:sz w:val="20"/>
          <w:szCs w:val="20"/>
        </w:rPr>
        <w:t>трубостойки</w:t>
      </w:r>
      <w:proofErr w:type="spellEnd"/>
      <w:r>
        <w:rPr>
          <w:rFonts w:ascii="Tahoma" w:hAnsi="Tahoma" w:cs="Tahoma"/>
          <w:sz w:val="20"/>
          <w:szCs w:val="20"/>
        </w:rPr>
        <w:t xml:space="preserve"> на здании РО.</w:t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</w:p>
    <w:p w:rsidR="002016E1" w:rsidRDefault="002016E1" w:rsidP="002016E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Произвести монтаж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трубостойки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согласно Рис 1.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Трубостойка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должна быть выше на 1300мм от нижнего края крыши. Диаметр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трубостойки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75мм.</w:t>
      </w:r>
    </w:p>
    <w:p w:rsidR="002016E1" w:rsidRPr="00B642D5" w:rsidRDefault="002016E1" w:rsidP="002016E1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Трубостойку</w:t>
      </w:r>
      <w:proofErr w:type="spellEnd"/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необходимо заземлить.</w:t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</w:p>
    <w:p w:rsidR="002016E1" w:rsidRDefault="002016E1" w:rsidP="002016E1">
      <w:pPr>
        <w:spacing w:after="0"/>
        <w:rPr>
          <w:rFonts w:ascii="Tahoma" w:hAnsi="Tahoma" w:cs="Tahoma"/>
          <w:b/>
          <w:sz w:val="20"/>
          <w:szCs w:val="20"/>
        </w:rPr>
      </w:pPr>
      <w:r w:rsidRPr="00DA428E">
        <w:rPr>
          <w:rFonts w:ascii="Tahoma" w:hAnsi="Tahoma" w:cs="Tahoma"/>
          <w:b/>
          <w:sz w:val="20"/>
          <w:szCs w:val="20"/>
        </w:rPr>
        <w:t>Прокладка ПЧ</w:t>
      </w:r>
    </w:p>
    <w:p w:rsidR="002016E1" w:rsidRPr="00A5311F" w:rsidRDefault="002016E1" w:rsidP="002016E1">
      <w:pPr>
        <w:spacing w:after="0"/>
        <w:rPr>
          <w:rFonts w:ascii="Tahoma" w:hAnsi="Tahoma" w:cs="Tahoma"/>
          <w:sz w:val="20"/>
          <w:szCs w:val="20"/>
        </w:rPr>
      </w:pPr>
    </w:p>
    <w:p w:rsidR="002016E1" w:rsidRPr="00DA428E" w:rsidRDefault="002016E1" w:rsidP="002016E1">
      <w:pPr>
        <w:spacing w:after="0"/>
        <w:rPr>
          <w:rFonts w:ascii="Tahoma" w:hAnsi="Tahoma" w:cs="Tahoma"/>
          <w:b/>
          <w:sz w:val="20"/>
          <w:szCs w:val="20"/>
        </w:rPr>
      </w:pPr>
      <w:r w:rsidRPr="00685745">
        <w:rPr>
          <w:rFonts w:ascii="Tahoma" w:hAnsi="Tahoma" w:cs="Tahoma"/>
          <w:b/>
          <w:noProof/>
          <w:sz w:val="20"/>
          <w:szCs w:val="20"/>
          <w:lang w:eastAsia="ru-RU"/>
        </w:rPr>
        <w:drawing>
          <wp:inline distT="0" distB="0" distL="0" distR="0" wp14:anchorId="762DCC2C" wp14:editId="55FEB6BC">
            <wp:extent cx="3457575" cy="2509109"/>
            <wp:effectExtent l="0" t="0" r="0" b="5715"/>
            <wp:docPr id="6" name="Picture 6" descr="D:\Users\vchaychenko\Desktop\New Site СРОС\C3PO\ROKarakol\site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chaychenko\Desktop\New Site СРОС\C3PO\ROKarakol\sitec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8" b="2067"/>
                    <a:stretch/>
                  </pic:blipFill>
                  <pic:spPr bwMode="auto">
                    <a:xfrm>
                      <a:off x="0" y="0"/>
                      <a:ext cx="3483562" cy="252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 2. Прокладка коаксиального ПЧ кабеля.</w:t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  <w:r w:rsidRPr="00685745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7B522CA" wp14:editId="6B0466B6">
            <wp:extent cx="3352800" cy="2397619"/>
            <wp:effectExtent l="0" t="0" r="0" b="3175"/>
            <wp:docPr id="7" name="Picture 7" descr="D:\Users\vchaychenko\Desktop\New Site СРОС\C3PO\ROKarakol\sitein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chaychenko\Desktop\New Site СРОС\C3PO\ROKarakol\siteind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3"/>
                    <a:stretch/>
                  </pic:blipFill>
                  <pic:spPr bwMode="auto">
                    <a:xfrm>
                      <a:off x="0" y="0"/>
                      <a:ext cx="3394917" cy="242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Рис 3. Прокладка коаксиального ПЧ кабеля.</w:t>
      </w:r>
    </w:p>
    <w:p w:rsidR="002016E1" w:rsidRDefault="002016E1" w:rsidP="002016E1">
      <w:pPr>
        <w:spacing w:after="0"/>
        <w:rPr>
          <w:rFonts w:ascii="Tahoma" w:hAnsi="Tahoma" w:cs="Tahoma"/>
          <w:sz w:val="20"/>
          <w:szCs w:val="20"/>
        </w:rPr>
      </w:pPr>
    </w:p>
    <w:p w:rsidR="002016E1" w:rsidRPr="00B642D5" w:rsidRDefault="002016E1" w:rsidP="002016E1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Произвести монтаж коаксиального кабеля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от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трубостойки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до места установки оборудования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согласно Рис 1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, Рис 2 и Рис 3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помещении РО к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абель необходимо прокладывать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над фальшь-потолком, а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по стенам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кабель-канале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Снаружи помещения кабель необходимо проложить по стене.</w:t>
      </w:r>
    </w:p>
    <w:p w:rsidR="002016E1" w:rsidRDefault="002016E1" w:rsidP="002016E1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 каждой стороны кабеля оставить запас по 5м (смотав кольцом), концы кабеля замотать изолентой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месте установки серверного шкафа установить дополнительную двойную розетку и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выве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сти</w:t>
      </w:r>
      <w:r w:rsidRPr="00B642D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ее на отдельный автомат в щите.</w:t>
      </w:r>
    </w:p>
    <w:p w:rsidR="002016E1" w:rsidRDefault="002016E1" w:rsidP="002016E1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016E1" w:rsidRPr="00417ECC" w:rsidRDefault="002016E1" w:rsidP="002016E1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Для монтажа кабеля к фасадной стене необходимо использовать следующие крепежные материалы:</w:t>
      </w:r>
    </w:p>
    <w:p w:rsidR="002016E1" w:rsidRDefault="002016E1" w:rsidP="002016E1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2E55153" wp14:editId="526DA4B5">
            <wp:extent cx="890649" cy="1041520"/>
            <wp:effectExtent l="0" t="0" r="0" b="6350"/>
            <wp:docPr id="5" name="Рисунок 5" descr="Крепеж кабеля круглый 6 мм MAKRplast, каленый гвоздь 20 мм, 200 ш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епеж кабеля круглый 6 мм MAKRplast, каленый гвоздь 20 мм, 200 ш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6" t="7255" r="26699" b="10938"/>
                    <a:stretch/>
                  </pic:blipFill>
                  <pic:spPr bwMode="auto">
                    <a:xfrm>
                      <a:off x="0" y="0"/>
                      <a:ext cx="904012" cy="10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25F" w:rsidRPr="00E00769" w:rsidRDefault="0034225F" w:rsidP="002016E1">
      <w:pPr>
        <w:spacing w:after="0" w:line="240" w:lineRule="auto"/>
        <w:ind w:left="142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34225F" w:rsidRDefault="0034225F" w:rsidP="0034225F">
      <w:pPr>
        <w:pStyle w:val="aa"/>
        <w:spacing w:after="0" w:line="240" w:lineRule="auto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34225F" w:rsidRDefault="0034225F" w:rsidP="0034225F">
      <w:pPr>
        <w:pStyle w:val="aa"/>
        <w:spacing w:after="0" w:line="240" w:lineRule="auto"/>
        <w:ind w:left="284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34225F" w:rsidRPr="00F64423" w:rsidRDefault="0034225F" w:rsidP="0034225F">
      <w:pPr>
        <w:spacing w:after="0"/>
        <w:ind w:firstLine="284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b/>
          <w:sz w:val="20"/>
          <w:szCs w:val="20"/>
        </w:rPr>
        <w:t>Монтаж коаксиального</w:t>
      </w:r>
      <w:r>
        <w:rPr>
          <w:rFonts w:ascii="Tahoma" w:hAnsi="Tahoma" w:cs="Tahoma"/>
          <w:b/>
          <w:sz w:val="20"/>
          <w:szCs w:val="20"/>
        </w:rPr>
        <w:t xml:space="preserve"> кабеля РК75,</w:t>
      </w:r>
      <w:r w:rsidRPr="00D3351C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b/>
          <w:sz w:val="20"/>
          <w:szCs w:val="20"/>
        </w:rPr>
        <w:t xml:space="preserve"> кабеля</w:t>
      </w:r>
      <w:r>
        <w:rPr>
          <w:rFonts w:ascii="Tahoma" w:hAnsi="Tahoma" w:cs="Tahoma"/>
          <w:b/>
          <w:sz w:val="20"/>
          <w:szCs w:val="20"/>
        </w:rPr>
        <w:t xml:space="preserve">, </w:t>
      </w:r>
      <w:proofErr w:type="spellStart"/>
      <w:r w:rsidRPr="00781A00">
        <w:rPr>
          <w:rFonts w:ascii="Tahoma" w:hAnsi="Tahoma" w:cs="Tahoma"/>
          <w:b/>
          <w:sz w:val="20"/>
          <w:szCs w:val="20"/>
        </w:rPr>
        <w:t>КСВВнг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</w:t>
      </w:r>
      <w:r w:rsidRPr="00781A00">
        <w:rPr>
          <w:rFonts w:ascii="Tahoma" w:hAnsi="Tahoma" w:cs="Tahoma"/>
          <w:b/>
          <w:sz w:val="20"/>
          <w:szCs w:val="20"/>
        </w:rPr>
        <w:t>кабеля</w:t>
      </w:r>
      <w:r>
        <w:rPr>
          <w:rFonts w:ascii="Tahoma" w:hAnsi="Tahoma" w:cs="Tahoma"/>
          <w:b/>
          <w:sz w:val="20"/>
          <w:szCs w:val="20"/>
        </w:rPr>
        <w:t xml:space="preserve"> и </w:t>
      </w:r>
      <w:r w:rsidRPr="00781A00">
        <w:rPr>
          <w:rFonts w:ascii="Tahoma" w:hAnsi="Tahoma" w:cs="Tahoma"/>
          <w:b/>
          <w:sz w:val="20"/>
          <w:szCs w:val="20"/>
        </w:rPr>
        <w:t xml:space="preserve">ПВС </w:t>
      </w:r>
      <w:r>
        <w:rPr>
          <w:rFonts w:ascii="Tahoma" w:hAnsi="Tahoma" w:cs="Tahoma"/>
          <w:b/>
          <w:sz w:val="20"/>
          <w:szCs w:val="20"/>
        </w:rPr>
        <w:t>кабеля</w:t>
      </w:r>
      <w:r w:rsidRPr="00F64423">
        <w:rPr>
          <w:rFonts w:ascii="Tahoma" w:hAnsi="Tahoma" w:cs="Tahoma"/>
          <w:b/>
          <w:sz w:val="20"/>
          <w:szCs w:val="20"/>
        </w:rPr>
        <w:t xml:space="preserve"> для системы</w:t>
      </w:r>
      <w:r>
        <w:rPr>
          <w:rFonts w:ascii="Tahoma" w:hAnsi="Tahoma" w:cs="Tahoma"/>
          <w:b/>
          <w:sz w:val="20"/>
          <w:szCs w:val="20"/>
        </w:rPr>
        <w:t xml:space="preserve"> видеонаблюдения и</w:t>
      </w:r>
      <w:r w:rsidRPr="00F64423">
        <w:rPr>
          <w:rFonts w:ascii="Tahoma" w:hAnsi="Tahoma" w:cs="Tahoma"/>
          <w:b/>
          <w:sz w:val="20"/>
          <w:szCs w:val="20"/>
        </w:rPr>
        <w:t xml:space="preserve"> ОПС.</w:t>
      </w:r>
    </w:p>
    <w:p w:rsidR="0034225F" w:rsidRPr="00F64423" w:rsidRDefault="0034225F" w:rsidP="0034225F">
      <w:pPr>
        <w:pStyle w:val="aa"/>
        <w:spacing w:after="0" w:line="240" w:lineRule="auto"/>
        <w:ind w:left="284"/>
        <w:rPr>
          <w:rFonts w:ascii="Tahoma" w:hAnsi="Tahoma" w:cs="Tahoma"/>
          <w:b/>
          <w:sz w:val="20"/>
          <w:szCs w:val="20"/>
        </w:rPr>
      </w:pPr>
    </w:p>
    <w:p w:rsidR="0034225F" w:rsidRPr="00F64423" w:rsidRDefault="0034225F" w:rsidP="0034225F">
      <w:pPr>
        <w:pStyle w:val="aa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Кабель РК75 совмещенный с питанием 2х0.5 для видеонаблюдения монтируется от коммутационного оборудования </w:t>
      </w:r>
      <w:r>
        <w:rPr>
          <w:rFonts w:ascii="Tahoma" w:hAnsi="Tahoma" w:cs="Tahoma"/>
          <w:sz w:val="20"/>
          <w:szCs w:val="20"/>
        </w:rPr>
        <w:t xml:space="preserve">по заранее установленному кабель каналу </w:t>
      </w:r>
      <w:r w:rsidRPr="00F64423">
        <w:rPr>
          <w:rFonts w:ascii="Tahoma" w:hAnsi="Tahoma" w:cs="Tahoma"/>
          <w:sz w:val="20"/>
          <w:szCs w:val="20"/>
        </w:rPr>
        <w:t>(от 4 до 10 кабелей) оставить запас 3 метра, со стороны коммутационного оборудования 3 метра;</w:t>
      </w:r>
    </w:p>
    <w:p w:rsidR="0034225F" w:rsidRPr="00F64423" w:rsidRDefault="0034225F" w:rsidP="0034225F">
      <w:pPr>
        <w:pStyle w:val="aa"/>
        <w:rPr>
          <w:rFonts w:ascii="Tahoma" w:hAnsi="Tahoma" w:cs="Tahoma"/>
          <w:b/>
          <w:sz w:val="20"/>
          <w:szCs w:val="20"/>
        </w:rPr>
      </w:pPr>
    </w:p>
    <w:p w:rsidR="0034225F" w:rsidRPr="00781A00" w:rsidRDefault="0034225F" w:rsidP="0034225F">
      <w:pPr>
        <w:pStyle w:val="aa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Кабель </w:t>
      </w:r>
      <w:r w:rsidRPr="00F64423">
        <w:rPr>
          <w:rFonts w:ascii="Tahoma" w:hAnsi="Tahoma" w:cs="Tahoma"/>
          <w:sz w:val="20"/>
          <w:szCs w:val="20"/>
          <w:lang w:val="en-US"/>
        </w:rPr>
        <w:t>UTP</w:t>
      </w:r>
      <w:r w:rsidRPr="00F64423">
        <w:rPr>
          <w:rFonts w:ascii="Tahoma" w:hAnsi="Tahoma" w:cs="Tahoma"/>
          <w:sz w:val="20"/>
          <w:szCs w:val="20"/>
        </w:rPr>
        <w:t>-5</w:t>
      </w:r>
      <w:r w:rsidRPr="00F64423">
        <w:rPr>
          <w:rFonts w:ascii="Tahoma" w:hAnsi="Tahoma" w:cs="Tahoma"/>
          <w:sz w:val="20"/>
          <w:szCs w:val="20"/>
          <w:lang w:val="en-US"/>
        </w:rPr>
        <w:t>e</w:t>
      </w:r>
      <w:r w:rsidRPr="00F64423">
        <w:rPr>
          <w:rFonts w:ascii="Tahoma" w:hAnsi="Tahoma" w:cs="Tahoma"/>
          <w:sz w:val="20"/>
          <w:szCs w:val="20"/>
        </w:rPr>
        <w:t xml:space="preserve"> проложить от открывающихся частей окон и дверей до КО</w:t>
      </w:r>
      <w:r>
        <w:rPr>
          <w:rFonts w:ascii="Tahoma" w:hAnsi="Tahoma" w:cs="Tahoma"/>
          <w:sz w:val="20"/>
          <w:szCs w:val="20"/>
        </w:rPr>
        <w:t xml:space="preserve"> в заранее установленных кабель каналах</w:t>
      </w:r>
      <w:r w:rsidRPr="00F64423">
        <w:rPr>
          <w:rFonts w:ascii="Tahoma" w:hAnsi="Tahoma" w:cs="Tahoma"/>
          <w:sz w:val="20"/>
          <w:szCs w:val="20"/>
        </w:rPr>
        <w:t xml:space="preserve">. </w:t>
      </w:r>
    </w:p>
    <w:p w:rsidR="0034225F" w:rsidRPr="00781A00" w:rsidRDefault="0034225F" w:rsidP="0034225F">
      <w:pPr>
        <w:pStyle w:val="aa"/>
        <w:rPr>
          <w:rFonts w:ascii="Tahoma" w:hAnsi="Tahoma" w:cs="Tahoma"/>
          <w:sz w:val="20"/>
          <w:szCs w:val="20"/>
        </w:rPr>
      </w:pPr>
    </w:p>
    <w:p w:rsidR="0034225F" w:rsidRPr="00781A00" w:rsidRDefault="0034225F" w:rsidP="0034225F">
      <w:pPr>
        <w:pStyle w:val="aa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Проложить </w:t>
      </w:r>
      <w:r>
        <w:rPr>
          <w:rFonts w:ascii="Tahoma" w:hAnsi="Tahoma" w:cs="Tahoma"/>
          <w:sz w:val="20"/>
          <w:szCs w:val="20"/>
        </w:rPr>
        <w:t xml:space="preserve">кабель </w:t>
      </w:r>
      <w:proofErr w:type="spellStart"/>
      <w:r w:rsidRPr="00781A00">
        <w:rPr>
          <w:rFonts w:ascii="Tahoma" w:hAnsi="Tahoma" w:cs="Tahoma"/>
          <w:sz w:val="20"/>
          <w:szCs w:val="20"/>
        </w:rPr>
        <w:t>КСВВнг</w:t>
      </w:r>
      <w:proofErr w:type="spellEnd"/>
      <w:r w:rsidRPr="00781A00">
        <w:rPr>
          <w:rFonts w:ascii="Tahoma" w:hAnsi="Tahoma" w:cs="Tahoma"/>
          <w:sz w:val="20"/>
          <w:szCs w:val="20"/>
        </w:rPr>
        <w:t xml:space="preserve"> </w:t>
      </w:r>
      <w:r w:rsidRPr="00F64423">
        <w:rPr>
          <w:rFonts w:ascii="Tahoma" w:hAnsi="Tahoma" w:cs="Tahoma"/>
          <w:sz w:val="20"/>
          <w:szCs w:val="20"/>
        </w:rPr>
        <w:t>для охранно-пожарной системы</w:t>
      </w:r>
      <w:r>
        <w:rPr>
          <w:rFonts w:ascii="Tahoma" w:hAnsi="Tahoma" w:cs="Tahoma"/>
          <w:sz w:val="20"/>
          <w:szCs w:val="20"/>
        </w:rPr>
        <w:t xml:space="preserve"> в заранее установленных кабель каналах</w:t>
      </w:r>
      <w:r w:rsidRPr="00F64423">
        <w:rPr>
          <w:rFonts w:ascii="Tahoma" w:hAnsi="Tahoma" w:cs="Tahoma"/>
          <w:sz w:val="20"/>
          <w:szCs w:val="20"/>
        </w:rPr>
        <w:t>.</w:t>
      </w:r>
    </w:p>
    <w:p w:rsidR="0034225F" w:rsidRPr="00781A00" w:rsidRDefault="0034225F" w:rsidP="0034225F">
      <w:pPr>
        <w:pStyle w:val="aa"/>
        <w:rPr>
          <w:rFonts w:ascii="Tahoma" w:hAnsi="Tahoma" w:cs="Tahoma"/>
          <w:b/>
          <w:sz w:val="20"/>
          <w:szCs w:val="20"/>
        </w:rPr>
      </w:pPr>
    </w:p>
    <w:p w:rsidR="0034225F" w:rsidRPr="00F64423" w:rsidRDefault="0034225F" w:rsidP="0034225F">
      <w:pPr>
        <w:pStyle w:val="aa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Проложить </w:t>
      </w:r>
      <w:r>
        <w:rPr>
          <w:rFonts w:ascii="Tahoma" w:hAnsi="Tahoma" w:cs="Tahoma"/>
          <w:sz w:val="20"/>
          <w:szCs w:val="20"/>
        </w:rPr>
        <w:t xml:space="preserve">кабель </w:t>
      </w:r>
      <w:r w:rsidRPr="00781A00">
        <w:rPr>
          <w:rFonts w:ascii="Tahoma" w:hAnsi="Tahoma" w:cs="Tahoma"/>
          <w:sz w:val="20"/>
          <w:szCs w:val="20"/>
        </w:rPr>
        <w:t xml:space="preserve">ПВС </w:t>
      </w:r>
      <w:r w:rsidRPr="00F64423">
        <w:rPr>
          <w:rFonts w:ascii="Tahoma" w:hAnsi="Tahoma" w:cs="Tahoma"/>
          <w:sz w:val="20"/>
          <w:szCs w:val="20"/>
        </w:rPr>
        <w:t>для</w:t>
      </w:r>
      <w:r>
        <w:rPr>
          <w:rFonts w:ascii="Tahoma" w:hAnsi="Tahoma" w:cs="Tahoma"/>
          <w:sz w:val="20"/>
          <w:szCs w:val="20"/>
        </w:rPr>
        <w:t xml:space="preserve"> оборудования</w:t>
      </w:r>
      <w:r w:rsidRPr="00F64423">
        <w:rPr>
          <w:rFonts w:ascii="Tahoma" w:hAnsi="Tahoma" w:cs="Tahoma"/>
          <w:sz w:val="20"/>
          <w:szCs w:val="20"/>
        </w:rPr>
        <w:t xml:space="preserve"> охранно-пожарной системы</w:t>
      </w:r>
      <w:r>
        <w:rPr>
          <w:rFonts w:ascii="Tahoma" w:hAnsi="Tahoma" w:cs="Tahoma"/>
          <w:sz w:val="20"/>
          <w:szCs w:val="20"/>
        </w:rPr>
        <w:t xml:space="preserve"> в заранее установленном кабель канале</w:t>
      </w:r>
      <w:r w:rsidRPr="00F64423">
        <w:rPr>
          <w:rFonts w:ascii="Tahoma" w:hAnsi="Tahoma" w:cs="Tahoma"/>
          <w:sz w:val="20"/>
          <w:szCs w:val="20"/>
        </w:rPr>
        <w:t>.</w:t>
      </w:r>
    </w:p>
    <w:p w:rsidR="0034225F" w:rsidRPr="00F64423" w:rsidRDefault="0034225F" w:rsidP="0034225F">
      <w:pPr>
        <w:pStyle w:val="aa"/>
        <w:rPr>
          <w:rFonts w:ascii="Tahoma" w:hAnsi="Tahoma" w:cs="Tahoma"/>
          <w:b/>
          <w:sz w:val="20"/>
          <w:szCs w:val="20"/>
        </w:rPr>
      </w:pPr>
    </w:p>
    <w:p w:rsidR="0034225F" w:rsidRPr="00F64423" w:rsidRDefault="0034225F" w:rsidP="0034225F">
      <w:pPr>
        <w:pStyle w:val="aa"/>
        <w:numPr>
          <w:ilvl w:val="0"/>
          <w:numId w:val="40"/>
        </w:num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F64423">
        <w:rPr>
          <w:rFonts w:ascii="Tahoma" w:hAnsi="Tahoma" w:cs="Tahoma"/>
          <w:sz w:val="20"/>
          <w:szCs w:val="20"/>
        </w:rPr>
        <w:t xml:space="preserve">Данные по протяжке кабелей систем безопасности не заложены в дизайн проект, трассу </w:t>
      </w:r>
      <w:r>
        <w:rPr>
          <w:rFonts w:ascii="Tahoma" w:hAnsi="Tahoma" w:cs="Tahoma"/>
          <w:sz w:val="20"/>
          <w:szCs w:val="20"/>
        </w:rPr>
        <w:t xml:space="preserve">кабель каналов, </w:t>
      </w:r>
      <w:r w:rsidRPr="00F64423">
        <w:rPr>
          <w:rFonts w:ascii="Tahoma" w:hAnsi="Tahoma" w:cs="Tahoma"/>
          <w:sz w:val="20"/>
          <w:szCs w:val="20"/>
        </w:rPr>
        <w:t xml:space="preserve">кабельной линии и места установки </w:t>
      </w:r>
      <w:r>
        <w:rPr>
          <w:rFonts w:ascii="Tahoma" w:hAnsi="Tahoma" w:cs="Tahoma"/>
          <w:sz w:val="20"/>
          <w:szCs w:val="20"/>
        </w:rPr>
        <w:t xml:space="preserve">охранных датчиков, пожарных датчиков и </w:t>
      </w:r>
      <w:r w:rsidRPr="00F64423">
        <w:rPr>
          <w:rFonts w:ascii="Tahoma" w:hAnsi="Tahoma" w:cs="Tahoma"/>
          <w:sz w:val="20"/>
          <w:szCs w:val="20"/>
        </w:rPr>
        <w:t>видеокамер согласовать со специалистом по технической безопасности. Так же специалист предоставит план-схему по протяжке кабельной системы</w:t>
      </w:r>
    </w:p>
    <w:p w:rsidR="00C96547" w:rsidRDefault="00C96547" w:rsidP="00C96547">
      <w:pPr>
        <w:pStyle w:val="aa"/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42509E" w:rsidRDefault="0042509E" w:rsidP="00C96547">
      <w:pPr>
        <w:pStyle w:val="aa"/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42509E" w:rsidRPr="00C96547" w:rsidRDefault="0042509E" w:rsidP="00C96547">
      <w:pPr>
        <w:pStyle w:val="aa"/>
        <w:spacing w:after="0"/>
        <w:ind w:left="720"/>
        <w:rPr>
          <w:rFonts w:ascii="Tahoma" w:hAnsi="Tahoma" w:cs="Tahoma"/>
          <w:b/>
          <w:sz w:val="20"/>
          <w:szCs w:val="20"/>
        </w:rPr>
      </w:pPr>
    </w:p>
    <w:p w:rsidR="000F6C58" w:rsidRDefault="000F6C58" w:rsidP="00592CED">
      <w:pPr>
        <w:spacing w:after="0"/>
        <w:rPr>
          <w:rFonts w:ascii="Tahoma" w:hAnsi="Tahoma" w:cs="Tahoma"/>
          <w:b/>
          <w:sz w:val="20"/>
          <w:szCs w:val="20"/>
        </w:rPr>
      </w:pPr>
    </w:p>
    <w:p w:rsidR="00C92A2F" w:rsidRDefault="00D0524D" w:rsidP="00592CED">
      <w:pPr>
        <w:spacing w:after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6BEE08" wp14:editId="579787EA">
                <wp:simplePos x="0" y="0"/>
                <wp:positionH relativeFrom="column">
                  <wp:posOffset>1544466</wp:posOffset>
                </wp:positionH>
                <wp:positionV relativeFrom="paragraph">
                  <wp:posOffset>149962</wp:posOffset>
                </wp:positionV>
                <wp:extent cx="84587" cy="0"/>
                <wp:effectExtent l="0" t="0" r="29845" b="19050"/>
                <wp:wrapNone/>
                <wp:docPr id="276" name="Прямая соединительная линия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F1D6A" id="Прямая соединительная линия 27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pt,11.8pt" to="128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" strokecolor="black [3213]" strokeweight=".5pt">
                <v:stroke joinstyle="miter"/>
              </v:line>
            </w:pict>
          </mc:Fallback>
        </mc:AlternateContent>
      </w:r>
    </w:p>
    <w:p w:rsidR="00991E3F" w:rsidRDefault="00991E3F" w:rsidP="00991E3F">
      <w:pPr>
        <w:pStyle w:val="aa"/>
        <w:spacing w:after="0"/>
        <w:ind w:left="0"/>
        <w:rPr>
          <w:rFonts w:ascii="Tahoma" w:hAnsi="Tahoma" w:cs="Tahoma"/>
          <w:b/>
          <w:sz w:val="20"/>
          <w:szCs w:val="20"/>
        </w:rPr>
      </w:pPr>
      <w:r w:rsidRPr="00B642D5">
        <w:rPr>
          <w:rFonts w:ascii="Tahoma" w:hAnsi="Tahoma" w:cs="Tahoma"/>
          <w:b/>
          <w:sz w:val="20"/>
          <w:szCs w:val="20"/>
        </w:rPr>
        <w:t>ГРАФИК РАБОТ:</w:t>
      </w:r>
    </w:p>
    <w:p w:rsidR="00C92A2F" w:rsidRPr="00B642D5" w:rsidRDefault="00C92A2F" w:rsidP="00991E3F">
      <w:pPr>
        <w:pStyle w:val="aa"/>
        <w:spacing w:after="0"/>
        <w:ind w:left="0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Y="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4111"/>
      </w:tblGrid>
      <w:tr w:rsidR="00991E3F" w:rsidRPr="00B642D5" w:rsidTr="00667B4A">
        <w:trPr>
          <w:trHeight w:val="696"/>
        </w:trPr>
        <w:tc>
          <w:tcPr>
            <w:tcW w:w="5211" w:type="dxa"/>
            <w:shd w:val="clear" w:color="auto" w:fill="auto"/>
          </w:tcPr>
          <w:p w:rsidR="00991E3F" w:rsidRPr="00B642D5" w:rsidRDefault="00991E3F" w:rsidP="00667B4A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>Срок (дата) выполнения строительные и электромонтажные работы</w:t>
            </w:r>
          </w:p>
        </w:tc>
        <w:tc>
          <w:tcPr>
            <w:tcW w:w="4111" w:type="dxa"/>
            <w:shd w:val="clear" w:color="auto" w:fill="auto"/>
          </w:tcPr>
          <w:p w:rsidR="00991E3F" w:rsidRPr="00B642D5" w:rsidRDefault="00991E3F" w:rsidP="0043172E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B642D5">
              <w:rPr>
                <w:rFonts w:ascii="Tahoma" w:hAnsi="Tahoma" w:cs="Tahoma"/>
                <w:sz w:val="20"/>
                <w:szCs w:val="20"/>
              </w:rPr>
              <w:t xml:space="preserve">Не более </w:t>
            </w:r>
            <w:r w:rsidR="0043172E">
              <w:rPr>
                <w:rFonts w:ascii="Tahoma" w:hAnsi="Tahoma" w:cs="Tahoma"/>
                <w:sz w:val="20"/>
                <w:szCs w:val="20"/>
              </w:rPr>
              <w:t>30</w:t>
            </w:r>
            <w:r w:rsidRPr="00B642D5">
              <w:rPr>
                <w:rFonts w:ascii="Tahoma" w:hAnsi="Tahoma" w:cs="Tahoma"/>
                <w:sz w:val="20"/>
                <w:szCs w:val="20"/>
              </w:rPr>
              <w:t xml:space="preserve"> календарных дней с даты заключения договора</w:t>
            </w:r>
          </w:p>
        </w:tc>
      </w:tr>
    </w:tbl>
    <w:p w:rsidR="00991E3F" w:rsidRDefault="00991E3F" w:rsidP="00991E3F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9C6004" w:rsidRPr="00B642D5" w:rsidRDefault="009C6004" w:rsidP="00991E3F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Все работы выполнить в строгом соответствии с дизайн проектом и </w:t>
      </w:r>
      <w:r w:rsid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t>техническим заданием.</w:t>
      </w:r>
    </w:p>
    <w:p w:rsidR="009C6004" w:rsidRDefault="009C6004" w:rsidP="00991E3F">
      <w:pPr>
        <w:spacing w:after="0" w:line="240" w:lineRule="auto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43172E" w:rsidRPr="0043172E" w:rsidRDefault="0043172E" w:rsidP="0043172E">
      <w:pPr>
        <w:spacing w:after="0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Расчет сметной стоимости объекта должен быть составлен с учётом стоимости всех работ, материалов, изделий, необходимых для выполнения полного объёма работ, на основании предоставляемого </w:t>
      </w:r>
      <w:proofErr w:type="spellStart"/>
      <w:proofErr w:type="gramStart"/>
      <w:r w:rsidRP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t>тех.задания</w:t>
      </w:r>
      <w:proofErr w:type="spellEnd"/>
      <w:proofErr w:type="gramEnd"/>
      <w:r w:rsidRP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, ведомости объемов работ и дизайн проекта. </w:t>
      </w:r>
    </w:p>
    <w:p w:rsidR="0043172E" w:rsidRPr="0043172E" w:rsidRDefault="0043172E" w:rsidP="0043172E">
      <w:pPr>
        <w:spacing w:after="0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t>- стоимость работ, материалов и изделий указывается с учетом всех возможных затрат на изготовление, хранение, энергоснабжение, охрану;</w:t>
      </w:r>
    </w:p>
    <w:p w:rsidR="0043172E" w:rsidRPr="0043172E" w:rsidRDefault="0043172E" w:rsidP="0043172E">
      <w:pPr>
        <w:spacing w:after="0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lastRenderedPageBreak/>
        <w:t xml:space="preserve">- В стоимость работ должны быть включены все накладные и командировочные расходы. </w:t>
      </w:r>
    </w:p>
    <w:p w:rsidR="00991E3F" w:rsidRPr="00B642D5" w:rsidRDefault="0043172E" w:rsidP="0043172E">
      <w:pPr>
        <w:spacing w:after="0"/>
        <w:rPr>
          <w:rFonts w:ascii="Tahoma" w:hAnsi="Tahoma" w:cs="Tahoma"/>
          <w:sz w:val="20"/>
          <w:szCs w:val="20"/>
        </w:rPr>
      </w:pPr>
      <w:r w:rsidRPr="0043172E">
        <w:rPr>
          <w:rFonts w:ascii="Tahoma" w:hAnsi="Tahoma" w:cs="Tahoma"/>
          <w:color w:val="FF0000"/>
          <w:sz w:val="20"/>
          <w:szCs w:val="20"/>
          <w:shd w:val="clear" w:color="auto" w:fill="FFFFFF"/>
        </w:rPr>
        <w:t>Закуп всех материалов и изделий производит подрядчик за собственные денежные средства. (кроме оговоренных)</w:t>
      </w:r>
    </w:p>
    <w:p w:rsidR="00991E3F" w:rsidRDefault="00991E3F" w:rsidP="00991E3F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  <w:r w:rsidRPr="00B642D5">
        <w:rPr>
          <w:rFonts w:ascii="Tahoma" w:hAnsi="Tahoma" w:cs="Tahoma"/>
          <w:b/>
          <w:bCs/>
          <w:sz w:val="20"/>
          <w:szCs w:val="20"/>
        </w:rPr>
        <w:t xml:space="preserve">Руководитель </w:t>
      </w:r>
      <w:proofErr w:type="spellStart"/>
      <w:r w:rsidRPr="00B642D5">
        <w:rPr>
          <w:rFonts w:ascii="Tahoma" w:hAnsi="Tahoma" w:cs="Tahoma"/>
          <w:b/>
          <w:bCs/>
          <w:sz w:val="20"/>
          <w:szCs w:val="20"/>
        </w:rPr>
        <w:t>ОСиЭ</w:t>
      </w:r>
      <w:proofErr w:type="spellEnd"/>
      <w:r w:rsidR="00B252B9">
        <w:rPr>
          <w:rFonts w:ascii="Tahoma" w:hAnsi="Tahoma" w:cs="Tahoma"/>
          <w:b/>
          <w:bCs/>
          <w:sz w:val="20"/>
          <w:szCs w:val="20"/>
        </w:rPr>
        <w:t xml:space="preserve">                                                                          </w:t>
      </w:r>
      <w:r w:rsidRPr="00B642D5">
        <w:rPr>
          <w:rFonts w:ascii="Tahoma" w:hAnsi="Tahoma" w:cs="Tahoma"/>
          <w:b/>
          <w:bCs/>
          <w:sz w:val="20"/>
          <w:szCs w:val="20"/>
        </w:rPr>
        <w:t xml:space="preserve">  Дрогалев М.Г.</w:t>
      </w:r>
    </w:p>
    <w:p w:rsidR="00B252B9" w:rsidRPr="00150966" w:rsidRDefault="00B252B9" w:rsidP="00B252B9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  <w:r w:rsidRPr="00150966">
        <w:rPr>
          <w:rFonts w:ascii="Tahoma" w:hAnsi="Tahoma" w:cs="Tahoma"/>
          <w:b/>
          <w:bCs/>
          <w:sz w:val="20"/>
          <w:szCs w:val="20"/>
        </w:rPr>
        <w:t xml:space="preserve">Технический директор                                                 </w:t>
      </w:r>
      <w:r>
        <w:rPr>
          <w:rFonts w:ascii="Tahoma" w:hAnsi="Tahoma" w:cs="Tahoma"/>
          <w:b/>
          <w:bCs/>
          <w:sz w:val="20"/>
          <w:szCs w:val="20"/>
        </w:rPr>
        <w:t xml:space="preserve">                      Кайыков</w:t>
      </w:r>
      <w:r w:rsidRPr="00150966">
        <w:rPr>
          <w:rFonts w:ascii="Tahoma" w:hAnsi="Tahoma" w:cs="Tahoma"/>
          <w:b/>
          <w:bCs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sz w:val="20"/>
          <w:szCs w:val="20"/>
        </w:rPr>
        <w:t>Б.Ш</w:t>
      </w:r>
      <w:r w:rsidRPr="00150966">
        <w:rPr>
          <w:rFonts w:ascii="Tahoma" w:hAnsi="Tahoma" w:cs="Tahoma"/>
          <w:b/>
          <w:bCs/>
          <w:sz w:val="20"/>
          <w:szCs w:val="20"/>
        </w:rPr>
        <w:t>.</w:t>
      </w:r>
    </w:p>
    <w:p w:rsidR="00B252B9" w:rsidRPr="00B642D5" w:rsidRDefault="00B252B9" w:rsidP="00991E3F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</w:p>
    <w:p w:rsidR="00991E3F" w:rsidRPr="00B642D5" w:rsidRDefault="00991E3F" w:rsidP="00991E3F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  <w:r w:rsidRPr="00B642D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B21C416" wp14:editId="696C61C5">
                <wp:simplePos x="0" y="0"/>
                <wp:positionH relativeFrom="column">
                  <wp:posOffset>3568065</wp:posOffset>
                </wp:positionH>
                <wp:positionV relativeFrom="paragraph">
                  <wp:posOffset>141605</wp:posOffset>
                </wp:positionV>
                <wp:extent cx="1861820" cy="1241425"/>
                <wp:effectExtent l="0" t="0" r="0" b="63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820" cy="124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E3F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D7C1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ЗАО «Альфа Телеком»</w:t>
                            </w:r>
                          </w:p>
                          <w:p w:rsidR="00991E3F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Генеральный директор</w:t>
                            </w:r>
                          </w:p>
                          <w:p w:rsidR="00991E3F" w:rsidRDefault="00E80DA2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Мамытов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Н.Т.</w:t>
                            </w:r>
                          </w:p>
                          <w:p w:rsidR="00991E3F" w:rsidRPr="009D7C1C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____________________ </w:t>
                            </w:r>
                          </w:p>
                          <w:p w:rsidR="00991E3F" w:rsidRPr="00F17EA7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1C41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0.95pt;margin-top:11.15pt;width:146.6pt;height:97.75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" stroked="f">
                <v:textbox style="mso-fit-shape-to-text:t">
                  <w:txbxContent>
                    <w:p w:rsidR="00991E3F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9D7C1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ЗАО «Альфа Телеком»</w:t>
                      </w:r>
                    </w:p>
                    <w:p w:rsidR="00991E3F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Генеральный директор</w:t>
                      </w:r>
                    </w:p>
                    <w:p w:rsidR="00991E3F" w:rsidRDefault="00E80DA2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Мамытов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Н.Т.</w:t>
                      </w:r>
                    </w:p>
                    <w:p w:rsidR="00991E3F" w:rsidRPr="009D7C1C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____________________ </w:t>
                      </w:r>
                    </w:p>
                    <w:p w:rsidR="00991E3F" w:rsidRPr="00F17EA7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642D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DEFC457" wp14:editId="724C2E85">
                <wp:simplePos x="0" y="0"/>
                <wp:positionH relativeFrom="column">
                  <wp:posOffset>-8255</wp:posOffset>
                </wp:positionH>
                <wp:positionV relativeFrom="paragraph">
                  <wp:posOffset>163830</wp:posOffset>
                </wp:positionV>
                <wp:extent cx="2658745" cy="11379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E3F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D7C1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ОсОО </w:t>
                            </w:r>
                            <w:proofErr w:type="gramStart"/>
                            <w:r w:rsidRPr="009D7C1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 </w:t>
                            </w:r>
                            <w:r w:rsidRPr="009D7C1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»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91E3F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Директор</w:t>
                            </w:r>
                            <w:r w:rsidRPr="009D7C1C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91E3F" w:rsidRDefault="00991E3F" w:rsidP="00991E3F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_____________________ </w:t>
                            </w:r>
                          </w:p>
                          <w:p w:rsidR="00991E3F" w:rsidRDefault="00991E3F" w:rsidP="00991E3F">
                            <w:pPr>
                              <w:spacing w:line="360" w:lineRule="auto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EFC457" id="_x0000_s1027" type="#_x0000_t202" style="position:absolute;left:0;text-align:left;margin-left:-.65pt;margin-top:12.9pt;width:209.35pt;height:89.6pt;z-index:2517504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" stroked="f">
                <v:textbox style="mso-fit-shape-to-text:t">
                  <w:txbxContent>
                    <w:p w:rsidR="00991E3F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9D7C1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ОсОО </w:t>
                      </w:r>
                      <w:proofErr w:type="gramStart"/>
                      <w:r w:rsidRPr="009D7C1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_</w:t>
                      </w:r>
                      <w:proofErr w:type="gramEnd"/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__________ </w:t>
                      </w:r>
                      <w:r w:rsidRPr="009D7C1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»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991E3F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Директор</w:t>
                      </w:r>
                      <w:r w:rsidRPr="009D7C1C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991E3F" w:rsidRDefault="00991E3F" w:rsidP="00991E3F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_____________________ </w:t>
                      </w:r>
                    </w:p>
                    <w:p w:rsidR="00991E3F" w:rsidRDefault="00991E3F" w:rsidP="00991E3F">
                      <w:pPr>
                        <w:spacing w:line="360" w:lineRule="auto"/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 xml:space="preserve"> 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1E3F" w:rsidRPr="00B642D5" w:rsidRDefault="00991E3F" w:rsidP="00991E3F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</w:p>
    <w:p w:rsidR="00991E3F" w:rsidRPr="00B642D5" w:rsidRDefault="00991E3F" w:rsidP="00991E3F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</w:p>
    <w:p w:rsidR="00991E3F" w:rsidRPr="00B642D5" w:rsidRDefault="00991E3F" w:rsidP="00991E3F">
      <w:pPr>
        <w:widowControl w:val="0"/>
        <w:autoSpaceDE w:val="0"/>
        <w:autoSpaceDN w:val="0"/>
        <w:adjustRightInd w:val="0"/>
        <w:spacing w:after="120"/>
        <w:ind w:right="135"/>
        <w:jc w:val="both"/>
        <w:rPr>
          <w:rFonts w:ascii="Tahoma" w:hAnsi="Tahoma" w:cs="Tahoma"/>
          <w:b/>
          <w:bCs/>
          <w:sz w:val="20"/>
          <w:szCs w:val="20"/>
        </w:rPr>
      </w:pPr>
    </w:p>
    <w:p w:rsidR="00991E3F" w:rsidRDefault="00991E3F" w:rsidP="00991E3F">
      <w:pPr>
        <w:pStyle w:val="aa"/>
        <w:spacing w:before="240" w:after="0"/>
        <w:ind w:left="720"/>
        <w:rPr>
          <w:rFonts w:ascii="Tahoma" w:hAnsi="Tahoma" w:cs="Tahoma"/>
          <w:b/>
          <w:sz w:val="20"/>
          <w:szCs w:val="20"/>
        </w:rPr>
      </w:pPr>
    </w:p>
    <w:sectPr w:rsidR="00991E3F" w:rsidSect="00244D05">
      <w:footerReference w:type="default" r:id="rId19"/>
      <w:pgSz w:w="11906" w:h="16838"/>
      <w:pgMar w:top="993" w:right="1080" w:bottom="568" w:left="1080" w:header="708" w:footer="1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5E6" w:rsidRDefault="008625E6" w:rsidP="009E3E84">
      <w:pPr>
        <w:spacing w:after="0" w:line="240" w:lineRule="auto"/>
      </w:pPr>
      <w:r>
        <w:separator/>
      </w:r>
    </w:p>
  </w:endnote>
  <w:endnote w:type="continuationSeparator" w:id="0">
    <w:p w:rsidR="008625E6" w:rsidRDefault="008625E6" w:rsidP="009E3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3C1" w:rsidRPr="00A958E8" w:rsidRDefault="009373C1">
    <w:pPr>
      <w:pStyle w:val="a4"/>
      <w:jc w:val="right"/>
      <w:rPr>
        <w:rFonts w:asciiTheme="minorHAnsi" w:hAnsiTheme="minorHAnsi"/>
        <w:sz w:val="14"/>
      </w:rPr>
    </w:pPr>
    <w:r w:rsidRPr="00A958E8">
      <w:rPr>
        <w:rFonts w:asciiTheme="minorHAnsi" w:hAnsiTheme="minorHAnsi"/>
        <w:sz w:val="14"/>
      </w:rPr>
      <w:t xml:space="preserve">Страница </w:t>
    </w:r>
    <w:r w:rsidR="00D44EB7" w:rsidRPr="00A958E8">
      <w:rPr>
        <w:rFonts w:asciiTheme="minorHAnsi" w:hAnsiTheme="minorHAnsi"/>
        <w:sz w:val="14"/>
      </w:rPr>
      <w:fldChar w:fldCharType="begin"/>
    </w:r>
    <w:r w:rsidRPr="00A958E8">
      <w:rPr>
        <w:rFonts w:asciiTheme="minorHAnsi" w:hAnsiTheme="minorHAnsi"/>
        <w:sz w:val="14"/>
      </w:rPr>
      <w:instrText>PAGE</w:instrText>
    </w:r>
    <w:r w:rsidR="00D44EB7" w:rsidRPr="00A958E8">
      <w:rPr>
        <w:rFonts w:asciiTheme="minorHAnsi" w:hAnsiTheme="minorHAnsi"/>
        <w:sz w:val="14"/>
      </w:rPr>
      <w:fldChar w:fldCharType="separate"/>
    </w:r>
    <w:r w:rsidR="00E00769">
      <w:rPr>
        <w:rFonts w:asciiTheme="minorHAnsi" w:hAnsiTheme="minorHAnsi"/>
        <w:noProof/>
        <w:sz w:val="14"/>
      </w:rPr>
      <w:t>7</w:t>
    </w:r>
    <w:r w:rsidR="00D44EB7" w:rsidRPr="00A958E8">
      <w:rPr>
        <w:rFonts w:asciiTheme="minorHAnsi" w:hAnsiTheme="minorHAnsi"/>
        <w:sz w:val="14"/>
      </w:rPr>
      <w:fldChar w:fldCharType="end"/>
    </w:r>
    <w:r w:rsidRPr="00A958E8">
      <w:rPr>
        <w:rFonts w:asciiTheme="minorHAnsi" w:hAnsiTheme="minorHAnsi"/>
        <w:sz w:val="14"/>
      </w:rPr>
      <w:t xml:space="preserve"> из </w:t>
    </w:r>
    <w:r w:rsidR="00D44EB7" w:rsidRPr="00A958E8">
      <w:rPr>
        <w:rFonts w:asciiTheme="minorHAnsi" w:hAnsiTheme="minorHAnsi"/>
        <w:sz w:val="14"/>
      </w:rPr>
      <w:fldChar w:fldCharType="begin"/>
    </w:r>
    <w:r w:rsidRPr="00A958E8">
      <w:rPr>
        <w:rFonts w:asciiTheme="minorHAnsi" w:hAnsiTheme="minorHAnsi"/>
        <w:sz w:val="14"/>
      </w:rPr>
      <w:instrText>NUMPAGES</w:instrText>
    </w:r>
    <w:r w:rsidR="00D44EB7" w:rsidRPr="00A958E8">
      <w:rPr>
        <w:rFonts w:asciiTheme="minorHAnsi" w:hAnsiTheme="minorHAnsi"/>
        <w:sz w:val="14"/>
      </w:rPr>
      <w:fldChar w:fldCharType="separate"/>
    </w:r>
    <w:r w:rsidR="00E00769">
      <w:rPr>
        <w:rFonts w:asciiTheme="minorHAnsi" w:hAnsiTheme="minorHAnsi"/>
        <w:noProof/>
        <w:sz w:val="14"/>
      </w:rPr>
      <w:t>7</w:t>
    </w:r>
    <w:r w:rsidR="00D44EB7" w:rsidRPr="00A958E8">
      <w:rPr>
        <w:rFonts w:asciiTheme="minorHAnsi" w:hAnsiTheme="minorHAnsi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5E6" w:rsidRDefault="008625E6" w:rsidP="009E3E84">
      <w:pPr>
        <w:spacing w:after="0" w:line="240" w:lineRule="auto"/>
      </w:pPr>
      <w:r>
        <w:separator/>
      </w:r>
    </w:p>
  </w:footnote>
  <w:footnote w:type="continuationSeparator" w:id="0">
    <w:p w:rsidR="008625E6" w:rsidRDefault="008625E6" w:rsidP="009E3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4FE"/>
    <w:multiLevelType w:val="hybridMultilevel"/>
    <w:tmpl w:val="6EECC5D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3B23"/>
    <w:multiLevelType w:val="hybridMultilevel"/>
    <w:tmpl w:val="DC181762"/>
    <w:lvl w:ilvl="0" w:tplc="40B8598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83FDB"/>
    <w:multiLevelType w:val="multilevel"/>
    <w:tmpl w:val="D8909F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48C23BE"/>
    <w:multiLevelType w:val="hybridMultilevel"/>
    <w:tmpl w:val="E12CE4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7F022F3"/>
    <w:multiLevelType w:val="hybridMultilevel"/>
    <w:tmpl w:val="5078631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22BB9"/>
    <w:multiLevelType w:val="hybridMultilevel"/>
    <w:tmpl w:val="0F70BC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A05BC"/>
    <w:multiLevelType w:val="hybridMultilevel"/>
    <w:tmpl w:val="55F05F6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C64D72"/>
    <w:multiLevelType w:val="hybridMultilevel"/>
    <w:tmpl w:val="DFC8788E"/>
    <w:lvl w:ilvl="0" w:tplc="20188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170D8D"/>
    <w:multiLevelType w:val="hybridMultilevel"/>
    <w:tmpl w:val="3F948676"/>
    <w:lvl w:ilvl="0" w:tplc="34BA0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4A0309"/>
    <w:multiLevelType w:val="hybridMultilevel"/>
    <w:tmpl w:val="2614210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CF060BF"/>
    <w:multiLevelType w:val="hybridMultilevel"/>
    <w:tmpl w:val="BFBAF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E4FA6"/>
    <w:multiLevelType w:val="hybridMultilevel"/>
    <w:tmpl w:val="D6C603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20FBA"/>
    <w:multiLevelType w:val="hybridMultilevel"/>
    <w:tmpl w:val="E810748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6626"/>
    <w:multiLevelType w:val="hybridMultilevel"/>
    <w:tmpl w:val="2E96864C"/>
    <w:lvl w:ilvl="0" w:tplc="63B0DC2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1D57DE"/>
    <w:multiLevelType w:val="hybridMultilevel"/>
    <w:tmpl w:val="96ACDDF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528C4"/>
    <w:multiLevelType w:val="hybridMultilevel"/>
    <w:tmpl w:val="112E52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7A4249"/>
    <w:multiLevelType w:val="hybridMultilevel"/>
    <w:tmpl w:val="C24ED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E0D5D"/>
    <w:multiLevelType w:val="multilevel"/>
    <w:tmpl w:val="6568A0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0" w15:restartNumberingAfterBreak="0">
    <w:nsid w:val="3B26677C"/>
    <w:multiLevelType w:val="hybridMultilevel"/>
    <w:tmpl w:val="BE66C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93A3A"/>
    <w:multiLevelType w:val="multilevel"/>
    <w:tmpl w:val="ED2679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1853E5E"/>
    <w:multiLevelType w:val="hybridMultilevel"/>
    <w:tmpl w:val="E264C0B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51C8F"/>
    <w:multiLevelType w:val="multilevel"/>
    <w:tmpl w:val="88BAA6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b/>
      </w:rPr>
    </w:lvl>
  </w:abstractNum>
  <w:abstractNum w:abstractNumId="24" w15:restartNumberingAfterBreak="0">
    <w:nsid w:val="46527426"/>
    <w:multiLevelType w:val="multilevel"/>
    <w:tmpl w:val="6568A0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5" w15:restartNumberingAfterBreak="0">
    <w:nsid w:val="4787463B"/>
    <w:multiLevelType w:val="hybridMultilevel"/>
    <w:tmpl w:val="1D72041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85D92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63A6E"/>
    <w:multiLevelType w:val="multilevel"/>
    <w:tmpl w:val="ED267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E8045D9"/>
    <w:multiLevelType w:val="hybridMultilevel"/>
    <w:tmpl w:val="088067EA"/>
    <w:lvl w:ilvl="0" w:tplc="1E82B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EBA737E"/>
    <w:multiLevelType w:val="hybridMultilevel"/>
    <w:tmpl w:val="EFBC99FA"/>
    <w:lvl w:ilvl="0" w:tplc="63B0DC2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911DA"/>
    <w:multiLevelType w:val="hybridMultilevel"/>
    <w:tmpl w:val="88022C48"/>
    <w:lvl w:ilvl="0" w:tplc="0B96CC9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F357D3A"/>
    <w:multiLevelType w:val="hybridMultilevel"/>
    <w:tmpl w:val="D1F40946"/>
    <w:lvl w:ilvl="0" w:tplc="ABDCA35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F3156"/>
    <w:multiLevelType w:val="hybridMultilevel"/>
    <w:tmpl w:val="BA968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185159"/>
    <w:multiLevelType w:val="hybridMultilevel"/>
    <w:tmpl w:val="6D0CCB3A"/>
    <w:lvl w:ilvl="0" w:tplc="E7EAC3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A4CD5"/>
    <w:multiLevelType w:val="multilevel"/>
    <w:tmpl w:val="2F449E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CBC3EBA"/>
    <w:multiLevelType w:val="multilevel"/>
    <w:tmpl w:val="936890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0F3727E"/>
    <w:multiLevelType w:val="hybridMultilevel"/>
    <w:tmpl w:val="5FB86F6E"/>
    <w:lvl w:ilvl="0" w:tplc="FF7E37B4">
      <w:start w:val="6"/>
      <w:numFmt w:val="bullet"/>
      <w:lvlText w:val="-"/>
      <w:lvlJc w:val="left"/>
      <w:pPr>
        <w:ind w:left="644" w:hanging="360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A69720B"/>
    <w:multiLevelType w:val="hybridMultilevel"/>
    <w:tmpl w:val="E25C9D6C"/>
    <w:lvl w:ilvl="0" w:tplc="ABDCA35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577064"/>
    <w:multiLevelType w:val="hybridMultilevel"/>
    <w:tmpl w:val="05B2D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3"/>
  </w:num>
  <w:num w:numId="4">
    <w:abstractNumId w:val="7"/>
  </w:num>
  <w:num w:numId="5">
    <w:abstractNumId w:val="16"/>
  </w:num>
  <w:num w:numId="6">
    <w:abstractNumId w:val="25"/>
  </w:num>
  <w:num w:numId="7">
    <w:abstractNumId w:val="12"/>
  </w:num>
  <w:num w:numId="8">
    <w:abstractNumId w:val="0"/>
  </w:num>
  <w:num w:numId="9">
    <w:abstractNumId w:val="24"/>
  </w:num>
  <w:num w:numId="10">
    <w:abstractNumId w:val="23"/>
  </w:num>
  <w:num w:numId="11">
    <w:abstractNumId w:val="19"/>
  </w:num>
  <w:num w:numId="12">
    <w:abstractNumId w:val="34"/>
  </w:num>
  <w:num w:numId="13">
    <w:abstractNumId w:val="2"/>
  </w:num>
  <w:num w:numId="14">
    <w:abstractNumId w:val="29"/>
  </w:num>
  <w:num w:numId="15">
    <w:abstractNumId w:val="14"/>
  </w:num>
  <w:num w:numId="16">
    <w:abstractNumId w:val="17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38"/>
  </w:num>
  <w:num w:numId="20">
    <w:abstractNumId w:val="27"/>
  </w:num>
  <w:num w:numId="21">
    <w:abstractNumId w:val="8"/>
  </w:num>
  <w:num w:numId="22">
    <w:abstractNumId w:val="33"/>
  </w:num>
  <w:num w:numId="23">
    <w:abstractNumId w:val="28"/>
  </w:num>
  <w:num w:numId="24">
    <w:abstractNumId w:val="30"/>
  </w:num>
  <w:num w:numId="25">
    <w:abstractNumId w:val="27"/>
  </w:num>
  <w:num w:numId="26">
    <w:abstractNumId w:val="1"/>
  </w:num>
  <w:num w:numId="27">
    <w:abstractNumId w:val="11"/>
  </w:num>
  <w:num w:numId="28">
    <w:abstractNumId w:val="5"/>
  </w:num>
  <w:num w:numId="29">
    <w:abstractNumId w:val="18"/>
  </w:num>
  <w:num w:numId="30">
    <w:abstractNumId w:val="21"/>
  </w:num>
  <w:num w:numId="31">
    <w:abstractNumId w:val="9"/>
  </w:num>
  <w:num w:numId="32">
    <w:abstractNumId w:val="6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</w:num>
  <w:num w:numId="35">
    <w:abstractNumId w:val="31"/>
  </w:num>
  <w:num w:numId="36">
    <w:abstractNumId w:val="10"/>
  </w:num>
  <w:num w:numId="37">
    <w:abstractNumId w:val="37"/>
  </w:num>
  <w:num w:numId="38">
    <w:abstractNumId w:val="36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26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05"/>
    <w:rsid w:val="00010AE0"/>
    <w:rsid w:val="00011BA2"/>
    <w:rsid w:val="00011F6D"/>
    <w:rsid w:val="00016681"/>
    <w:rsid w:val="00016F51"/>
    <w:rsid w:val="0001708B"/>
    <w:rsid w:val="0001797D"/>
    <w:rsid w:val="0002513A"/>
    <w:rsid w:val="000271DD"/>
    <w:rsid w:val="00032668"/>
    <w:rsid w:val="0003337B"/>
    <w:rsid w:val="000334E7"/>
    <w:rsid w:val="00034345"/>
    <w:rsid w:val="000411DC"/>
    <w:rsid w:val="00041C12"/>
    <w:rsid w:val="00046215"/>
    <w:rsid w:val="00054A94"/>
    <w:rsid w:val="00057C52"/>
    <w:rsid w:val="00057FAC"/>
    <w:rsid w:val="00061AE6"/>
    <w:rsid w:val="0007198B"/>
    <w:rsid w:val="00073F30"/>
    <w:rsid w:val="00075679"/>
    <w:rsid w:val="0007785C"/>
    <w:rsid w:val="00081B1A"/>
    <w:rsid w:val="0008450C"/>
    <w:rsid w:val="0008564D"/>
    <w:rsid w:val="000913E7"/>
    <w:rsid w:val="0009364A"/>
    <w:rsid w:val="00093EB7"/>
    <w:rsid w:val="0009407A"/>
    <w:rsid w:val="0009725D"/>
    <w:rsid w:val="000A0264"/>
    <w:rsid w:val="000A4415"/>
    <w:rsid w:val="000A45D1"/>
    <w:rsid w:val="000B349B"/>
    <w:rsid w:val="000B36D4"/>
    <w:rsid w:val="000B6C98"/>
    <w:rsid w:val="000C4D85"/>
    <w:rsid w:val="000D444C"/>
    <w:rsid w:val="000D49AB"/>
    <w:rsid w:val="000E2548"/>
    <w:rsid w:val="000E3040"/>
    <w:rsid w:val="000E5BD2"/>
    <w:rsid w:val="000F1A0D"/>
    <w:rsid w:val="000F3F9B"/>
    <w:rsid w:val="000F4062"/>
    <w:rsid w:val="000F6C58"/>
    <w:rsid w:val="0010080B"/>
    <w:rsid w:val="0010087D"/>
    <w:rsid w:val="00110F16"/>
    <w:rsid w:val="00111042"/>
    <w:rsid w:val="001123FA"/>
    <w:rsid w:val="00115978"/>
    <w:rsid w:val="00116917"/>
    <w:rsid w:val="00123ED9"/>
    <w:rsid w:val="00127566"/>
    <w:rsid w:val="00132294"/>
    <w:rsid w:val="00133D52"/>
    <w:rsid w:val="001358AE"/>
    <w:rsid w:val="0013596A"/>
    <w:rsid w:val="00135FE0"/>
    <w:rsid w:val="00142B61"/>
    <w:rsid w:val="00143B92"/>
    <w:rsid w:val="00145E5F"/>
    <w:rsid w:val="00150795"/>
    <w:rsid w:val="00150966"/>
    <w:rsid w:val="00150B9A"/>
    <w:rsid w:val="001518C4"/>
    <w:rsid w:val="00154FA7"/>
    <w:rsid w:val="0015742C"/>
    <w:rsid w:val="00162570"/>
    <w:rsid w:val="00162C04"/>
    <w:rsid w:val="00165FA0"/>
    <w:rsid w:val="00166F8F"/>
    <w:rsid w:val="0017025F"/>
    <w:rsid w:val="0017559E"/>
    <w:rsid w:val="001777A1"/>
    <w:rsid w:val="0018369B"/>
    <w:rsid w:val="00190354"/>
    <w:rsid w:val="00194B73"/>
    <w:rsid w:val="00195553"/>
    <w:rsid w:val="00196CDB"/>
    <w:rsid w:val="001A195E"/>
    <w:rsid w:val="001A1B13"/>
    <w:rsid w:val="001A3F80"/>
    <w:rsid w:val="001A45C5"/>
    <w:rsid w:val="001A4EF3"/>
    <w:rsid w:val="001B2E24"/>
    <w:rsid w:val="001B627C"/>
    <w:rsid w:val="001B77A4"/>
    <w:rsid w:val="001C0667"/>
    <w:rsid w:val="001C15A7"/>
    <w:rsid w:val="001C36CD"/>
    <w:rsid w:val="001D1018"/>
    <w:rsid w:val="001D15EF"/>
    <w:rsid w:val="001D3170"/>
    <w:rsid w:val="001D70B4"/>
    <w:rsid w:val="001E0DFC"/>
    <w:rsid w:val="001E0E54"/>
    <w:rsid w:val="001E2D02"/>
    <w:rsid w:val="001E5440"/>
    <w:rsid w:val="001E5A9E"/>
    <w:rsid w:val="001F61D3"/>
    <w:rsid w:val="001F7A15"/>
    <w:rsid w:val="002016E1"/>
    <w:rsid w:val="00214266"/>
    <w:rsid w:val="002200C2"/>
    <w:rsid w:val="00220F6C"/>
    <w:rsid w:val="002221EC"/>
    <w:rsid w:val="00224F9A"/>
    <w:rsid w:val="002250A6"/>
    <w:rsid w:val="00226C6C"/>
    <w:rsid w:val="00226D1F"/>
    <w:rsid w:val="002324E0"/>
    <w:rsid w:val="002410AE"/>
    <w:rsid w:val="00244D05"/>
    <w:rsid w:val="002530D0"/>
    <w:rsid w:val="0025315E"/>
    <w:rsid w:val="002541B0"/>
    <w:rsid w:val="002547CD"/>
    <w:rsid w:val="002561B9"/>
    <w:rsid w:val="00257553"/>
    <w:rsid w:val="00257E62"/>
    <w:rsid w:val="00264C37"/>
    <w:rsid w:val="00267A45"/>
    <w:rsid w:val="0027181D"/>
    <w:rsid w:val="00273A5C"/>
    <w:rsid w:val="002767E3"/>
    <w:rsid w:val="00277032"/>
    <w:rsid w:val="0028348A"/>
    <w:rsid w:val="002A0936"/>
    <w:rsid w:val="002A2093"/>
    <w:rsid w:val="002A7E09"/>
    <w:rsid w:val="002B4D75"/>
    <w:rsid w:val="002C21FE"/>
    <w:rsid w:val="002C62C0"/>
    <w:rsid w:val="002D0D4D"/>
    <w:rsid w:val="002D2555"/>
    <w:rsid w:val="002D3431"/>
    <w:rsid w:val="002F302F"/>
    <w:rsid w:val="003036E6"/>
    <w:rsid w:val="0030442C"/>
    <w:rsid w:val="00313490"/>
    <w:rsid w:val="00314696"/>
    <w:rsid w:val="00314F53"/>
    <w:rsid w:val="003152EF"/>
    <w:rsid w:val="003204AE"/>
    <w:rsid w:val="00322E3F"/>
    <w:rsid w:val="00324AEF"/>
    <w:rsid w:val="00325083"/>
    <w:rsid w:val="00327D15"/>
    <w:rsid w:val="00334F27"/>
    <w:rsid w:val="00337DEB"/>
    <w:rsid w:val="0034225F"/>
    <w:rsid w:val="003446E4"/>
    <w:rsid w:val="00347286"/>
    <w:rsid w:val="003510ED"/>
    <w:rsid w:val="00351495"/>
    <w:rsid w:val="00352120"/>
    <w:rsid w:val="00353558"/>
    <w:rsid w:val="00354CDE"/>
    <w:rsid w:val="00355AB8"/>
    <w:rsid w:val="00360D4F"/>
    <w:rsid w:val="0036210F"/>
    <w:rsid w:val="00365C72"/>
    <w:rsid w:val="00367DE6"/>
    <w:rsid w:val="00370888"/>
    <w:rsid w:val="00370F6C"/>
    <w:rsid w:val="00371D97"/>
    <w:rsid w:val="003727B2"/>
    <w:rsid w:val="00372A9A"/>
    <w:rsid w:val="00376E46"/>
    <w:rsid w:val="0038334D"/>
    <w:rsid w:val="00383E6D"/>
    <w:rsid w:val="0038441B"/>
    <w:rsid w:val="00392A28"/>
    <w:rsid w:val="00392F30"/>
    <w:rsid w:val="003940C0"/>
    <w:rsid w:val="00395CBF"/>
    <w:rsid w:val="00395D03"/>
    <w:rsid w:val="003A0D92"/>
    <w:rsid w:val="003A2B4A"/>
    <w:rsid w:val="003A3AC0"/>
    <w:rsid w:val="003A52C0"/>
    <w:rsid w:val="003A6300"/>
    <w:rsid w:val="003B3C1D"/>
    <w:rsid w:val="003B79C9"/>
    <w:rsid w:val="003C2E45"/>
    <w:rsid w:val="003C330B"/>
    <w:rsid w:val="003C6229"/>
    <w:rsid w:val="003C6C21"/>
    <w:rsid w:val="003D045F"/>
    <w:rsid w:val="003D06D5"/>
    <w:rsid w:val="003D119A"/>
    <w:rsid w:val="003D4959"/>
    <w:rsid w:val="003D76A7"/>
    <w:rsid w:val="003E07BB"/>
    <w:rsid w:val="003E264B"/>
    <w:rsid w:val="003E6A0D"/>
    <w:rsid w:val="003F1650"/>
    <w:rsid w:val="003F61EC"/>
    <w:rsid w:val="004022DD"/>
    <w:rsid w:val="004073A5"/>
    <w:rsid w:val="004109DE"/>
    <w:rsid w:val="004114D3"/>
    <w:rsid w:val="00413BB7"/>
    <w:rsid w:val="0042150B"/>
    <w:rsid w:val="00421538"/>
    <w:rsid w:val="00424997"/>
    <w:rsid w:val="0042509E"/>
    <w:rsid w:val="00430D81"/>
    <w:rsid w:val="0043172E"/>
    <w:rsid w:val="004330B4"/>
    <w:rsid w:val="0043341A"/>
    <w:rsid w:val="00434F5B"/>
    <w:rsid w:val="004361BA"/>
    <w:rsid w:val="00437053"/>
    <w:rsid w:val="0044297A"/>
    <w:rsid w:val="00442CDD"/>
    <w:rsid w:val="00443904"/>
    <w:rsid w:val="00445503"/>
    <w:rsid w:val="00445655"/>
    <w:rsid w:val="00451333"/>
    <w:rsid w:val="00456D17"/>
    <w:rsid w:val="0046225F"/>
    <w:rsid w:val="00475B76"/>
    <w:rsid w:val="00476C6B"/>
    <w:rsid w:val="00491C54"/>
    <w:rsid w:val="00492BD4"/>
    <w:rsid w:val="00494872"/>
    <w:rsid w:val="0049509D"/>
    <w:rsid w:val="0049525E"/>
    <w:rsid w:val="00495D89"/>
    <w:rsid w:val="004A1BC9"/>
    <w:rsid w:val="004A1D42"/>
    <w:rsid w:val="004A7DBC"/>
    <w:rsid w:val="004B124B"/>
    <w:rsid w:val="004B4FA9"/>
    <w:rsid w:val="004C35FC"/>
    <w:rsid w:val="004C44D0"/>
    <w:rsid w:val="004C4D18"/>
    <w:rsid w:val="004C6289"/>
    <w:rsid w:val="004D1238"/>
    <w:rsid w:val="004D42AA"/>
    <w:rsid w:val="004D564D"/>
    <w:rsid w:val="004D661A"/>
    <w:rsid w:val="004D7124"/>
    <w:rsid w:val="004D779F"/>
    <w:rsid w:val="004E264A"/>
    <w:rsid w:val="004E345B"/>
    <w:rsid w:val="004E40B0"/>
    <w:rsid w:val="004E5E6F"/>
    <w:rsid w:val="004F00D2"/>
    <w:rsid w:val="004F0259"/>
    <w:rsid w:val="004F2BE6"/>
    <w:rsid w:val="004F2FCD"/>
    <w:rsid w:val="004F6083"/>
    <w:rsid w:val="004F6C7D"/>
    <w:rsid w:val="004F75BA"/>
    <w:rsid w:val="005039F8"/>
    <w:rsid w:val="00511E31"/>
    <w:rsid w:val="00513234"/>
    <w:rsid w:val="00513FA1"/>
    <w:rsid w:val="00522474"/>
    <w:rsid w:val="00524767"/>
    <w:rsid w:val="005273D9"/>
    <w:rsid w:val="00533B82"/>
    <w:rsid w:val="00535CCD"/>
    <w:rsid w:val="00537BF4"/>
    <w:rsid w:val="00541918"/>
    <w:rsid w:val="00544B81"/>
    <w:rsid w:val="005479BB"/>
    <w:rsid w:val="0055109D"/>
    <w:rsid w:val="00551BED"/>
    <w:rsid w:val="00552A5F"/>
    <w:rsid w:val="00555055"/>
    <w:rsid w:val="0055589C"/>
    <w:rsid w:val="00560DBC"/>
    <w:rsid w:val="005615BD"/>
    <w:rsid w:val="00562092"/>
    <w:rsid w:val="00563A65"/>
    <w:rsid w:val="00565C38"/>
    <w:rsid w:val="00565F89"/>
    <w:rsid w:val="005829A2"/>
    <w:rsid w:val="005876F2"/>
    <w:rsid w:val="00592CED"/>
    <w:rsid w:val="00594AFD"/>
    <w:rsid w:val="0059668C"/>
    <w:rsid w:val="005968FE"/>
    <w:rsid w:val="005969E0"/>
    <w:rsid w:val="005A195C"/>
    <w:rsid w:val="005A3C6E"/>
    <w:rsid w:val="005A56A3"/>
    <w:rsid w:val="005A7333"/>
    <w:rsid w:val="005B0974"/>
    <w:rsid w:val="005B78CB"/>
    <w:rsid w:val="005C0177"/>
    <w:rsid w:val="005C0751"/>
    <w:rsid w:val="005C2F98"/>
    <w:rsid w:val="005C6F2A"/>
    <w:rsid w:val="005D2F43"/>
    <w:rsid w:val="005D54DF"/>
    <w:rsid w:val="005D5D25"/>
    <w:rsid w:val="005D7C7D"/>
    <w:rsid w:val="005E020E"/>
    <w:rsid w:val="005E0BE0"/>
    <w:rsid w:val="005E2F2F"/>
    <w:rsid w:val="005E3879"/>
    <w:rsid w:val="005E41FD"/>
    <w:rsid w:val="005E5FB6"/>
    <w:rsid w:val="005E7C9F"/>
    <w:rsid w:val="005F0136"/>
    <w:rsid w:val="005F4E28"/>
    <w:rsid w:val="005F74CD"/>
    <w:rsid w:val="006009D0"/>
    <w:rsid w:val="006072CA"/>
    <w:rsid w:val="006103C1"/>
    <w:rsid w:val="00610567"/>
    <w:rsid w:val="006112B0"/>
    <w:rsid w:val="00615508"/>
    <w:rsid w:val="00615F61"/>
    <w:rsid w:val="00620EF3"/>
    <w:rsid w:val="006235D2"/>
    <w:rsid w:val="006242B1"/>
    <w:rsid w:val="00630C4E"/>
    <w:rsid w:val="006312E5"/>
    <w:rsid w:val="00632CE0"/>
    <w:rsid w:val="0063551D"/>
    <w:rsid w:val="00635DB1"/>
    <w:rsid w:val="006362A8"/>
    <w:rsid w:val="00637AF5"/>
    <w:rsid w:val="006413A4"/>
    <w:rsid w:val="00661428"/>
    <w:rsid w:val="006617CC"/>
    <w:rsid w:val="00662DB0"/>
    <w:rsid w:val="00663C56"/>
    <w:rsid w:val="00664CA4"/>
    <w:rsid w:val="00666B91"/>
    <w:rsid w:val="00667281"/>
    <w:rsid w:val="00671E75"/>
    <w:rsid w:val="006909C7"/>
    <w:rsid w:val="00690E11"/>
    <w:rsid w:val="006A481A"/>
    <w:rsid w:val="006A5D31"/>
    <w:rsid w:val="006B15B4"/>
    <w:rsid w:val="006B5083"/>
    <w:rsid w:val="006B5CCC"/>
    <w:rsid w:val="006B74FA"/>
    <w:rsid w:val="006B798B"/>
    <w:rsid w:val="006B7BF8"/>
    <w:rsid w:val="006C5E76"/>
    <w:rsid w:val="006C75CC"/>
    <w:rsid w:val="006D0FD3"/>
    <w:rsid w:val="006D3512"/>
    <w:rsid w:val="006D3D92"/>
    <w:rsid w:val="006D50CF"/>
    <w:rsid w:val="006D608A"/>
    <w:rsid w:val="006D6AE8"/>
    <w:rsid w:val="006D6BE7"/>
    <w:rsid w:val="006E0982"/>
    <w:rsid w:val="006E40B0"/>
    <w:rsid w:val="006E5511"/>
    <w:rsid w:val="006E56AE"/>
    <w:rsid w:val="006F072D"/>
    <w:rsid w:val="006F1616"/>
    <w:rsid w:val="006F3785"/>
    <w:rsid w:val="006F43E9"/>
    <w:rsid w:val="00701628"/>
    <w:rsid w:val="00702579"/>
    <w:rsid w:val="007029CB"/>
    <w:rsid w:val="00702BEF"/>
    <w:rsid w:val="007037ED"/>
    <w:rsid w:val="0071386F"/>
    <w:rsid w:val="00714B19"/>
    <w:rsid w:val="00715131"/>
    <w:rsid w:val="00716DE4"/>
    <w:rsid w:val="00720F16"/>
    <w:rsid w:val="007221E4"/>
    <w:rsid w:val="00722717"/>
    <w:rsid w:val="00724781"/>
    <w:rsid w:val="007273E5"/>
    <w:rsid w:val="00731E44"/>
    <w:rsid w:val="00731FA1"/>
    <w:rsid w:val="00733986"/>
    <w:rsid w:val="00736236"/>
    <w:rsid w:val="00746E21"/>
    <w:rsid w:val="00755A94"/>
    <w:rsid w:val="0075763B"/>
    <w:rsid w:val="00760F82"/>
    <w:rsid w:val="00761BF2"/>
    <w:rsid w:val="00762814"/>
    <w:rsid w:val="00764C1F"/>
    <w:rsid w:val="0076580A"/>
    <w:rsid w:val="007704BB"/>
    <w:rsid w:val="00774358"/>
    <w:rsid w:val="00776F48"/>
    <w:rsid w:val="007810D2"/>
    <w:rsid w:val="00784A37"/>
    <w:rsid w:val="00784D1D"/>
    <w:rsid w:val="0078761A"/>
    <w:rsid w:val="007901E3"/>
    <w:rsid w:val="0079039E"/>
    <w:rsid w:val="007922E2"/>
    <w:rsid w:val="007928D2"/>
    <w:rsid w:val="00793E67"/>
    <w:rsid w:val="007A1F21"/>
    <w:rsid w:val="007A2667"/>
    <w:rsid w:val="007A50BA"/>
    <w:rsid w:val="007A5487"/>
    <w:rsid w:val="007A6B39"/>
    <w:rsid w:val="007A76FF"/>
    <w:rsid w:val="007B22CC"/>
    <w:rsid w:val="007C150C"/>
    <w:rsid w:val="007C6547"/>
    <w:rsid w:val="007C7741"/>
    <w:rsid w:val="007C7776"/>
    <w:rsid w:val="007D01D2"/>
    <w:rsid w:val="007D1CB3"/>
    <w:rsid w:val="007D472D"/>
    <w:rsid w:val="007D6F80"/>
    <w:rsid w:val="007E03F9"/>
    <w:rsid w:val="007E0590"/>
    <w:rsid w:val="007E1636"/>
    <w:rsid w:val="007E5447"/>
    <w:rsid w:val="007F2E3D"/>
    <w:rsid w:val="007F4D44"/>
    <w:rsid w:val="007F53F5"/>
    <w:rsid w:val="008027E4"/>
    <w:rsid w:val="008027F7"/>
    <w:rsid w:val="00803103"/>
    <w:rsid w:val="00807A2E"/>
    <w:rsid w:val="00811816"/>
    <w:rsid w:val="0081431D"/>
    <w:rsid w:val="008153CD"/>
    <w:rsid w:val="008175ED"/>
    <w:rsid w:val="00825B5F"/>
    <w:rsid w:val="00835C62"/>
    <w:rsid w:val="008437EF"/>
    <w:rsid w:val="00843ED2"/>
    <w:rsid w:val="00844A73"/>
    <w:rsid w:val="00845576"/>
    <w:rsid w:val="00845DC0"/>
    <w:rsid w:val="00847757"/>
    <w:rsid w:val="0085071F"/>
    <w:rsid w:val="00853D32"/>
    <w:rsid w:val="008551AC"/>
    <w:rsid w:val="00855F91"/>
    <w:rsid w:val="008613A2"/>
    <w:rsid w:val="008625E6"/>
    <w:rsid w:val="0086379F"/>
    <w:rsid w:val="008745DE"/>
    <w:rsid w:val="00874E99"/>
    <w:rsid w:val="0088131F"/>
    <w:rsid w:val="0088232A"/>
    <w:rsid w:val="00887B3F"/>
    <w:rsid w:val="00887F1E"/>
    <w:rsid w:val="008900AF"/>
    <w:rsid w:val="0089032A"/>
    <w:rsid w:val="00891914"/>
    <w:rsid w:val="008972F6"/>
    <w:rsid w:val="00897ABB"/>
    <w:rsid w:val="008A076F"/>
    <w:rsid w:val="008A29A1"/>
    <w:rsid w:val="008A2B9C"/>
    <w:rsid w:val="008A5229"/>
    <w:rsid w:val="008B1669"/>
    <w:rsid w:val="008B3285"/>
    <w:rsid w:val="008B39D4"/>
    <w:rsid w:val="008B5450"/>
    <w:rsid w:val="008B6BBA"/>
    <w:rsid w:val="008B7E75"/>
    <w:rsid w:val="008C23AC"/>
    <w:rsid w:val="008D0248"/>
    <w:rsid w:val="008D307D"/>
    <w:rsid w:val="008D463A"/>
    <w:rsid w:val="008D5E67"/>
    <w:rsid w:val="008D6D4B"/>
    <w:rsid w:val="008E14B7"/>
    <w:rsid w:val="008E14B8"/>
    <w:rsid w:val="008E4BA3"/>
    <w:rsid w:val="008F1654"/>
    <w:rsid w:val="008F1A38"/>
    <w:rsid w:val="008F2DF6"/>
    <w:rsid w:val="008F4A1F"/>
    <w:rsid w:val="008F7B38"/>
    <w:rsid w:val="008F7CAD"/>
    <w:rsid w:val="008F7F6F"/>
    <w:rsid w:val="009005A6"/>
    <w:rsid w:val="00900CC8"/>
    <w:rsid w:val="00900CD1"/>
    <w:rsid w:val="00904FD1"/>
    <w:rsid w:val="009079BA"/>
    <w:rsid w:val="00907D9D"/>
    <w:rsid w:val="00914F30"/>
    <w:rsid w:val="0091623B"/>
    <w:rsid w:val="009179A0"/>
    <w:rsid w:val="00921A4C"/>
    <w:rsid w:val="00925F73"/>
    <w:rsid w:val="0092606D"/>
    <w:rsid w:val="00930C3A"/>
    <w:rsid w:val="00931762"/>
    <w:rsid w:val="009373C1"/>
    <w:rsid w:val="009400D7"/>
    <w:rsid w:val="00942D5D"/>
    <w:rsid w:val="009474A8"/>
    <w:rsid w:val="00947C6E"/>
    <w:rsid w:val="009528A4"/>
    <w:rsid w:val="009568BD"/>
    <w:rsid w:val="009572BA"/>
    <w:rsid w:val="00960A97"/>
    <w:rsid w:val="00970432"/>
    <w:rsid w:val="00974568"/>
    <w:rsid w:val="00976834"/>
    <w:rsid w:val="00977604"/>
    <w:rsid w:val="00981820"/>
    <w:rsid w:val="00990E8B"/>
    <w:rsid w:val="0099112F"/>
    <w:rsid w:val="009912FA"/>
    <w:rsid w:val="00991E3F"/>
    <w:rsid w:val="00993B43"/>
    <w:rsid w:val="009964C7"/>
    <w:rsid w:val="009A0537"/>
    <w:rsid w:val="009A53BA"/>
    <w:rsid w:val="009B03AB"/>
    <w:rsid w:val="009B1234"/>
    <w:rsid w:val="009C00BF"/>
    <w:rsid w:val="009C01AC"/>
    <w:rsid w:val="009C0297"/>
    <w:rsid w:val="009C17E6"/>
    <w:rsid w:val="009C3548"/>
    <w:rsid w:val="009C6004"/>
    <w:rsid w:val="009D0626"/>
    <w:rsid w:val="009D442E"/>
    <w:rsid w:val="009D505A"/>
    <w:rsid w:val="009D70C4"/>
    <w:rsid w:val="009E3E84"/>
    <w:rsid w:val="009E4592"/>
    <w:rsid w:val="009E5260"/>
    <w:rsid w:val="009E5FBB"/>
    <w:rsid w:val="009E7744"/>
    <w:rsid w:val="009F2AF5"/>
    <w:rsid w:val="009F2C8D"/>
    <w:rsid w:val="009F3F5B"/>
    <w:rsid w:val="009F3FFF"/>
    <w:rsid w:val="009F5893"/>
    <w:rsid w:val="00A00C9D"/>
    <w:rsid w:val="00A02A38"/>
    <w:rsid w:val="00A032D6"/>
    <w:rsid w:val="00A0492F"/>
    <w:rsid w:val="00A04C92"/>
    <w:rsid w:val="00A074E4"/>
    <w:rsid w:val="00A12225"/>
    <w:rsid w:val="00A204BC"/>
    <w:rsid w:val="00A24347"/>
    <w:rsid w:val="00A2776E"/>
    <w:rsid w:val="00A3540C"/>
    <w:rsid w:val="00A40AC6"/>
    <w:rsid w:val="00A42E27"/>
    <w:rsid w:val="00A43F2E"/>
    <w:rsid w:val="00A46606"/>
    <w:rsid w:val="00A50443"/>
    <w:rsid w:val="00A51409"/>
    <w:rsid w:val="00A5343D"/>
    <w:rsid w:val="00A57142"/>
    <w:rsid w:val="00A6437C"/>
    <w:rsid w:val="00A67765"/>
    <w:rsid w:val="00A73378"/>
    <w:rsid w:val="00A85DD4"/>
    <w:rsid w:val="00A868D6"/>
    <w:rsid w:val="00A87CD3"/>
    <w:rsid w:val="00A90647"/>
    <w:rsid w:val="00A9499E"/>
    <w:rsid w:val="00A958E8"/>
    <w:rsid w:val="00A95C24"/>
    <w:rsid w:val="00AA2D2F"/>
    <w:rsid w:val="00AA36C4"/>
    <w:rsid w:val="00AA3DCA"/>
    <w:rsid w:val="00AB07DC"/>
    <w:rsid w:val="00AB1251"/>
    <w:rsid w:val="00AB22BA"/>
    <w:rsid w:val="00AB6B26"/>
    <w:rsid w:val="00AC004F"/>
    <w:rsid w:val="00AC0A01"/>
    <w:rsid w:val="00AC50EA"/>
    <w:rsid w:val="00AC5339"/>
    <w:rsid w:val="00AD00DF"/>
    <w:rsid w:val="00AD2138"/>
    <w:rsid w:val="00AD3F01"/>
    <w:rsid w:val="00AD43A5"/>
    <w:rsid w:val="00AD59CB"/>
    <w:rsid w:val="00AD618B"/>
    <w:rsid w:val="00AE0787"/>
    <w:rsid w:val="00AE496C"/>
    <w:rsid w:val="00AE5D82"/>
    <w:rsid w:val="00AF2A57"/>
    <w:rsid w:val="00AF3D1D"/>
    <w:rsid w:val="00AF4790"/>
    <w:rsid w:val="00AF7A60"/>
    <w:rsid w:val="00B01FB7"/>
    <w:rsid w:val="00B025E7"/>
    <w:rsid w:val="00B05F0B"/>
    <w:rsid w:val="00B073CC"/>
    <w:rsid w:val="00B107CD"/>
    <w:rsid w:val="00B10E9C"/>
    <w:rsid w:val="00B1670E"/>
    <w:rsid w:val="00B175C2"/>
    <w:rsid w:val="00B20691"/>
    <w:rsid w:val="00B21E82"/>
    <w:rsid w:val="00B22894"/>
    <w:rsid w:val="00B252B9"/>
    <w:rsid w:val="00B25C96"/>
    <w:rsid w:val="00B26A72"/>
    <w:rsid w:val="00B3042C"/>
    <w:rsid w:val="00B30FFF"/>
    <w:rsid w:val="00B31DA5"/>
    <w:rsid w:val="00B360B4"/>
    <w:rsid w:val="00B46E4A"/>
    <w:rsid w:val="00B51A59"/>
    <w:rsid w:val="00B52910"/>
    <w:rsid w:val="00B5383D"/>
    <w:rsid w:val="00B53BE2"/>
    <w:rsid w:val="00B53D33"/>
    <w:rsid w:val="00B60204"/>
    <w:rsid w:val="00B619F8"/>
    <w:rsid w:val="00B64138"/>
    <w:rsid w:val="00B72625"/>
    <w:rsid w:val="00B75867"/>
    <w:rsid w:val="00B76411"/>
    <w:rsid w:val="00B80801"/>
    <w:rsid w:val="00B8296F"/>
    <w:rsid w:val="00B8490B"/>
    <w:rsid w:val="00B84D75"/>
    <w:rsid w:val="00B87ECC"/>
    <w:rsid w:val="00B930A2"/>
    <w:rsid w:val="00B937A9"/>
    <w:rsid w:val="00B94953"/>
    <w:rsid w:val="00BA58CB"/>
    <w:rsid w:val="00BB1C0D"/>
    <w:rsid w:val="00BB2EEE"/>
    <w:rsid w:val="00BB3910"/>
    <w:rsid w:val="00BB7B94"/>
    <w:rsid w:val="00BC080D"/>
    <w:rsid w:val="00BC2824"/>
    <w:rsid w:val="00BC38F8"/>
    <w:rsid w:val="00BC3B5E"/>
    <w:rsid w:val="00BD09F2"/>
    <w:rsid w:val="00BD16D5"/>
    <w:rsid w:val="00BD50F3"/>
    <w:rsid w:val="00BE3757"/>
    <w:rsid w:val="00BF179C"/>
    <w:rsid w:val="00BF7992"/>
    <w:rsid w:val="00BF7FDD"/>
    <w:rsid w:val="00C06A96"/>
    <w:rsid w:val="00C13ACE"/>
    <w:rsid w:val="00C211F6"/>
    <w:rsid w:val="00C214FA"/>
    <w:rsid w:val="00C24EA0"/>
    <w:rsid w:val="00C3322B"/>
    <w:rsid w:val="00C33A47"/>
    <w:rsid w:val="00C34244"/>
    <w:rsid w:val="00C34B1E"/>
    <w:rsid w:val="00C35BE6"/>
    <w:rsid w:val="00C366D5"/>
    <w:rsid w:val="00C37ADE"/>
    <w:rsid w:val="00C431BD"/>
    <w:rsid w:val="00C43F44"/>
    <w:rsid w:val="00C505AF"/>
    <w:rsid w:val="00C54D3D"/>
    <w:rsid w:val="00C57685"/>
    <w:rsid w:val="00C64148"/>
    <w:rsid w:val="00C65F0A"/>
    <w:rsid w:val="00C662C0"/>
    <w:rsid w:val="00C67BC9"/>
    <w:rsid w:val="00C72190"/>
    <w:rsid w:val="00C728BC"/>
    <w:rsid w:val="00C72C74"/>
    <w:rsid w:val="00C73869"/>
    <w:rsid w:val="00C774E2"/>
    <w:rsid w:val="00C81117"/>
    <w:rsid w:val="00C81300"/>
    <w:rsid w:val="00C81F4B"/>
    <w:rsid w:val="00C850AB"/>
    <w:rsid w:val="00C85C1B"/>
    <w:rsid w:val="00C90D21"/>
    <w:rsid w:val="00C92A2F"/>
    <w:rsid w:val="00C938CF"/>
    <w:rsid w:val="00C93E3E"/>
    <w:rsid w:val="00C96547"/>
    <w:rsid w:val="00CA07DE"/>
    <w:rsid w:val="00CA5D8B"/>
    <w:rsid w:val="00CA65C7"/>
    <w:rsid w:val="00CB18D3"/>
    <w:rsid w:val="00CB2AA1"/>
    <w:rsid w:val="00CB35E4"/>
    <w:rsid w:val="00CB3D09"/>
    <w:rsid w:val="00CC0DF4"/>
    <w:rsid w:val="00CC3C66"/>
    <w:rsid w:val="00CC7210"/>
    <w:rsid w:val="00CD1F0A"/>
    <w:rsid w:val="00CD2FAD"/>
    <w:rsid w:val="00CD5418"/>
    <w:rsid w:val="00CD66D5"/>
    <w:rsid w:val="00CE0197"/>
    <w:rsid w:val="00CE118E"/>
    <w:rsid w:val="00CE2233"/>
    <w:rsid w:val="00CE5BB1"/>
    <w:rsid w:val="00CE60F8"/>
    <w:rsid w:val="00CE7A8F"/>
    <w:rsid w:val="00CF0326"/>
    <w:rsid w:val="00CF0D84"/>
    <w:rsid w:val="00CF163C"/>
    <w:rsid w:val="00CF7574"/>
    <w:rsid w:val="00D01D20"/>
    <w:rsid w:val="00D0524D"/>
    <w:rsid w:val="00D12D5B"/>
    <w:rsid w:val="00D15DC6"/>
    <w:rsid w:val="00D2312B"/>
    <w:rsid w:val="00D259D5"/>
    <w:rsid w:val="00D42380"/>
    <w:rsid w:val="00D44EB7"/>
    <w:rsid w:val="00D460AF"/>
    <w:rsid w:val="00D46824"/>
    <w:rsid w:val="00D47634"/>
    <w:rsid w:val="00D512C4"/>
    <w:rsid w:val="00D53EED"/>
    <w:rsid w:val="00D54AA0"/>
    <w:rsid w:val="00D555B1"/>
    <w:rsid w:val="00D55E55"/>
    <w:rsid w:val="00D569C7"/>
    <w:rsid w:val="00D64D0C"/>
    <w:rsid w:val="00D714F9"/>
    <w:rsid w:val="00D728DE"/>
    <w:rsid w:val="00D82ACC"/>
    <w:rsid w:val="00D82E1D"/>
    <w:rsid w:val="00D94B24"/>
    <w:rsid w:val="00D9568B"/>
    <w:rsid w:val="00DA21D0"/>
    <w:rsid w:val="00DA43C5"/>
    <w:rsid w:val="00DA525B"/>
    <w:rsid w:val="00DB1A17"/>
    <w:rsid w:val="00DB3778"/>
    <w:rsid w:val="00DC3780"/>
    <w:rsid w:val="00DC3F1C"/>
    <w:rsid w:val="00DD1999"/>
    <w:rsid w:val="00DD20E2"/>
    <w:rsid w:val="00DD507E"/>
    <w:rsid w:val="00DD749D"/>
    <w:rsid w:val="00DE1A39"/>
    <w:rsid w:val="00DE3114"/>
    <w:rsid w:val="00DE32AC"/>
    <w:rsid w:val="00DE5B05"/>
    <w:rsid w:val="00DE6E13"/>
    <w:rsid w:val="00DF02AE"/>
    <w:rsid w:val="00DF2317"/>
    <w:rsid w:val="00DF2AE5"/>
    <w:rsid w:val="00DF3901"/>
    <w:rsid w:val="00E003A9"/>
    <w:rsid w:val="00E00769"/>
    <w:rsid w:val="00E020AC"/>
    <w:rsid w:val="00E02EC9"/>
    <w:rsid w:val="00E0477A"/>
    <w:rsid w:val="00E05C12"/>
    <w:rsid w:val="00E07823"/>
    <w:rsid w:val="00E102DA"/>
    <w:rsid w:val="00E140B2"/>
    <w:rsid w:val="00E15728"/>
    <w:rsid w:val="00E16203"/>
    <w:rsid w:val="00E16C08"/>
    <w:rsid w:val="00E30104"/>
    <w:rsid w:val="00E31567"/>
    <w:rsid w:val="00E3335A"/>
    <w:rsid w:val="00E50CA3"/>
    <w:rsid w:val="00E54C59"/>
    <w:rsid w:val="00E55A31"/>
    <w:rsid w:val="00E6456B"/>
    <w:rsid w:val="00E70C22"/>
    <w:rsid w:val="00E71587"/>
    <w:rsid w:val="00E773EB"/>
    <w:rsid w:val="00E77E93"/>
    <w:rsid w:val="00E80825"/>
    <w:rsid w:val="00E80DA2"/>
    <w:rsid w:val="00E86F1D"/>
    <w:rsid w:val="00E90284"/>
    <w:rsid w:val="00E916B4"/>
    <w:rsid w:val="00E919ED"/>
    <w:rsid w:val="00E91FEA"/>
    <w:rsid w:val="00E9384A"/>
    <w:rsid w:val="00E944AD"/>
    <w:rsid w:val="00E9663C"/>
    <w:rsid w:val="00EA1130"/>
    <w:rsid w:val="00EA59F2"/>
    <w:rsid w:val="00EA5B2F"/>
    <w:rsid w:val="00EB15EA"/>
    <w:rsid w:val="00EB4610"/>
    <w:rsid w:val="00EB4A37"/>
    <w:rsid w:val="00EB5398"/>
    <w:rsid w:val="00ED2466"/>
    <w:rsid w:val="00ED2B0F"/>
    <w:rsid w:val="00ED5D0D"/>
    <w:rsid w:val="00ED61DC"/>
    <w:rsid w:val="00ED6ED5"/>
    <w:rsid w:val="00EE0981"/>
    <w:rsid w:val="00EE38EE"/>
    <w:rsid w:val="00EE7559"/>
    <w:rsid w:val="00EF2890"/>
    <w:rsid w:val="00EF4686"/>
    <w:rsid w:val="00EF71C9"/>
    <w:rsid w:val="00F0018A"/>
    <w:rsid w:val="00F0081A"/>
    <w:rsid w:val="00F07402"/>
    <w:rsid w:val="00F138C8"/>
    <w:rsid w:val="00F2475E"/>
    <w:rsid w:val="00F33D29"/>
    <w:rsid w:val="00F407B4"/>
    <w:rsid w:val="00F4137B"/>
    <w:rsid w:val="00F42167"/>
    <w:rsid w:val="00F43F4E"/>
    <w:rsid w:val="00F44F77"/>
    <w:rsid w:val="00F5050B"/>
    <w:rsid w:val="00F525C2"/>
    <w:rsid w:val="00F5477B"/>
    <w:rsid w:val="00F5667D"/>
    <w:rsid w:val="00F61CB4"/>
    <w:rsid w:val="00F675D1"/>
    <w:rsid w:val="00F67EF6"/>
    <w:rsid w:val="00F73ED4"/>
    <w:rsid w:val="00F7574D"/>
    <w:rsid w:val="00F774FF"/>
    <w:rsid w:val="00F80531"/>
    <w:rsid w:val="00F8172C"/>
    <w:rsid w:val="00F83438"/>
    <w:rsid w:val="00F90EF9"/>
    <w:rsid w:val="00F929A2"/>
    <w:rsid w:val="00FA21BF"/>
    <w:rsid w:val="00FA4569"/>
    <w:rsid w:val="00FB559B"/>
    <w:rsid w:val="00FC3362"/>
    <w:rsid w:val="00FC3437"/>
    <w:rsid w:val="00FC5E38"/>
    <w:rsid w:val="00FD29AF"/>
    <w:rsid w:val="00FD2DE1"/>
    <w:rsid w:val="00FD4300"/>
    <w:rsid w:val="00FD4621"/>
    <w:rsid w:val="00FD7754"/>
    <w:rsid w:val="00FE2E28"/>
    <w:rsid w:val="00FE64C4"/>
    <w:rsid w:val="00FE6BB2"/>
    <w:rsid w:val="00FE7283"/>
    <w:rsid w:val="00FE73BB"/>
    <w:rsid w:val="00FF0624"/>
    <w:rsid w:val="00FF0B59"/>
    <w:rsid w:val="00FF1945"/>
    <w:rsid w:val="00FF1F13"/>
    <w:rsid w:val="00FF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6F377"/>
  <w15:docId w15:val="{6EC2E897-B69B-48CD-8E31-360793ADF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0E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5589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200C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аголовок сообщения (текст)"/>
    <w:rsid w:val="00DE5B05"/>
    <w:rPr>
      <w:rFonts w:ascii="Arial" w:hAnsi="Arial"/>
      <w:b/>
      <w:spacing w:val="-4"/>
      <w:sz w:val="18"/>
      <w:vertAlign w:val="baseline"/>
      <w:lang w:bidi="ar-SA"/>
    </w:rPr>
  </w:style>
  <w:style w:type="paragraph" w:styleId="a4">
    <w:name w:val="footer"/>
    <w:basedOn w:val="a"/>
    <w:link w:val="a5"/>
    <w:uiPriority w:val="99"/>
    <w:rsid w:val="00DE5B0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link w:val="a4"/>
    <w:uiPriority w:val="99"/>
    <w:rsid w:val="00DE5B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30F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30FFF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E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E3E84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A90647"/>
    <w:pPr>
      <w:ind w:left="708"/>
    </w:pPr>
  </w:style>
  <w:style w:type="table" w:styleId="ab">
    <w:name w:val="Table Grid"/>
    <w:basedOn w:val="a1"/>
    <w:uiPriority w:val="59"/>
    <w:rsid w:val="007151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2200C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link w:val="1"/>
    <w:uiPriority w:val="9"/>
    <w:rsid w:val="0055589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c">
    <w:name w:val="Document Map"/>
    <w:basedOn w:val="a"/>
    <w:link w:val="ad"/>
    <w:uiPriority w:val="99"/>
    <w:semiHidden/>
    <w:unhideWhenUsed/>
    <w:rsid w:val="00BC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BC3B5E"/>
    <w:rPr>
      <w:rFonts w:ascii="Tahoma" w:hAnsi="Tahoma" w:cs="Tahoma"/>
      <w:sz w:val="16"/>
      <w:szCs w:val="16"/>
      <w:lang w:eastAsia="en-US"/>
    </w:rPr>
  </w:style>
  <w:style w:type="paragraph" w:styleId="ae">
    <w:name w:val="Message Header"/>
    <w:basedOn w:val="af"/>
    <w:link w:val="af0"/>
    <w:rsid w:val="003E264B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</w:rPr>
  </w:style>
  <w:style w:type="character" w:customStyle="1" w:styleId="af0">
    <w:name w:val="Шапка Знак"/>
    <w:link w:val="ae"/>
    <w:rsid w:val="003E264B"/>
    <w:rPr>
      <w:rFonts w:ascii="Times New Roman" w:eastAsia="Times New Roman" w:hAnsi="Times New Roman"/>
      <w:lang w:eastAsia="en-US"/>
    </w:rPr>
  </w:style>
  <w:style w:type="paragraph" w:styleId="af">
    <w:name w:val="Body Text"/>
    <w:basedOn w:val="a"/>
    <w:link w:val="af1"/>
    <w:uiPriority w:val="99"/>
    <w:semiHidden/>
    <w:unhideWhenUsed/>
    <w:rsid w:val="003E264B"/>
    <w:pPr>
      <w:spacing w:after="120"/>
    </w:pPr>
  </w:style>
  <w:style w:type="character" w:customStyle="1" w:styleId="af1">
    <w:name w:val="Основной текст Знак"/>
    <w:link w:val="af"/>
    <w:uiPriority w:val="99"/>
    <w:semiHidden/>
    <w:rsid w:val="003E264B"/>
    <w:rPr>
      <w:sz w:val="22"/>
      <w:szCs w:val="22"/>
      <w:lang w:eastAsia="en-US"/>
    </w:rPr>
  </w:style>
  <w:style w:type="table" w:customStyle="1" w:styleId="11">
    <w:name w:val="Сетка таблицы1"/>
    <w:basedOn w:val="a1"/>
    <w:next w:val="ab"/>
    <w:uiPriority w:val="59"/>
    <w:rsid w:val="00B252B9"/>
    <w:rPr>
      <w:rFonts w:ascii="Arial" w:eastAsia="Arial" w:hAnsi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Visio1.vsd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package" Target="embeddings/_________Microsoft_Visio.vsd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Visio2.vs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85CA5-B24D-4B26-AB75-FE981E244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задание     ID ХХХХ                                                                По  «Фазе развития № ХХХ инфраструктуры  сети»</vt:lpstr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    ID ХХХХ                                                                По  «Фазе развития № ХХХ инфраструктуры  сети»</dc:title>
  <dc:subject/>
  <dc:creator>evagina</dc:creator>
  <cp:keywords/>
  <cp:lastModifiedBy>Капралов Дмитрий Валерьевич</cp:lastModifiedBy>
  <cp:revision>61</cp:revision>
  <cp:lastPrinted>2016-01-22T08:49:00Z</cp:lastPrinted>
  <dcterms:created xsi:type="dcterms:W3CDTF">2020-05-14T05:37:00Z</dcterms:created>
  <dcterms:modified xsi:type="dcterms:W3CDTF">2023-01-24T06:13:00Z</dcterms:modified>
</cp:coreProperties>
</file>