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4DC2" w14:textId="0672DA43" w:rsidR="00EC0B56" w:rsidRPr="0009307B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  <w:lang w:val="en-US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09307B">
        <w:rPr>
          <w:rFonts w:ascii="Tahoma" w:hAnsi="Tahoma" w:cs="Tahoma"/>
          <w:b/>
          <w:color w:val="0000CC"/>
          <w:sz w:val="19"/>
          <w:szCs w:val="19"/>
          <w:lang w:val="en-US"/>
        </w:rPr>
        <w:t>112</w:t>
      </w:r>
    </w:p>
    <w:p w14:paraId="153BE578" w14:textId="77777777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35DEE5D7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3243A41" w14:textId="6CEA1AD6" w:rsidR="00EC0B56" w:rsidRPr="00CF333A" w:rsidRDefault="00EC0B56" w:rsidP="00C03286">
      <w:pPr>
        <w:pStyle w:val="af3"/>
        <w:jc w:val="right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09307B">
        <w:rPr>
          <w:rFonts w:ascii="Tahoma" w:hAnsi="Tahoma" w:cs="Tahoma"/>
          <w:sz w:val="19"/>
          <w:szCs w:val="19"/>
          <w:lang w:val="en-US"/>
        </w:rPr>
        <w:t>21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361655">
        <w:rPr>
          <w:rFonts w:ascii="Tahoma" w:hAnsi="Tahoma" w:cs="Tahoma"/>
          <w:sz w:val="19"/>
          <w:szCs w:val="19"/>
        </w:rPr>
        <w:t>декабря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5FDB9E96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075FCB92" w14:textId="4699044C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361655">
        <w:rPr>
          <w:rFonts w:ascii="Tahoma" w:hAnsi="Tahoma" w:cs="Tahoma"/>
          <w:b/>
          <w:sz w:val="19"/>
          <w:szCs w:val="19"/>
        </w:rPr>
        <w:t>в</w:t>
      </w:r>
      <w:r w:rsidR="00361655" w:rsidRPr="00361655">
        <w:rPr>
          <w:rFonts w:ascii="Tahoma" w:hAnsi="Tahoma" w:cs="Tahoma"/>
          <w:b/>
          <w:sz w:val="19"/>
          <w:szCs w:val="19"/>
        </w:rPr>
        <w:t>ысокопроизводительны</w:t>
      </w:r>
      <w:r w:rsidR="00361655">
        <w:rPr>
          <w:rFonts w:ascii="Tahoma" w:hAnsi="Tahoma" w:cs="Tahoma"/>
          <w:b/>
          <w:sz w:val="19"/>
          <w:szCs w:val="19"/>
        </w:rPr>
        <w:t>х</w:t>
      </w:r>
      <w:r w:rsidR="00361655" w:rsidRPr="00361655">
        <w:rPr>
          <w:rFonts w:ascii="Tahoma" w:hAnsi="Tahoma" w:cs="Tahoma"/>
          <w:b/>
          <w:sz w:val="19"/>
          <w:szCs w:val="19"/>
        </w:rPr>
        <w:t xml:space="preserve"> коммутатор</w:t>
      </w:r>
      <w:r w:rsidR="00361655">
        <w:rPr>
          <w:rFonts w:ascii="Tahoma" w:hAnsi="Tahoma" w:cs="Tahoma"/>
          <w:b/>
          <w:sz w:val="19"/>
          <w:szCs w:val="19"/>
        </w:rPr>
        <w:t>ов</w:t>
      </w:r>
      <w:r w:rsidR="00361655" w:rsidRPr="00361655">
        <w:rPr>
          <w:rFonts w:ascii="Tahoma" w:hAnsi="Tahoma" w:cs="Tahoma"/>
          <w:b/>
          <w:sz w:val="19"/>
          <w:szCs w:val="19"/>
        </w:rPr>
        <w:t xml:space="preserve"> уровней распределения, ядра и доступа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011142CF" w14:textId="77777777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4B3D55E6" w14:textId="77777777" w:rsidR="00EB3DEE" w:rsidRPr="00CF333A" w:rsidRDefault="00657DBA" w:rsidP="00E6786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660462CE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46313A5D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998DC39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284559C4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07916CA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7101075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F83B746" w14:textId="77777777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B1ADF76" w14:textId="77777777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20FB5BFB" w14:textId="56BAA58D" w:rsidR="001D1173" w:rsidRPr="00CF333A" w:rsidRDefault="001D1173" w:rsidP="0009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29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09307B">
              <w:rPr>
                <w:rFonts w:ascii="Tahoma" w:hAnsi="Tahoma" w:cs="Tahoma"/>
                <w:b/>
                <w:sz w:val="19"/>
                <w:szCs w:val="19"/>
                <w:lang w:val="en-US"/>
              </w:rPr>
              <w:t>12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="0009307B">
              <w:rPr>
                <w:rFonts w:ascii="Tahoma" w:hAnsi="Tahoma" w:cs="Tahoma"/>
                <w:b/>
                <w:sz w:val="19"/>
                <w:szCs w:val="19"/>
                <w:lang w:val="en-US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09307B">
              <w:rPr>
                <w:rFonts w:ascii="Tahoma" w:hAnsi="Tahoma" w:cs="Tahoma"/>
                <w:b/>
                <w:sz w:val="19"/>
                <w:szCs w:val="19"/>
                <w:lang w:val="en-US"/>
              </w:rPr>
              <w:t>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1D1173" w:rsidRPr="00CF333A" w14:paraId="4E7C2C72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14F62A2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D87CCF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0DCF4A6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6466BC5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54535A46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1CBB0A05" w14:textId="1FA0C881" w:rsidR="001D1173" w:rsidRPr="00CF333A" w:rsidRDefault="001D1173" w:rsidP="0009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29</w:t>
            </w:r>
            <w:r w:rsidR="0009307B"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09307B"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2022г. с 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1D1173" w:rsidRPr="00CF333A" w14:paraId="0D478188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0CC1E7F6" w14:textId="77777777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EC73FB" w14:textId="77777777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A0CB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3544" w:type="dxa"/>
            <w:shd w:val="clear" w:color="auto" w:fill="auto"/>
          </w:tcPr>
          <w:p w14:paraId="7736D2F2" w14:textId="1309BF3E" w:rsidR="001D1173" w:rsidRPr="00CF333A" w:rsidRDefault="001D1173" w:rsidP="0009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03286">
              <w:rPr>
                <w:rFonts w:ascii="Tahoma" w:hAnsi="Tahoma" w:cs="Tahoma"/>
                <w:b/>
                <w:sz w:val="19"/>
                <w:szCs w:val="19"/>
              </w:rPr>
              <w:t xml:space="preserve">ДАТА и Время вскрытия конкурсных заявок: 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29</w:t>
            </w:r>
            <w:r w:rsidR="0009307B"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09307B"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03286">
              <w:rPr>
                <w:rFonts w:ascii="Tahoma" w:hAnsi="Tahoma" w:cs="Tahoma"/>
                <w:b/>
                <w:sz w:val="19"/>
                <w:szCs w:val="19"/>
              </w:rPr>
              <w:t xml:space="preserve">2022г. в </w:t>
            </w:r>
            <w:r w:rsidR="0009307B" w:rsidRPr="0009307B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Pr="00C03286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09307B">
              <w:rPr>
                <w:rFonts w:ascii="Tahoma" w:hAnsi="Tahoma" w:cs="Tahoma"/>
                <w:b/>
                <w:sz w:val="19"/>
                <w:szCs w:val="19"/>
                <w:lang w:val="en-US"/>
              </w:rPr>
              <w:t>00</w:t>
            </w:r>
            <w:bookmarkStart w:id="0" w:name="_GoBack"/>
            <w:bookmarkEnd w:id="0"/>
            <w:r w:rsidR="000F6A29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 w:rsidRPr="00C03286">
              <w:rPr>
                <w:rFonts w:ascii="Tahoma" w:hAnsi="Tahoma" w:cs="Tahoma"/>
                <w:b/>
                <w:sz w:val="19"/>
                <w:szCs w:val="19"/>
              </w:rPr>
              <w:t>часов (GMT+6)</w:t>
            </w:r>
          </w:p>
        </w:tc>
      </w:tr>
    </w:tbl>
    <w:p w14:paraId="2F6A077D" w14:textId="77777777" w:rsidR="00361655" w:rsidRPr="003F638C" w:rsidRDefault="00361655" w:rsidP="0036165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!. </w:t>
      </w:r>
      <w:r w:rsidRPr="003F638C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файлообменниками</w:t>
      </w:r>
    </w:p>
    <w:p w14:paraId="571EAAAB" w14:textId="77777777" w:rsidR="00343787" w:rsidRPr="00CF333A" w:rsidRDefault="00A649C1" w:rsidP="00E6786D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4E863A03" w14:textId="77777777" w:rsidR="00343787" w:rsidRPr="00CF333A" w:rsidRDefault="0006359F" w:rsidP="00E6786D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0E6C6168" w14:textId="77777777" w:rsidR="001E2D91" w:rsidRPr="00CF333A" w:rsidRDefault="001E2D91" w:rsidP="00E6786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6EE17DDD" w14:textId="77777777" w:rsidR="0084609A" w:rsidRPr="00CF333A" w:rsidRDefault="00E70B5F" w:rsidP="00E6786D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5BA67222" w14:textId="77777777" w:rsidR="009934E3" w:rsidRPr="00CF333A" w:rsidRDefault="00343787" w:rsidP="004E6D7C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1B755D18" w14:textId="77777777" w:rsidR="0065088B" w:rsidRPr="00CF333A" w:rsidRDefault="009D6D88" w:rsidP="00E6786D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008113ED" w14:textId="77777777" w:rsidR="00343787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72E61308" w14:textId="77777777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F7512FD" w14:textId="77777777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49666DAB" w14:textId="77777777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98A1967" w14:textId="77777777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41FD6DEB" w14:textId="77777777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326EA09F" w14:textId="3BD99CEE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914BBD7" w14:textId="77777777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0B771D45" w14:textId="77777777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73AAA4B3" w14:textId="77777777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47D4F8D" w14:textId="77777777" w:rsidR="0065088B" w:rsidRPr="00CF333A" w:rsidRDefault="0065088B" w:rsidP="00361655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6E9E53B1" w14:textId="77777777" w:rsidR="00343787" w:rsidRPr="00711A62" w:rsidRDefault="003C3653" w:rsidP="00E6786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4AFDA170" w14:textId="77777777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lastRenderedPageBreak/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(-ов)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7F273481" w14:textId="77777777" w:rsidR="00343787" w:rsidRPr="00711A62" w:rsidRDefault="00343787" w:rsidP="00F52F68">
      <w:pPr>
        <w:pStyle w:val="a4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1E162B82" w14:textId="77777777" w:rsidR="00F8479D" w:rsidRPr="00CF333A" w:rsidRDefault="00F8479D" w:rsidP="00E6786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538FCA68" w14:textId="77777777" w:rsidR="00343787" w:rsidRPr="00CF333A" w:rsidRDefault="00343787" w:rsidP="00E6786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E54C9C1" w14:textId="77777777" w:rsidR="00877D11" w:rsidRPr="00CF333A" w:rsidRDefault="00877D11" w:rsidP="00E6786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25CCC004" w14:textId="77777777" w:rsidR="00343787" w:rsidRPr="00CF333A" w:rsidRDefault="00343787" w:rsidP="004E6D7C">
      <w:pPr>
        <w:pStyle w:val="a4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3AEF1732" w14:textId="77777777" w:rsidR="00343787" w:rsidRPr="00CF333A" w:rsidRDefault="00596EA7" w:rsidP="00E6786D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0159A66B" w14:textId="77777777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675214C3" w14:textId="77777777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52F35807" w14:textId="77777777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5C84EC04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25F4FBC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4D82C9EB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2D89287E" w14:textId="77777777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01E347BD" w14:textId="77777777" w:rsidR="00E04E82" w:rsidRPr="00E04E82" w:rsidRDefault="00A27B22" w:rsidP="00E6786D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0743C899" w14:textId="77777777" w:rsidR="00343787" w:rsidRPr="00E04E82" w:rsidRDefault="00343787" w:rsidP="00E6786D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E734C22" w14:textId="77777777" w:rsidR="0039085C" w:rsidRPr="00CF333A" w:rsidRDefault="00343787" w:rsidP="00E6786D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383C87D0" w14:textId="77777777" w:rsidR="00343787" w:rsidRPr="00CF333A" w:rsidRDefault="00343787" w:rsidP="00E6786D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05330E75" w14:textId="77777777" w:rsidR="00BE7687" w:rsidRPr="00CF333A" w:rsidRDefault="00D94DA0" w:rsidP="00E6786D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12BE5475" w14:textId="77777777" w:rsidR="008C18F3" w:rsidRPr="00CF333A" w:rsidRDefault="00D94DA0" w:rsidP="00E6786D">
      <w:pPr>
        <w:pStyle w:val="a4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2ABAB797" w14:textId="77777777" w:rsidR="005A2B3F" w:rsidRPr="00CF333A" w:rsidRDefault="005A2B3F" w:rsidP="004E6D7C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821E057" w14:textId="77777777" w:rsidR="001A06B4" w:rsidRPr="00CF333A" w:rsidRDefault="00816834" w:rsidP="004E6D7C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26A84432" w14:textId="77777777" w:rsidR="001A06B4" w:rsidRPr="00CF333A" w:rsidRDefault="001A06B4" w:rsidP="00E6786D">
      <w:pPr>
        <w:pStyle w:val="a4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E6786D">
        <w:rPr>
          <w:rFonts w:ascii="Tahoma" w:eastAsiaTheme="minorHAnsi" w:hAnsi="Tahoma" w:cs="Tahoma"/>
          <w:sz w:val="19"/>
          <w:szCs w:val="19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04CFCCB" w14:textId="77777777" w:rsidR="001A06B4" w:rsidRPr="00A2049B" w:rsidRDefault="001A06B4" w:rsidP="00E6786D">
      <w:pPr>
        <w:pStyle w:val="a4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E6786D">
        <w:rPr>
          <w:rFonts w:ascii="Tahoma" w:eastAsiaTheme="minorHAnsi" w:hAnsi="Tahoma" w:cs="Tahoma"/>
          <w:sz w:val="19"/>
          <w:szCs w:val="19"/>
        </w:rPr>
        <w:t>Приложение №2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448ACE4A" w14:textId="1F3B4DD6" w:rsidR="001A06B4" w:rsidRDefault="001A06B4" w:rsidP="00E6786D">
      <w:pPr>
        <w:pStyle w:val="a4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E6786D">
        <w:rPr>
          <w:rFonts w:ascii="Tahoma" w:eastAsiaTheme="minorHAnsi" w:hAnsi="Tahoma" w:cs="Tahoma"/>
          <w:sz w:val="19"/>
          <w:szCs w:val="19"/>
        </w:rPr>
        <w:t>Приложение №3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4125C0EA" w14:textId="48F0EAAA" w:rsidR="00E6786D" w:rsidRPr="00A2049B" w:rsidRDefault="00E6786D" w:rsidP="00E6786D">
      <w:pPr>
        <w:pStyle w:val="a4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Реквизиты для внесения ГОКЗ/ГОИД - </w:t>
      </w:r>
      <w:r w:rsidRPr="00E6786D">
        <w:rPr>
          <w:rFonts w:ascii="Tahoma" w:eastAsiaTheme="minorHAnsi" w:hAnsi="Tahoma" w:cs="Tahoma"/>
          <w:sz w:val="19"/>
          <w:szCs w:val="19"/>
        </w:rPr>
        <w:t>Приложение №4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5624BA9B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A96A4A5" w14:textId="77777777" w:rsidR="00C03286" w:rsidRDefault="00C03286" w:rsidP="00C03286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>Руководитель отдела по закупкам</w:t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  <w:t>Кенжебаев М.Т.</w:t>
      </w:r>
    </w:p>
    <w:p w14:paraId="55DC2CBC" w14:textId="77777777" w:rsidR="00361655" w:rsidRDefault="00361655" w:rsidP="00CC7080">
      <w:pPr>
        <w:pStyle w:val="ad"/>
        <w:rPr>
          <w:rFonts w:ascii="Tahoma" w:hAnsi="Tahoma" w:cs="Tahoma"/>
          <w:sz w:val="14"/>
          <w:szCs w:val="14"/>
        </w:rPr>
      </w:pPr>
    </w:p>
    <w:p w14:paraId="5D363966" w14:textId="77777777" w:rsidR="00361655" w:rsidRDefault="00361655" w:rsidP="00CC7080">
      <w:pPr>
        <w:pStyle w:val="ad"/>
        <w:rPr>
          <w:rFonts w:ascii="Tahoma" w:hAnsi="Tahoma" w:cs="Tahoma"/>
          <w:sz w:val="14"/>
          <w:szCs w:val="14"/>
        </w:rPr>
      </w:pPr>
    </w:p>
    <w:p w14:paraId="294D831F" w14:textId="77777777" w:rsidR="00361655" w:rsidRDefault="00361655" w:rsidP="00CC7080">
      <w:pPr>
        <w:pStyle w:val="ad"/>
        <w:rPr>
          <w:rFonts w:ascii="Tahoma" w:hAnsi="Tahoma" w:cs="Tahoma"/>
          <w:sz w:val="14"/>
          <w:szCs w:val="14"/>
        </w:rPr>
      </w:pPr>
    </w:p>
    <w:p w14:paraId="6AAEAF43" w14:textId="77777777" w:rsidR="00361655" w:rsidRDefault="00361655" w:rsidP="00CC7080">
      <w:pPr>
        <w:pStyle w:val="ad"/>
        <w:rPr>
          <w:rFonts w:ascii="Tahoma" w:hAnsi="Tahoma" w:cs="Tahoma"/>
          <w:sz w:val="14"/>
          <w:szCs w:val="14"/>
        </w:rPr>
      </w:pPr>
    </w:p>
    <w:p w14:paraId="00829601" w14:textId="010CFF66" w:rsidR="00CC7080" w:rsidRPr="00C03286" w:rsidRDefault="00CC7080" w:rsidP="00CC7080">
      <w:pPr>
        <w:pStyle w:val="ad"/>
        <w:rPr>
          <w:rFonts w:ascii="Tahoma" w:hAnsi="Tahoma" w:cs="Tahoma"/>
          <w:sz w:val="14"/>
          <w:szCs w:val="14"/>
        </w:rPr>
      </w:pPr>
      <w:r w:rsidRPr="00C03286">
        <w:rPr>
          <w:rFonts w:ascii="Tahoma" w:hAnsi="Tahoma" w:cs="Tahoma"/>
          <w:sz w:val="14"/>
          <w:szCs w:val="14"/>
        </w:rPr>
        <w:t xml:space="preserve">Исп.: </w:t>
      </w:r>
      <w:r w:rsidR="00C03286" w:rsidRPr="00C03286">
        <w:rPr>
          <w:rFonts w:ascii="Tahoma" w:hAnsi="Tahoma" w:cs="Tahoma"/>
          <w:sz w:val="14"/>
          <w:szCs w:val="14"/>
        </w:rPr>
        <w:t>Шапаков Н,Т.</w:t>
      </w:r>
    </w:p>
    <w:p w14:paraId="7737EB4C" w14:textId="5A49C1D4" w:rsidR="00C418E7" w:rsidRDefault="00CC7080" w:rsidP="00C418E7">
      <w:pPr>
        <w:pStyle w:val="ad"/>
        <w:rPr>
          <w:rFonts w:ascii="Tahoma" w:hAnsi="Tahoma" w:cs="Tahoma"/>
          <w:b/>
          <w:sz w:val="19"/>
          <w:szCs w:val="19"/>
        </w:rPr>
      </w:pPr>
      <w:r w:rsidRPr="00C03286">
        <w:rPr>
          <w:rFonts w:ascii="Tahoma" w:hAnsi="Tahoma" w:cs="Tahoma"/>
          <w:sz w:val="14"/>
          <w:szCs w:val="14"/>
        </w:rPr>
        <w:t>Тел:0312 905</w:t>
      </w:r>
      <w:r w:rsidR="00171CCC" w:rsidRPr="00C03286">
        <w:rPr>
          <w:rFonts w:ascii="Tahoma" w:hAnsi="Tahoma" w:cs="Tahoma"/>
          <w:sz w:val="14"/>
          <w:szCs w:val="14"/>
        </w:rPr>
        <w:t> </w:t>
      </w:r>
      <w:r w:rsidRPr="00C03286">
        <w:rPr>
          <w:rFonts w:ascii="Tahoma" w:hAnsi="Tahoma" w:cs="Tahoma"/>
          <w:sz w:val="14"/>
          <w:szCs w:val="14"/>
        </w:rPr>
        <w:t>244</w:t>
      </w:r>
      <w:r w:rsidR="00F21051">
        <w:rPr>
          <w:rFonts w:ascii="Tahoma" w:hAnsi="Tahoma" w:cs="Tahoma"/>
          <w:i/>
          <w:sz w:val="14"/>
          <w:szCs w:val="14"/>
        </w:rPr>
        <w:br w:type="page"/>
      </w:r>
    </w:p>
    <w:p w14:paraId="4CE30A20" w14:textId="0085C885" w:rsidR="00361655" w:rsidRPr="00CF333A" w:rsidRDefault="00361655" w:rsidP="0036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>Приложение 1 к Приглашению</w:t>
      </w:r>
    </w:p>
    <w:p w14:paraId="3D083BC7" w14:textId="77777777" w:rsidR="00361655" w:rsidRPr="00CF333A" w:rsidRDefault="00361655" w:rsidP="0036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7FEA0613" w14:textId="77777777" w:rsidR="00361655" w:rsidRPr="00CF333A" w:rsidRDefault="00361655" w:rsidP="0036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p w14:paraId="5D5813E3" w14:textId="77777777" w:rsidR="00361655" w:rsidRDefault="00361655">
      <w:pPr>
        <w:spacing w:after="0" w:line="240" w:lineRule="auto"/>
        <w:rPr>
          <w:rFonts w:ascii="Tahoma" w:hAnsi="Tahoma" w:cs="Tahoma"/>
          <w:i/>
          <w:sz w:val="14"/>
          <w:szCs w:val="14"/>
        </w:rPr>
      </w:pP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736"/>
        <w:gridCol w:w="3092"/>
        <w:gridCol w:w="7088"/>
      </w:tblGrid>
      <w:tr w:rsidR="00361655" w:rsidRPr="00361655" w14:paraId="5B9DF90A" w14:textId="77777777" w:rsidTr="00E6786D">
        <w:trPr>
          <w:trHeight w:val="2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4AACFF" w14:textId="77777777" w:rsidR="00361655" w:rsidRPr="00361655" w:rsidRDefault="00361655" w:rsidP="00361655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DB782D" w14:textId="77777777" w:rsidR="00361655" w:rsidRPr="00361655" w:rsidRDefault="00361655" w:rsidP="0036165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Общие требования:</w:t>
            </w:r>
          </w:p>
        </w:tc>
      </w:tr>
      <w:tr w:rsidR="00361655" w:rsidRPr="00361655" w14:paraId="5FE2C2BD" w14:textId="77777777" w:rsidTr="00E6786D">
        <w:trPr>
          <w:trHeight w:val="8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D24B" w14:textId="77777777" w:rsidR="00361655" w:rsidRPr="00361655" w:rsidRDefault="00361655" w:rsidP="00361655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1.1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7A09" w14:textId="77777777" w:rsidR="00361655" w:rsidRPr="00361655" w:rsidRDefault="00361655" w:rsidP="0036165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Язык конкурсной заявки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2EF2" w14:textId="77777777" w:rsidR="00785BAD" w:rsidRDefault="00785BAD" w:rsidP="0036165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</w:p>
          <w:p w14:paraId="35858F99" w14:textId="5AAAFE5E" w:rsidR="00361655" w:rsidRPr="00785BAD" w:rsidRDefault="00785BAD" w:rsidP="0036165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785BAD">
              <w:rPr>
                <w:rFonts w:ascii="Tahoma" w:hAnsi="Tahoma" w:cs="Tahoma"/>
                <w:sz w:val="19"/>
                <w:szCs w:val="19"/>
              </w:rPr>
              <w:t>*в случае если документ будет составлен на иностранном языке, необходимо предоставить дополнительно перевод на русском языке</w:t>
            </w:r>
          </w:p>
        </w:tc>
      </w:tr>
      <w:tr w:rsidR="00361655" w:rsidRPr="00361655" w14:paraId="03596651" w14:textId="77777777" w:rsidTr="00E6786D">
        <w:trPr>
          <w:trHeight w:val="14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A48E" w14:textId="77777777" w:rsidR="00361655" w:rsidRPr="00361655" w:rsidRDefault="00361655" w:rsidP="00361655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1.2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918A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Условия и место поставки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0637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b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 xml:space="preserve">Для оборудования и ПО: </w:t>
            </w:r>
          </w:p>
          <w:p w14:paraId="24AD56D5" w14:textId="51C11EC8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на условиях поставки </w:t>
            </w:r>
            <w:r w:rsidRPr="00361655">
              <w:rPr>
                <w:rFonts w:ascii="Tahoma" w:hAnsi="Tahoma" w:cs="Tahoma"/>
                <w:sz w:val="19"/>
                <w:szCs w:val="19"/>
                <w:lang w:val="en-US"/>
              </w:rPr>
              <w:t>DDP</w:t>
            </w:r>
            <w:r w:rsidRPr="00361655">
              <w:rPr>
                <w:rFonts w:ascii="Tahoma" w:hAnsi="Tahoma" w:cs="Tahoma"/>
                <w:sz w:val="19"/>
                <w:szCs w:val="19"/>
              </w:rPr>
              <w:t>, в соответствии с правилами Инкотермс-2010;</w:t>
            </w:r>
          </w:p>
          <w:p w14:paraId="7852C4EF" w14:textId="086390C8" w:rsidR="00361655" w:rsidRPr="00361655" w:rsidRDefault="00361655" w:rsidP="00361655">
            <w:pPr>
              <w:spacing w:after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Пункт назначения – </w:t>
            </w: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Кыргызская Республика, с. Ново-Покровка, ул. Ленина, 248.</w:t>
            </w:r>
          </w:p>
          <w:p w14:paraId="28E8DDC1" w14:textId="1A81CC12" w:rsidR="00361655" w:rsidRPr="00361655" w:rsidRDefault="00361655" w:rsidP="00361655">
            <w:pPr>
              <w:spacing w:after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 xml:space="preserve">Отремонтированное или замененное оборудование и/или запчасти поставляются на условиях </w:t>
            </w:r>
            <w:r w:rsidRPr="00361655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DDP</w:t>
            </w: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 xml:space="preserve">- </w:t>
            </w:r>
            <w:r w:rsidR="00586376" w:rsidRPr="00361655">
              <w:rPr>
                <w:rFonts w:ascii="Tahoma" w:hAnsi="Tahoma" w:cs="Tahoma"/>
                <w:color w:val="000000"/>
                <w:sz w:val="19"/>
                <w:szCs w:val="19"/>
              </w:rPr>
              <w:t>Кыргызская Республика, с. Ново-Покровка, ул. Ленина, 248</w:t>
            </w: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(Инкотермс 2010)</w:t>
            </w:r>
            <w:r w:rsidRPr="00361655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08900DAF" w14:textId="77777777" w:rsidR="00361655" w:rsidRPr="00361655" w:rsidRDefault="00361655" w:rsidP="00361655">
            <w:pPr>
              <w:spacing w:after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Для резидентов КР и резидентов стран-участников ЕАЭС</w:t>
            </w:r>
            <w:r w:rsidRPr="00361655">
              <w:rPr>
                <w:rFonts w:ascii="Tahoma" w:hAnsi="Tahoma" w:cs="Tahoma"/>
                <w:sz w:val="19"/>
                <w:szCs w:val="19"/>
              </w:rPr>
              <w:t>: на условиях доставки и разгрузки до склада Покупателя, расположенного по адресу (пункт назначения): Кыргызская Республика, Чуйская область, c. Новопокровка, ул. Ленина, 248. О</w:t>
            </w: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тремонтированное или замененное оборудование и/или запчасти поставляются на технический склад ЗАО «Альфа Телеком». Кыргызская Республика, г. Бишкек, с. Ново-Покровка, ул. Ленина, 248.</w:t>
            </w:r>
          </w:p>
          <w:p w14:paraId="19699A84" w14:textId="77777777" w:rsidR="00361655" w:rsidRPr="00361655" w:rsidRDefault="00361655" w:rsidP="0036165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Для лицензий на Сервисную поддержку: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В электронном виде по электронной почте или иным способом.</w:t>
            </w:r>
          </w:p>
        </w:tc>
      </w:tr>
      <w:tr w:rsidR="00361655" w:rsidRPr="00361655" w14:paraId="145437BB" w14:textId="77777777" w:rsidTr="00E6786D">
        <w:trPr>
          <w:trHeight w:val="38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D2EC" w14:textId="77777777" w:rsidR="00361655" w:rsidRPr="00361655" w:rsidRDefault="00361655" w:rsidP="00361655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1.3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62A0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Срок поставки с учетом пуско-наладки оборудования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B73" w14:textId="38EBE605" w:rsidR="00361655" w:rsidRPr="00361655" w:rsidRDefault="00361655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iCs/>
                <w:sz w:val="19"/>
                <w:szCs w:val="19"/>
              </w:rPr>
              <w:t>Не более 112 календарных дней с даты заключения Договора.</w:t>
            </w:r>
          </w:p>
        </w:tc>
      </w:tr>
      <w:tr w:rsidR="00361655" w:rsidRPr="00361655" w14:paraId="10E8F376" w14:textId="77777777" w:rsidTr="00E6786D">
        <w:trPr>
          <w:trHeight w:val="2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C950" w14:textId="77777777" w:rsidR="00361655" w:rsidRPr="00361655" w:rsidRDefault="00361655" w:rsidP="0036165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1.4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EDBC" w14:textId="77777777" w:rsidR="00361655" w:rsidRPr="00361655" w:rsidRDefault="00361655" w:rsidP="00361655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Размер авансового платежа в % и срок выплаты: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1FE2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А) до 30%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от общей стоимости Договора в качестве предоплаты (аванса) в течение 15 банковских дней после предоставления Поставщиком счета на оплату и банковской гарантии банка КР на сумму авансового платежа. </w:t>
            </w:r>
          </w:p>
          <w:p w14:paraId="5F6E1218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Список рекомендуемых коммерческих банков, для получения банковской гарантии:</w:t>
            </w:r>
            <w:r w:rsidRPr="00361655">
              <w:rPr>
                <w:rFonts w:ascii="Tahoma" w:hAnsi="Tahoma" w:cs="Tahoma"/>
                <w:sz w:val="19"/>
                <w:szCs w:val="19"/>
              </w:rPr>
              <w:br/>
              <w:t>1) ЗАО "КИКБ"/KICB</w:t>
            </w:r>
          </w:p>
          <w:p w14:paraId="1CB8F943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2) ОАО "Оптима Банк" </w:t>
            </w:r>
          </w:p>
          <w:p w14:paraId="7F3F514F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3) ОАО "Айыл банк"</w:t>
            </w:r>
          </w:p>
          <w:p w14:paraId="3B1F38F6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4) ОАО "РСК Банк"</w:t>
            </w:r>
          </w:p>
          <w:p w14:paraId="37D9198C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5) ЗАО "Демир Кыргыз Интернэшнл Банк"</w:t>
            </w:r>
          </w:p>
          <w:p w14:paraId="1EB5E415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6) ОАО «КБ Кыргызстан»</w:t>
            </w:r>
          </w:p>
          <w:p w14:paraId="42FBB366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7) ОАО «Бакай Банк»</w:t>
            </w:r>
          </w:p>
          <w:p w14:paraId="4D1E2B9E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Для поставщиков-нерезидентов КР</w:t>
            </w:r>
            <w:r w:rsidRPr="00361655">
              <w:rPr>
                <w:rFonts w:ascii="Tahoma" w:hAnsi="Tahoma" w:cs="Tahoma"/>
                <w:sz w:val="19"/>
                <w:szCs w:val="19"/>
              </w:rPr>
              <w:t>, банковская гарантия может быть выпущена иностранным банком, но должна быть документально подтверждена одним из банков-резидентов КР, перечисленных выше и имеющим корреспондентские счета с иностранным банком.</w:t>
            </w:r>
          </w:p>
          <w:p w14:paraId="197C24E4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 xml:space="preserve">Оставшаяся часть 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оплачивается в течение 15 банковских дней со дня подписания обеими сторонами Акта </w:t>
            </w:r>
            <w:r w:rsidRPr="00361655">
              <w:rPr>
                <w:rFonts w:ascii="Tahoma" w:hAnsi="Tahoma" w:cs="Tahoma"/>
                <w:sz w:val="19"/>
                <w:szCs w:val="19"/>
                <w:lang w:eastAsia="ar-SA"/>
              </w:rPr>
              <w:t>приема-передачи Оборудования, ПО и лицензий на сервисную поддержку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и получения:</w:t>
            </w:r>
          </w:p>
          <w:p w14:paraId="4AA00629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- от Поставщика-резидента КР (в том числе страны участницы ЕАЭС) оригинала счет-фактуры на общую стоимость Договора; </w:t>
            </w:r>
          </w:p>
          <w:p w14:paraId="781929BC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- от Поставщика нерезидента КР – счета на оплату оставшейся части. </w:t>
            </w:r>
          </w:p>
          <w:p w14:paraId="7862FF23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20"/>
                <w:szCs w:val="20"/>
              </w:rPr>
              <w:t>(</w:t>
            </w:r>
            <w:r w:rsidRPr="00361655">
              <w:rPr>
                <w:rFonts w:ascii="Tahoma" w:hAnsi="Tahoma" w:cs="Tahoma"/>
                <w:sz w:val="19"/>
                <w:szCs w:val="19"/>
              </w:rPr>
              <w:t>При этом счета-фактуры и счета на оплату должны быть выставлены датой подписания Актов приема-передачи товара.).</w:t>
            </w:r>
          </w:p>
          <w:p w14:paraId="08E2ED03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b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Или</w:t>
            </w:r>
          </w:p>
          <w:p w14:paraId="04AB32FB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Б) 100 %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общей стоимости договора выплачиваются после подписания сторонами Акта приема-передачи Оборудования/ПО/Лицензий на ПО/ТП, в течение 15 банковских дней со дня получения: </w:t>
            </w:r>
          </w:p>
          <w:p w14:paraId="36CF8513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- от Поставщика резидента КР (в том числе страны участницы ЕАЭС) - оригинала счета фактуры на общую стоимость Договора; </w:t>
            </w:r>
          </w:p>
          <w:p w14:paraId="52310517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- от Поставщика нерезидента КР – счета на оплату</w:t>
            </w:r>
          </w:p>
          <w:p w14:paraId="3D9D1F5E" w14:textId="77777777" w:rsidR="00361655" w:rsidRPr="00361655" w:rsidRDefault="00361655" w:rsidP="00361655">
            <w:pPr>
              <w:spacing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Поставщик-резидент КР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обязан выставить на основании и датой Акта приема-передачи Оборудования/ПО/Лицензий на ПО/ТП и доставить в оригинале счет-фактуру на общую сумму Договора в адрес Покупателя в национальной валюте – сом КР. </w:t>
            </w:r>
          </w:p>
          <w:p w14:paraId="4FC93516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lastRenderedPageBreak/>
              <w:t xml:space="preserve">Для нерезидентов: </w:t>
            </w:r>
            <w:r w:rsidRPr="00361655">
              <w:rPr>
                <w:rFonts w:ascii="Tahoma" w:hAnsi="Tahoma" w:cs="Tahoma"/>
                <w:sz w:val="19"/>
                <w:szCs w:val="19"/>
              </w:rPr>
              <w:t>Окончательный расчет осуществляется на основании счета на оплату, выставленного Поставщиком датой подписания сторонами Акта приема-передачи Оборудования/ПО/Лицензий на ПО/ТП.</w:t>
            </w:r>
          </w:p>
          <w:p w14:paraId="750661F5" w14:textId="77777777" w:rsidR="00361655" w:rsidRPr="00361655" w:rsidRDefault="00361655" w:rsidP="00361655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При наличии межгосударственных Соглашений об избежание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резидентстве на 2021 год обязательно. При отсутствии Сертификата с выплаты Поставщику-нерезиденту КР будет удержан налог на доход по ставке 10%.</w:t>
            </w:r>
          </w:p>
        </w:tc>
      </w:tr>
      <w:tr w:rsidR="00361655" w:rsidRPr="00361655" w14:paraId="663EE087" w14:textId="77777777" w:rsidTr="00E6786D">
        <w:trPr>
          <w:trHeight w:val="27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84B" w14:textId="77777777" w:rsidR="00361655" w:rsidRPr="00361655" w:rsidRDefault="00361655" w:rsidP="0036165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lastRenderedPageBreak/>
              <w:t>1.5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2874" w14:textId="77777777" w:rsidR="00361655" w:rsidRPr="00361655" w:rsidRDefault="00361655" w:rsidP="0036165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Цена конкурсной заявки (коммерческое предложение)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080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 xml:space="preserve">Для всех поставщиков: </w:t>
            </w:r>
          </w:p>
          <w:p w14:paraId="02E8E77C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Участник конкурса указывает общую стоимость лота и расценки по всем комплектующим Оборудования, ПО и Лицензиям на сервисную поддержку.  </w:t>
            </w:r>
          </w:p>
          <w:p w14:paraId="3C053060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В цену конкурсной заявки по лоту должны быть включены стоимость:</w:t>
            </w:r>
          </w:p>
          <w:p w14:paraId="2E1DB2C9" w14:textId="77777777" w:rsidR="00361655" w:rsidRPr="00361655" w:rsidRDefault="00361655" w:rsidP="00E6786D">
            <w:pPr>
              <w:pStyle w:val="a4"/>
              <w:numPr>
                <w:ilvl w:val="0"/>
                <w:numId w:val="6"/>
              </w:numPr>
              <w:ind w:left="463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Оборудования, ПО и Лицензий на сервисную поддержку; </w:t>
            </w:r>
          </w:p>
          <w:p w14:paraId="4460A6AE" w14:textId="77777777" w:rsidR="00361655" w:rsidRPr="00361655" w:rsidRDefault="00361655" w:rsidP="00E6786D">
            <w:pPr>
              <w:pStyle w:val="a4"/>
              <w:numPr>
                <w:ilvl w:val="0"/>
                <w:numId w:val="6"/>
              </w:numPr>
              <w:ind w:left="463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доставки до места (пункта) назначения (в том числе с учетом требований </w:t>
            </w:r>
            <w:r w:rsidRPr="00361655">
              <w:rPr>
                <w:rFonts w:ascii="Tahoma" w:hAnsi="Tahoma" w:cs="Tahoma"/>
                <w:sz w:val="19"/>
                <w:szCs w:val="19"/>
                <w:lang w:val="en-US"/>
              </w:rPr>
              <w:t>Incoterms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2010 для нерезидентов КР); </w:t>
            </w:r>
          </w:p>
          <w:p w14:paraId="4AE73CFF" w14:textId="77777777" w:rsidR="00361655" w:rsidRPr="00361655" w:rsidRDefault="00361655" w:rsidP="00E6786D">
            <w:pPr>
              <w:pStyle w:val="a4"/>
              <w:numPr>
                <w:ilvl w:val="0"/>
                <w:numId w:val="6"/>
              </w:numPr>
              <w:ind w:left="463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обновления ПО до актуальной версии в любое время в течение срока действия сервисной поддержки в соответствии с комплектацией заказа и перечнем товаров.</w:t>
            </w:r>
          </w:p>
          <w:p w14:paraId="5ED4443D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eastAsia="Times New Roman" w:hAnsi="Tahoma" w:cs="Tahoma"/>
                <w:b/>
                <w:sz w:val="19"/>
                <w:szCs w:val="19"/>
              </w:rPr>
              <w:t xml:space="preserve">Для резидентов КР </w:t>
            </w:r>
            <w:r w:rsidRPr="00361655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  <w:t>и стран-участниц ЕАЭС</w:t>
            </w:r>
            <w:r w:rsidRPr="00361655">
              <w:rPr>
                <w:rFonts w:ascii="Tahoma" w:eastAsia="Times New Roman" w:hAnsi="Tahoma" w:cs="Tahoma"/>
                <w:b/>
                <w:sz w:val="19"/>
                <w:szCs w:val="19"/>
              </w:rPr>
              <w:t>:</w:t>
            </w:r>
            <w:r w:rsidRPr="00361655">
              <w:rPr>
                <w:rFonts w:ascii="Tahoma" w:eastAsia="Times New Roman" w:hAnsi="Tahoma" w:cs="Tahoma"/>
                <w:sz w:val="19"/>
                <w:szCs w:val="19"/>
              </w:rPr>
              <w:t xml:space="preserve"> 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Республики, или в соответствии с законодательством ЕАЭС (для участников, зарегистрированных на территории стран-участниц ЕАЭС), а также расходы, связанные с доставкой и выгрузкой оборудования по адресу: КР, Чуйская область, с. Новопокровка, ул. Ленина,248 и иные расходы по выполнению договорных обязательств.</w:t>
            </w:r>
          </w:p>
          <w:p w14:paraId="104AB021" w14:textId="0AF5F338" w:rsidR="00361655" w:rsidRPr="00361655" w:rsidRDefault="00361655" w:rsidP="00361655">
            <w:pPr>
              <w:spacing w:after="0" w:line="240" w:lineRule="auto"/>
              <w:ind w:right="-57"/>
              <w:jc w:val="both"/>
              <w:rPr>
                <w:rFonts w:ascii="Tahoma" w:eastAsia="Times New Roman" w:hAnsi="Tahoma" w:cs="Tahoma"/>
                <w:sz w:val="19"/>
                <w:szCs w:val="19"/>
              </w:rPr>
            </w:pPr>
            <w:r w:rsidRPr="00361655">
              <w:rPr>
                <w:rFonts w:ascii="Tahoma" w:eastAsia="Times New Roman" w:hAnsi="Tahoma" w:cs="Tahoma"/>
                <w:b/>
                <w:sz w:val="19"/>
                <w:szCs w:val="19"/>
              </w:rPr>
              <w:t>Для нерезидентов КР</w:t>
            </w:r>
            <w:r w:rsidRPr="00361655">
              <w:rPr>
                <w:rFonts w:ascii="Tahoma" w:hAnsi="Tahoma" w:cs="Tahoma"/>
                <w:b/>
                <w:sz w:val="19"/>
                <w:szCs w:val="19"/>
              </w:rPr>
              <w:t xml:space="preserve"> и не зарегистрированных на территории стран-участниц ЕАЭС</w:t>
            </w:r>
            <w:r w:rsidRPr="00361655">
              <w:rPr>
                <w:rFonts w:ascii="Tahoma" w:eastAsia="Times New Roman" w:hAnsi="Tahoma" w:cs="Tahoma"/>
                <w:b/>
                <w:sz w:val="19"/>
                <w:szCs w:val="19"/>
              </w:rPr>
              <w:t>:</w:t>
            </w:r>
            <w:r w:rsidRPr="00361655">
              <w:rPr>
                <w:rFonts w:ascii="Tahoma" w:eastAsia="Times New Roman" w:hAnsi="Tahoma" w:cs="Tahoma"/>
                <w:sz w:val="19"/>
                <w:szCs w:val="19"/>
              </w:rPr>
              <w:t xml:space="preserve"> В цену должна быть включена доставка на условиях поставки </w:t>
            </w:r>
            <w:r w:rsidR="00785BA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DDP</w:t>
            </w:r>
            <w:r w:rsidRPr="00361655">
              <w:rPr>
                <w:rFonts w:ascii="Tahoma" w:eastAsia="Times New Roman" w:hAnsi="Tahoma" w:cs="Tahoma"/>
                <w:sz w:val="19"/>
                <w:szCs w:val="19"/>
              </w:rPr>
              <w:t xml:space="preserve">, в соответствии с правилами «Инкотермс-2010». </w:t>
            </w:r>
          </w:p>
          <w:p w14:paraId="4F03F79B" w14:textId="1D0C1DE7" w:rsidR="00361655" w:rsidRPr="00361655" w:rsidRDefault="00361655" w:rsidP="00194086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Участники, производящие поставку на условиях </w:t>
            </w:r>
            <w:r w:rsidR="00785BAD">
              <w:rPr>
                <w:rFonts w:ascii="Tahoma" w:eastAsia="Times New Roman" w:hAnsi="Tahoma" w:cs="Tahoma"/>
                <w:sz w:val="19"/>
                <w:szCs w:val="19"/>
                <w:lang w:val="en-US"/>
              </w:rPr>
              <w:t>DDP</w:t>
            </w:r>
            <w:r w:rsidR="00785BAD" w:rsidRPr="0036165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в соответствии с «Инкотермс-2010» - </w:t>
            </w:r>
            <w:r w:rsidR="00785BAD" w:rsidRPr="00361655">
              <w:rPr>
                <w:rFonts w:ascii="Tahoma" w:hAnsi="Tahoma" w:cs="Tahoma"/>
                <w:color w:val="000000"/>
                <w:sz w:val="19"/>
                <w:szCs w:val="19"/>
              </w:rPr>
              <w:t>Кыргызская Республика, с. Ново-Покровка, ул. Ленина, 248.</w:t>
            </w:r>
          </w:p>
        </w:tc>
      </w:tr>
      <w:tr w:rsidR="00361655" w:rsidRPr="00361655" w14:paraId="21D046CB" w14:textId="77777777" w:rsidTr="00E6786D">
        <w:trPr>
          <w:trHeight w:val="5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987A" w14:textId="77777777" w:rsidR="00361655" w:rsidRPr="00361655" w:rsidRDefault="00361655" w:rsidP="0036165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3658" w14:textId="77777777" w:rsidR="00361655" w:rsidRPr="00361655" w:rsidRDefault="00361655" w:rsidP="00361655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Валюта конкурсной заявки/Договора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A662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сом КР </w:t>
            </w:r>
          </w:p>
          <w:p w14:paraId="6876E453" w14:textId="08E66F1A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Для нерезидентов КР</w:t>
            </w:r>
            <w:r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Pr="00361655">
              <w:rPr>
                <w:rFonts w:ascii="Tahoma" w:hAnsi="Tahoma" w:cs="Tahoma"/>
                <w:b/>
                <w:sz w:val="19"/>
                <w:szCs w:val="19"/>
              </w:rPr>
              <w:t xml:space="preserve"> сом КР или другая иностранная валюта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(*Примечание: Оценка будет производиться по курсу Национального банка КР на день вскрытия).</w:t>
            </w:r>
          </w:p>
          <w:p w14:paraId="3422457B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Примечание: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в случае признания победившей конкурсной заявки участника-резидента КР, которая была подана в иностранной валюте, стоимость договора будет указана в сомах КР по курсу НБКР на дату вскрытия конкурсных заявок и оплата будет производиться в сомах КР.    </w:t>
            </w:r>
          </w:p>
        </w:tc>
      </w:tr>
      <w:tr w:rsidR="00361655" w:rsidRPr="00361655" w14:paraId="5839A730" w14:textId="77777777" w:rsidTr="00E6786D">
        <w:trPr>
          <w:trHeight w:val="5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9BAF" w14:textId="77777777" w:rsidR="00361655" w:rsidRPr="00361655" w:rsidRDefault="00361655" w:rsidP="0036165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5C6B" w14:textId="77777777" w:rsidR="00361655" w:rsidRPr="00361655" w:rsidRDefault="00361655" w:rsidP="00E6786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Риски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5887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b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 xml:space="preserve">Для всех резидентов и нерезидентов КР: </w:t>
            </w:r>
          </w:p>
          <w:p w14:paraId="1A1FFD00" w14:textId="77777777" w:rsidR="00361655" w:rsidRPr="00361655" w:rsidRDefault="00361655" w:rsidP="00361655">
            <w:pPr>
              <w:pStyle w:val="af3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Риски потери или повреждения Оборудования, ПО и лицензий на Сервисную поддержку до момента его передачи Покупателю несет Поставщик.</w:t>
            </w:r>
          </w:p>
        </w:tc>
      </w:tr>
      <w:tr w:rsidR="00361655" w:rsidRPr="00361655" w14:paraId="1FA6C993" w14:textId="77777777" w:rsidTr="00E6786D">
        <w:trPr>
          <w:trHeight w:val="5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D380" w14:textId="77777777" w:rsidR="00361655" w:rsidRPr="00361655" w:rsidRDefault="00361655" w:rsidP="0036165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A107" w14:textId="77777777" w:rsidR="00361655" w:rsidRPr="00361655" w:rsidRDefault="00361655" w:rsidP="0036165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Для юридических лиц:</w:t>
            </w:r>
            <w:r w:rsidRPr="00361655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Свидетельство о гос. регистрации/перерегистрации, Устав; приказ/решение/протокол об избрании/назначении исполнительного юр. лица (1-го лица); 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66FB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456A7211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361655" w:rsidRPr="00361655" w14:paraId="3FEAFEC1" w14:textId="77777777" w:rsidTr="00E6786D">
        <w:trPr>
          <w:trHeight w:val="1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C63F" w14:textId="77777777" w:rsidR="00361655" w:rsidRPr="00361655" w:rsidRDefault="00361655" w:rsidP="0036165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416C" w14:textId="77777777" w:rsidR="00361655" w:rsidRPr="00361655" w:rsidRDefault="00361655" w:rsidP="00361655">
            <w:pPr>
              <w:pStyle w:val="a4"/>
              <w:ind w:left="0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Для индивидуальных предпринимателей:</w:t>
            </w: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</w:t>
            </w:r>
            <w:r w:rsidRPr="00361655">
              <w:rPr>
                <w:rFonts w:ascii="Tahoma" w:hAnsi="Tahoma" w:cs="Tahoma"/>
                <w:sz w:val="19"/>
                <w:szCs w:val="19"/>
              </w:rPr>
              <w:lastRenderedPageBreak/>
              <w:t>передачи по акту), копию страхового полиса.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7A3D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lastRenderedPageBreak/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  <w:p w14:paraId="3DAD643B" w14:textId="77777777" w:rsidR="00361655" w:rsidRPr="00361655" w:rsidRDefault="00361655" w:rsidP="00361655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94086" w:rsidRPr="00361655" w14:paraId="758751B5" w14:textId="77777777" w:rsidTr="00E6786D">
        <w:trPr>
          <w:trHeight w:val="1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B5B" w14:textId="77777777" w:rsidR="00194086" w:rsidRPr="00361655" w:rsidRDefault="00194086" w:rsidP="0019408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1F2" w14:textId="18334E1C" w:rsidR="00194086" w:rsidRPr="00361655" w:rsidRDefault="00194086" w:rsidP="0019408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Для резидентов КР: 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4205" w14:textId="77777777" w:rsidR="00194086" w:rsidRPr="00361655" w:rsidRDefault="00194086" w:rsidP="0019408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14:paraId="0F601EB9" w14:textId="061975FD" w:rsidR="00194086" w:rsidRPr="00361655" w:rsidRDefault="00194086" w:rsidP="001940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194086" w:rsidRPr="00361655" w14:paraId="0468EF70" w14:textId="77777777" w:rsidTr="00E6786D">
        <w:trPr>
          <w:trHeight w:val="1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6ED" w14:textId="77777777" w:rsidR="00194086" w:rsidRPr="00361655" w:rsidRDefault="00194086" w:rsidP="0019408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AC7" w14:textId="19D018EC" w:rsidR="00194086" w:rsidRPr="00361655" w:rsidRDefault="00194086" w:rsidP="00194086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(если она подписывается не исполнительным органом – руководителем компании);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B2AA" w14:textId="5F58CE12" w:rsidR="00194086" w:rsidRPr="00361655" w:rsidRDefault="00194086" w:rsidP="00194086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Приложить копию доверенности.</w:t>
            </w:r>
          </w:p>
        </w:tc>
      </w:tr>
      <w:tr w:rsidR="00194086" w:rsidRPr="00361655" w14:paraId="6AF4E6DE" w14:textId="77777777" w:rsidTr="00E6786D">
        <w:trPr>
          <w:trHeight w:val="11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60B2" w14:textId="77777777" w:rsidR="00194086" w:rsidRPr="00361655" w:rsidRDefault="00194086" w:rsidP="0019408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71AC" w14:textId="6CE669E8" w:rsidR="00194086" w:rsidRPr="00361655" w:rsidRDefault="00194086" w:rsidP="0019408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Авторский надзор, Технический надзор, или контроль за ходом поставки товаров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8144" w14:textId="5E79D7E0" w:rsidR="00194086" w:rsidRPr="00361655" w:rsidRDefault="00194086" w:rsidP="0019408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Не требуется</w:t>
            </w:r>
          </w:p>
        </w:tc>
      </w:tr>
      <w:tr w:rsidR="00194086" w:rsidRPr="00361655" w14:paraId="6CED1BBF" w14:textId="77777777" w:rsidTr="00E6786D">
        <w:trPr>
          <w:trHeight w:val="11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B255" w14:textId="77777777" w:rsidR="00194086" w:rsidRPr="00361655" w:rsidRDefault="00194086" w:rsidP="0019408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3F12" w14:textId="035B8A1D" w:rsidR="00194086" w:rsidRPr="00361655" w:rsidRDefault="00194086" w:rsidP="0019408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675B" w14:textId="69CE36ED" w:rsidR="00194086" w:rsidRPr="00361655" w:rsidRDefault="00194086" w:rsidP="0019408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E6786D" w:rsidRPr="00361655" w14:paraId="1E7AE307" w14:textId="77777777" w:rsidTr="00E6786D">
        <w:trPr>
          <w:trHeight w:val="2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5529" w14:textId="51EA1BA8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B9AC" w14:textId="7E9F4414" w:rsidR="00E6786D" w:rsidRPr="00E6786D" w:rsidRDefault="00E6786D" w:rsidP="00E6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6786D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конкурсной  заявки (ГОКЗ)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ABD3" w14:textId="44F14908" w:rsidR="00E6786D" w:rsidRPr="00E6786D" w:rsidRDefault="00E6786D" w:rsidP="00E6786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E6786D">
              <w:rPr>
                <w:rFonts w:ascii="Tahoma" w:hAnsi="Tahoma" w:cs="Tahoma"/>
                <w:sz w:val="19"/>
                <w:szCs w:val="19"/>
              </w:rPr>
              <w:t xml:space="preserve">Внести ГОКЗ в размере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300</w:t>
            </w:r>
            <w:r w:rsidRPr="00E6786D">
              <w:rPr>
                <w:rFonts w:ascii="Tahoma" w:hAnsi="Tahoma" w:cs="Tahoma"/>
                <w:b/>
                <w:sz w:val="19"/>
                <w:szCs w:val="19"/>
              </w:rPr>
              <w:t> 000 (</w:t>
            </w:r>
            <w:r>
              <w:rPr>
                <w:rFonts w:ascii="Tahoma" w:hAnsi="Tahoma" w:cs="Tahoma"/>
                <w:b/>
                <w:sz w:val="19"/>
                <w:szCs w:val="19"/>
              </w:rPr>
              <w:t>триста</w:t>
            </w:r>
            <w:r w:rsidRPr="00E6786D">
              <w:rPr>
                <w:rFonts w:ascii="Tahoma" w:hAnsi="Tahoma" w:cs="Tahoma"/>
                <w:b/>
                <w:sz w:val="19"/>
                <w:szCs w:val="19"/>
              </w:rPr>
              <w:t xml:space="preserve"> тысяч) сом</w:t>
            </w:r>
            <w:r w:rsidRPr="00E6786D">
              <w:rPr>
                <w:rFonts w:ascii="Tahoma" w:hAnsi="Tahoma" w:cs="Tahoma"/>
                <w:sz w:val="19"/>
                <w:szCs w:val="19"/>
              </w:rPr>
              <w:t xml:space="preserve"> на расчетный счет Компании:</w:t>
            </w:r>
          </w:p>
          <w:p w14:paraId="572AC2AA" w14:textId="607C0D2D" w:rsidR="00E6786D" w:rsidRPr="00E6786D" w:rsidRDefault="00E6786D" w:rsidP="00E6786D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E6786D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Приложить к конкурсной заявке платежное поручение, подтверждающее внесение ГОКЗ. В противном случае конкурсная заявка будет отклонена.</w:t>
            </w:r>
          </w:p>
        </w:tc>
      </w:tr>
      <w:tr w:rsidR="00E6786D" w:rsidRPr="00361655" w14:paraId="3B2410E9" w14:textId="77777777" w:rsidTr="00E6786D">
        <w:trPr>
          <w:trHeight w:val="2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5ACE" w14:textId="1D33E382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8ABE" w14:textId="271E0B60" w:rsidR="00E6786D" w:rsidRPr="00361655" w:rsidRDefault="00E6786D" w:rsidP="00E6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1D38" w14:textId="696D7573" w:rsidR="00E6786D" w:rsidRPr="002134E7" w:rsidRDefault="00E6786D" w:rsidP="00E6786D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размере </w:t>
            </w:r>
            <w:r w:rsidRPr="00194086">
              <w:rPr>
                <w:rFonts w:ascii="Tahoma" w:hAnsi="Tahoma" w:cs="Tahoma"/>
                <w:b/>
                <w:sz w:val="19"/>
                <w:szCs w:val="19"/>
              </w:rPr>
              <w:t>2,5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% от общей суммы Договора в виде перечисления денежных средств на банковский счет Покупателя в течение 5 банковских дней с даты заключения Договора. Из суммы гарантийного обеспечения исполнения договора   Покупатель имеет право удержать начисленные неустойки в случаях и размере, предусмотренном Договором</w:t>
            </w:r>
            <w:r w:rsidRPr="003616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  <w:r w:rsidRPr="003616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Гарантийное обеспечение исполнения договора возвращается поставщику не позднее </w:t>
            </w:r>
            <w:r w:rsidR="002134E7">
              <w:rPr>
                <w:rFonts w:ascii="Tahoma" w:hAnsi="Tahoma" w:cs="Tahoma"/>
                <w:sz w:val="19"/>
                <w:szCs w:val="19"/>
              </w:rPr>
              <w:t>десяти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рабочих дней</w:t>
            </w:r>
            <w:r w:rsidRPr="00361655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2134E7" w:rsidRPr="0071265E">
              <w:rPr>
                <w:rFonts w:ascii="Tahoma" w:hAnsi="Tahoma" w:cs="Tahoma"/>
                <w:sz w:val="19"/>
                <w:szCs w:val="19"/>
              </w:rPr>
              <w:t>после подписания Акта приема-передачи</w:t>
            </w:r>
            <w:r w:rsidRPr="002134E7">
              <w:rPr>
                <w:rFonts w:ascii="Tahoma" w:eastAsia="Times New Roman" w:hAnsi="Tahoma" w:cs="Tahoma"/>
                <w:iCs/>
                <w:sz w:val="19"/>
                <w:szCs w:val="19"/>
                <w:lang w:eastAsia="ru-RU"/>
              </w:rPr>
              <w:t xml:space="preserve">. </w:t>
            </w:r>
          </w:p>
          <w:p w14:paraId="4F1D892B" w14:textId="1418C1CA" w:rsidR="00E6786D" w:rsidRPr="00361655" w:rsidRDefault="00E6786D" w:rsidP="00E6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iCs/>
                <w:sz w:val="19"/>
                <w:szCs w:val="19"/>
              </w:rPr>
              <w:t>Форма внесения ГОИД:</w:t>
            </w:r>
            <w:r w:rsidRPr="00361655">
              <w:rPr>
                <w:rFonts w:ascii="Tahoma" w:hAnsi="Tahoma" w:cs="Tahoma"/>
                <w:iCs/>
                <w:sz w:val="19"/>
                <w:szCs w:val="19"/>
              </w:rPr>
              <w:t xml:space="preserve"> В виде перечисления денежных средств на банковский счет Покупателя.</w:t>
            </w:r>
          </w:p>
        </w:tc>
      </w:tr>
      <w:tr w:rsidR="00E6786D" w:rsidRPr="00361655" w14:paraId="60B5D593" w14:textId="77777777" w:rsidTr="00E6786D">
        <w:trPr>
          <w:trHeight w:val="2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8FC3" w14:textId="6AABC625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9F32" w14:textId="347F7033" w:rsidR="00E6786D" w:rsidRPr="00361655" w:rsidRDefault="00E6786D" w:rsidP="00E6786D">
            <w:pPr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Реквизиты банковского счета для внесения </w:t>
            </w:r>
            <w:r>
              <w:rPr>
                <w:rFonts w:ascii="Tahoma" w:hAnsi="Tahoma" w:cs="Tahoma"/>
                <w:sz w:val="19"/>
                <w:szCs w:val="19"/>
              </w:rPr>
              <w:t>ГОКЗ/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ГОИД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251E" w14:textId="12126E90" w:rsidR="00E6786D" w:rsidRPr="00361655" w:rsidRDefault="00E6786D" w:rsidP="00E6786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 указаны в приложении № </w:t>
            </w: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</w:tr>
      <w:tr w:rsidR="00E6786D" w:rsidRPr="00361655" w14:paraId="1E9106BF" w14:textId="77777777" w:rsidTr="00E6786D">
        <w:trPr>
          <w:trHeight w:val="2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54F9" w14:textId="5ADD6410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B5DD" w14:textId="088C48EC" w:rsidR="00E6786D" w:rsidRPr="00361655" w:rsidRDefault="00E6786D" w:rsidP="00E678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A0B8" w14:textId="00BA8B5B" w:rsidR="00E6786D" w:rsidRPr="00361655" w:rsidRDefault="002134E7" w:rsidP="00E6786D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E6786D" w:rsidRPr="00361655">
              <w:rPr>
                <w:rFonts w:ascii="Tahoma" w:hAnsi="Tahoma" w:cs="Tahoma"/>
                <w:b/>
                <w:sz w:val="19"/>
                <w:szCs w:val="19"/>
              </w:rPr>
              <w:t>) Стоимость.</w:t>
            </w:r>
          </w:p>
          <w:p w14:paraId="278762CD" w14:textId="77777777" w:rsidR="00E6786D" w:rsidRPr="00361655" w:rsidRDefault="00E6786D" w:rsidP="00E6786D">
            <w:pPr>
              <w:pStyle w:val="af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* Победившей может быть признана Конкурсная заявка, отвечающая по существу требованиям конкурсной документации, квалификационным требованиям, техническим параметрам и имеющая наименьшую оцененную стоимость,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</w:t>
            </w:r>
            <w:r w:rsidRPr="00361655">
              <w:rPr>
                <w:rFonts w:ascii="Tahoma" w:hAnsi="Tahoma" w:cs="Tahoma"/>
              </w:rPr>
              <w:t xml:space="preserve"> </w:t>
            </w:r>
            <w:r w:rsidRPr="00361655">
              <w:rPr>
                <w:rFonts w:ascii="Tahoma" w:hAnsi="Tahoma" w:cs="Tahoma"/>
                <w:sz w:val="19"/>
                <w:szCs w:val="19"/>
              </w:rPr>
              <w:t>закупку.</w:t>
            </w:r>
            <w:r w:rsidRPr="00361655">
              <w:rPr>
                <w:rFonts w:ascii="Tahoma" w:hAnsi="Tahoma" w:cs="Tahoma"/>
              </w:rPr>
              <w:t xml:space="preserve">  </w:t>
            </w:r>
          </w:p>
          <w:p w14:paraId="7CB09D57" w14:textId="0FE60F8B" w:rsidR="00E6786D" w:rsidRPr="00361655" w:rsidRDefault="00E6786D" w:rsidP="00E6786D">
            <w:pPr>
              <w:pStyle w:val="a4"/>
              <w:ind w:left="0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** при определении оцененной стоимости, от общей стоимости конкурсной заявки, вычитается НДС (-12%), </w:t>
            </w:r>
            <w:r w:rsidRPr="00361655">
              <w:rPr>
                <w:rFonts w:ascii="Tahoma" w:hAnsi="Tahoma" w:cs="Tahoma"/>
                <w:sz w:val="19"/>
                <w:szCs w:val="19"/>
                <w:u w:val="single"/>
              </w:rPr>
              <w:t>если участник-резидент КР является плательщиком НДС, соответственно  оценка заявок будет проводиться без учета НДС-12%.</w:t>
            </w:r>
          </w:p>
        </w:tc>
      </w:tr>
      <w:tr w:rsidR="00E6786D" w:rsidRPr="00361655" w14:paraId="782720B0" w14:textId="77777777" w:rsidTr="00E6786D">
        <w:trPr>
          <w:trHeight w:val="15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95D8" w14:textId="7A54A5DB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4BBF" w14:textId="07EEFC66" w:rsidR="00E6786D" w:rsidRPr="00361655" w:rsidRDefault="00E6786D" w:rsidP="00E6786D">
            <w:pPr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Срок для устранения дефектов/время реагирования на устранение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B4C7" w14:textId="765591AB" w:rsidR="00E6786D" w:rsidRPr="00361655" w:rsidRDefault="00E6786D" w:rsidP="00E6786D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Поставщик своими силами и за свой счет устраняет выявленные несоответствия в срок не более чем 30 (тридцать) календарных дней с момента выявления несоответствий/недостатков Оборудования или Лицензий.</w:t>
            </w:r>
          </w:p>
        </w:tc>
      </w:tr>
      <w:tr w:rsidR="00E6786D" w:rsidRPr="00361655" w14:paraId="349E0B7C" w14:textId="77777777" w:rsidTr="00E6786D">
        <w:trPr>
          <w:trHeight w:val="22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FD72" w14:textId="1C6BBFEB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BB7A" w14:textId="4BC24B4D" w:rsidR="00E6786D" w:rsidRPr="00361655" w:rsidRDefault="00E6786D" w:rsidP="00E6786D">
            <w:pPr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Альтернативные предложения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3F2FF" w14:textId="77CF9E50" w:rsidR="00E6786D" w:rsidRPr="00361655" w:rsidRDefault="00E6786D" w:rsidP="00E6786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Не рассматриваются.</w:t>
            </w:r>
          </w:p>
        </w:tc>
      </w:tr>
      <w:tr w:rsidR="00E6786D" w:rsidRPr="00361655" w14:paraId="01F3DB11" w14:textId="77777777" w:rsidTr="00E6786D">
        <w:trPr>
          <w:trHeight w:val="11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6EA3" w14:textId="6CAE4980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2DD8" w14:textId="72F95EFE" w:rsidR="00E6786D" w:rsidRPr="00361655" w:rsidRDefault="00E6786D" w:rsidP="00E678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sz w:val="19"/>
                <w:szCs w:val="19"/>
              </w:rPr>
              <w:t>Гарантия.</w:t>
            </w:r>
            <w:r w:rsidRPr="00361655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20E5" w14:textId="77777777" w:rsidR="00E6786D" w:rsidRPr="00361655" w:rsidRDefault="00E6786D" w:rsidP="00E6786D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Должна соответствовать сроку и условиям, указанным в существенных требованиях (подробное описание товаров). </w:t>
            </w:r>
          </w:p>
          <w:p w14:paraId="1000DD51" w14:textId="77777777" w:rsidR="00E6786D" w:rsidRPr="00361655" w:rsidRDefault="00E6786D" w:rsidP="00E6786D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Все Оборудование, ПО  и Лицензии на ПО должны иметь гарантию на аппаратные и программные части со сроком, указанным в описательной части технического задания для каждой позиции с момента интеграции такого Оборудования ПО и Лицензии на ПО, с возможностью замены вышедшего из строя Оборудования (его частей) на новое на безвозмездной основе, а также ПО и лицензий на Сервисную поддержку, включая консультации по электронной почте, по телефону, а также получение последних обновлений на бесплатной основе в течение всего срока действия Сервисной поддержки.</w:t>
            </w:r>
          </w:p>
          <w:p w14:paraId="602B8E02" w14:textId="0C372407" w:rsidR="00E6786D" w:rsidRPr="00361655" w:rsidRDefault="00E6786D" w:rsidP="00E6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94086">
              <w:rPr>
                <w:rFonts w:ascii="Tahoma" w:hAnsi="Tahoma" w:cs="Tahoma"/>
                <w:b/>
                <w:sz w:val="19"/>
                <w:szCs w:val="19"/>
              </w:rPr>
              <w:t xml:space="preserve">Окончание гарантийной и/или сервисной поддержки не должно приводить к частичной и/или полной потере функционала предлагаемого Поставщиком оборудования. Все лицензии должны </w:t>
            </w:r>
            <w:r w:rsidRPr="00194086">
              <w:rPr>
                <w:rFonts w:ascii="Tahoma" w:hAnsi="Tahoma" w:cs="Tahoma"/>
                <w:b/>
                <w:sz w:val="19"/>
                <w:szCs w:val="19"/>
              </w:rPr>
              <w:lastRenderedPageBreak/>
              <w:t>быть постоянными, без срока действия</w:t>
            </w:r>
            <w:r w:rsidRPr="00194086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  <w:tr w:rsidR="00E6786D" w:rsidRPr="00361655" w14:paraId="48F8498C" w14:textId="77777777" w:rsidTr="00E6786D">
        <w:trPr>
          <w:trHeight w:val="1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C3B7" w14:textId="75469700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1.21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013A" w14:textId="3A6DCB7A" w:rsidR="00E6786D" w:rsidRPr="00361655" w:rsidRDefault="00E6786D" w:rsidP="00E6786D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Типы сертификатов и иных документов, подтверждающих соответствие требованиям и нормам законодательства стран-участниц ЕАЭС: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CBF5" w14:textId="2123E43C" w:rsidR="00E6786D" w:rsidRPr="00361655" w:rsidRDefault="00E6786D" w:rsidP="00E6786D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При поставке оборудования требуется предоставить сертификат соответствия Таможенного Союза Евразийского экономического союза. Подтвердить путем предоставления гарантийного письма-подтверждения</w:t>
            </w:r>
          </w:p>
        </w:tc>
      </w:tr>
      <w:tr w:rsidR="00E6786D" w:rsidRPr="00361655" w14:paraId="606E7BF4" w14:textId="77777777" w:rsidTr="00E6786D">
        <w:trPr>
          <w:trHeight w:val="8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6E00" w14:textId="301BE398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F6A8" w14:textId="78F78E43" w:rsidR="00E6786D" w:rsidRPr="00361655" w:rsidRDefault="00E6786D" w:rsidP="00E6786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Формы, которые необходимы заполнению Участником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9791" w14:textId="5703554A" w:rsidR="00E6786D" w:rsidRPr="00361655" w:rsidRDefault="00E6786D" w:rsidP="00E6786D">
            <w:pPr>
              <w:spacing w:after="0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61655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Приложение</w:t>
            </w: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 №2</w:t>
            </w:r>
          </w:p>
        </w:tc>
      </w:tr>
      <w:tr w:rsidR="00E6786D" w:rsidRPr="00361655" w14:paraId="28271CB8" w14:textId="77777777" w:rsidTr="00E6786D">
        <w:trPr>
          <w:trHeight w:val="8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1729" w14:textId="666EB9C1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395D" w14:textId="0BCC81DE" w:rsidR="00E6786D" w:rsidRPr="00361655" w:rsidRDefault="00E6786D" w:rsidP="00E6786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Условия Договора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AD7" w14:textId="35EBD8D7" w:rsidR="00E6786D" w:rsidRPr="00361655" w:rsidRDefault="00E6786D" w:rsidP="00E6786D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См. проект Договора (Приложение №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).</w:t>
            </w:r>
          </w:p>
        </w:tc>
      </w:tr>
      <w:tr w:rsidR="00A2644F" w:rsidRPr="00361655" w14:paraId="40583B5E" w14:textId="77777777" w:rsidTr="00E6786D">
        <w:trPr>
          <w:trHeight w:val="8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2240" w14:textId="74169AF8" w:rsidR="00A2644F" w:rsidRPr="00A2644F" w:rsidRDefault="00A2644F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.24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F679" w14:textId="27CBF7B0" w:rsidR="00A2644F" w:rsidRPr="00A2644F" w:rsidRDefault="00A2644F" w:rsidP="00E6786D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A2644F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Сумма выделяемая на данный закуп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84C" w14:textId="4D674E90" w:rsidR="00A2644F" w:rsidRPr="00A2644F" w:rsidRDefault="00A2644F" w:rsidP="00E6786D">
            <w:pPr>
              <w:pStyle w:val="af3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A2644F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23 995 022,00 сом</w:t>
            </w:r>
          </w:p>
        </w:tc>
      </w:tr>
      <w:tr w:rsidR="00E6786D" w:rsidRPr="00361655" w14:paraId="7799A6B3" w14:textId="77777777" w:rsidTr="00E6786D">
        <w:trPr>
          <w:trHeight w:val="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8ED435" w14:textId="77777777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FC9B3" w14:textId="77777777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361655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Квалификационные требования:</w:t>
            </w:r>
          </w:p>
        </w:tc>
      </w:tr>
      <w:tr w:rsidR="00E6786D" w:rsidRPr="00361655" w14:paraId="28C7E6DA" w14:textId="77777777" w:rsidTr="00E6786D">
        <w:trPr>
          <w:trHeight w:val="5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1697" w14:textId="77777777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88C" w14:textId="77777777" w:rsidR="00E6786D" w:rsidRPr="00361655" w:rsidRDefault="00E6786D" w:rsidP="00E6786D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>Опыт аналогичных по характеру и степени сложности поставок, в денежном выражении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698" w14:textId="65865CAA" w:rsidR="00E6786D" w:rsidRPr="00361655" w:rsidRDefault="00E6786D" w:rsidP="00E6786D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19"/>
                <w:szCs w:val="19"/>
              </w:rPr>
            </w:pPr>
            <w:r w:rsidRPr="00361655">
              <w:rPr>
                <w:rFonts w:ascii="Tahoma" w:hAnsi="Tahoma" w:cs="Tahoma"/>
                <w:iCs/>
                <w:sz w:val="19"/>
                <w:szCs w:val="19"/>
              </w:rPr>
              <w:t>Наличие опыта поставки аналогичных по специфике и сложности товаров (услуг) на сумму не менее 10 000 000 сом или эквивалент в долл. США за последние два года</w:t>
            </w:r>
            <w:r w:rsidRPr="0071265E">
              <w:rPr>
                <w:rFonts w:ascii="Tahoma" w:hAnsi="Tahoma" w:cs="Tahoma"/>
                <w:iCs/>
                <w:sz w:val="19"/>
                <w:szCs w:val="19"/>
              </w:rPr>
              <w:t xml:space="preserve"> (2020-2022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>гг)</w:t>
            </w:r>
            <w:r w:rsidRPr="00361655">
              <w:rPr>
                <w:rFonts w:ascii="Tahoma" w:hAnsi="Tahoma" w:cs="Tahoma"/>
                <w:iCs/>
                <w:sz w:val="19"/>
                <w:szCs w:val="19"/>
              </w:rPr>
              <w:t>. Подтвердить путем предоставления копий в виде</w:t>
            </w:r>
            <w:r w:rsidR="00586376">
              <w:rPr>
                <w:rFonts w:ascii="Tahoma" w:hAnsi="Tahoma" w:cs="Tahoma"/>
                <w:iCs/>
                <w:sz w:val="19"/>
                <w:szCs w:val="19"/>
              </w:rPr>
              <w:t xml:space="preserve"> и/или</w:t>
            </w:r>
            <w:r w:rsidRPr="00361655">
              <w:rPr>
                <w:rFonts w:ascii="Tahoma" w:hAnsi="Tahoma" w:cs="Tahoma"/>
                <w:iCs/>
                <w:sz w:val="19"/>
                <w:szCs w:val="19"/>
              </w:rPr>
              <w:t xml:space="preserve"> контрак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>тов, счет-фактур, актов приемки</w:t>
            </w:r>
          </w:p>
        </w:tc>
      </w:tr>
      <w:tr w:rsidR="00E6786D" w:rsidRPr="00361655" w14:paraId="58F7F151" w14:textId="77777777" w:rsidTr="00E6786D">
        <w:trPr>
          <w:trHeight w:val="5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06AD" w14:textId="77777777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C747" w14:textId="77777777" w:rsidR="00E6786D" w:rsidRPr="00361655" w:rsidRDefault="00E6786D" w:rsidP="00E6786D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Наличие в Кыргызской Республике  филиалов, представительств, доверенных лиц  Поставщиков-нерезидентов Кыргызской Республики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E099" w14:textId="77777777" w:rsidR="00E6786D" w:rsidRDefault="00E6786D" w:rsidP="00E6786D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hAnsi="Tahoma" w:cs="Tahoma"/>
                <w:sz w:val="19"/>
                <w:szCs w:val="19"/>
              </w:rPr>
              <w:t xml:space="preserve">При наличии филиалов, представительств, доверенных лиц необходимо предоставить информацию, контактные данные и копии соответствующих документов (копии свидетельств, положений и иных документов, подтверждающих статус филиалов, представительств и представление интересов поставщика/производителя; копии доверенностей на доверенных лиц). </w:t>
            </w:r>
          </w:p>
          <w:p w14:paraId="2CB5E3FB" w14:textId="3BBA9A03" w:rsidR="00E6786D" w:rsidRPr="00785BAD" w:rsidRDefault="00E6786D" w:rsidP="00E6786D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785BAD">
              <w:rPr>
                <w:rFonts w:ascii="Tahoma" w:hAnsi="Tahoma" w:cs="Tahoma"/>
                <w:b/>
                <w:sz w:val="19"/>
                <w:szCs w:val="19"/>
              </w:rPr>
              <w:t>*В случае если, данные документы составлены на иностранном языке, необходимо предоставить дополнительно перевод на русском языке.</w:t>
            </w:r>
          </w:p>
        </w:tc>
      </w:tr>
      <w:tr w:rsidR="00E6786D" w:rsidRPr="00361655" w14:paraId="0D573872" w14:textId="77777777" w:rsidTr="00E6786D">
        <w:trPr>
          <w:trHeight w:val="5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A829" w14:textId="77777777" w:rsidR="00E6786D" w:rsidRPr="00361655" w:rsidRDefault="00E6786D" w:rsidP="00E6786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61655">
              <w:rPr>
                <w:rFonts w:ascii="Tahoma" w:hAnsi="Tahoma" w:cs="Tahoma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10C6" w14:textId="77777777" w:rsidR="00E6786D" w:rsidRPr="00361655" w:rsidRDefault="00E6786D" w:rsidP="00E6786D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61655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Авторизация: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0FD4" w14:textId="0A92D783" w:rsidR="00E6786D" w:rsidRPr="00361655" w:rsidRDefault="00E6786D" w:rsidP="00E6786D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9"/>
                <w:szCs w:val="19"/>
              </w:rPr>
            </w:pPr>
            <w:r w:rsidRPr="00361655">
              <w:rPr>
                <w:rFonts w:ascii="Tahoma" w:eastAsia="Times New Roman" w:hAnsi="Tahoma" w:cs="Tahoma"/>
                <w:iCs/>
                <w:color w:val="000000"/>
                <w:sz w:val="19"/>
                <w:szCs w:val="19"/>
              </w:rPr>
              <w:t>Для достоверного определения того, что поставка материальных и нематериальных активов будет осуществлена в официальном канале поставки, требуется предоставить авторизационные письма (Manufacture Authorization Form) от производителя оборудования, программного обеспечения, лицензий и сервисных контрактов на:</w:t>
            </w:r>
            <w:r w:rsidRPr="00361655">
              <w:rPr>
                <w:rFonts w:ascii="Tahoma" w:eastAsia="Times New Roman" w:hAnsi="Tahoma" w:cs="Tahoma"/>
                <w:iCs/>
                <w:color w:val="000000"/>
                <w:sz w:val="19"/>
                <w:szCs w:val="19"/>
              </w:rPr>
              <w:br/>
              <w:t>1.Поставщика уполномоченного производителем оборудования осуществлять авторизованную поставку в Кыргызскую Республику для ЗАО “Альфа Телеком”.</w:t>
            </w:r>
            <w:r w:rsidRPr="00361655">
              <w:rPr>
                <w:rFonts w:ascii="Tahoma" w:eastAsia="Times New Roman" w:hAnsi="Tahoma" w:cs="Tahoma"/>
                <w:iCs/>
                <w:color w:val="000000"/>
                <w:sz w:val="19"/>
                <w:szCs w:val="19"/>
              </w:rPr>
              <w:br/>
              <w:t>2. Дистрибьютера уполномоченного производителем оборудования программного обеспечения, лицензий и сервисных контрактов через которого будет осуществляться авторизованная поставка в Кыргызскую Республику для ЗАО “Альфа Телеком”.</w:t>
            </w:r>
            <w:r w:rsidRPr="00361655">
              <w:rPr>
                <w:rFonts w:ascii="Tahoma" w:eastAsia="Times New Roman" w:hAnsi="Tahoma" w:cs="Tahoma"/>
                <w:iCs/>
                <w:color w:val="000000"/>
                <w:sz w:val="19"/>
                <w:szCs w:val="19"/>
              </w:rPr>
              <w:br/>
              <w:t>Авторизационные письма будут проверены на подлинность у производителя оборудования программного обеспечения, лицензий и сервисных контрактов.</w:t>
            </w:r>
          </w:p>
        </w:tc>
      </w:tr>
    </w:tbl>
    <w:p w14:paraId="2F176C8A" w14:textId="77777777" w:rsidR="00361655" w:rsidRDefault="0036165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43B8D09C" w14:textId="77777777" w:rsidR="00361655" w:rsidRDefault="00361655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tbl>
      <w:tblPr>
        <w:tblStyle w:val="a9"/>
        <w:tblW w:w="10889" w:type="dxa"/>
        <w:tblInd w:w="-431" w:type="dxa"/>
        <w:tblLook w:val="04A0" w:firstRow="1" w:lastRow="0" w:firstColumn="1" w:lastColumn="0" w:noHBand="0" w:noVBand="1"/>
      </w:tblPr>
      <w:tblGrid>
        <w:gridCol w:w="928"/>
        <w:gridCol w:w="2132"/>
        <w:gridCol w:w="6912"/>
        <w:gridCol w:w="910"/>
        <w:gridCol w:w="7"/>
      </w:tblGrid>
      <w:tr w:rsidR="00785BAD" w:rsidRPr="00CC5F76" w14:paraId="1EA0C5CA" w14:textId="77777777" w:rsidTr="00E6786D">
        <w:trPr>
          <w:trHeight w:val="525"/>
        </w:trPr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ED19AE7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lastRenderedPageBreak/>
              <w:t>3</w:t>
            </w:r>
          </w:p>
        </w:tc>
        <w:tc>
          <w:tcPr>
            <w:tcW w:w="9961" w:type="dxa"/>
            <w:gridSpan w:val="4"/>
            <w:shd w:val="clear" w:color="auto" w:fill="D9D9D9" w:themeFill="background1" w:themeFillShade="D9"/>
            <w:vAlign w:val="center"/>
          </w:tcPr>
          <w:p w14:paraId="2A306BB5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Существенные требования/ Технические спецификации</w:t>
            </w:r>
          </w:p>
        </w:tc>
      </w:tr>
      <w:tr w:rsidR="00785BAD" w:rsidRPr="00CC5F76" w14:paraId="53235F53" w14:textId="77777777" w:rsidTr="00E6786D">
        <w:trPr>
          <w:gridAfter w:val="1"/>
          <w:wAfter w:w="7" w:type="dxa"/>
          <w:trHeight w:val="525"/>
        </w:trPr>
        <w:tc>
          <w:tcPr>
            <w:tcW w:w="928" w:type="dxa"/>
            <w:hideMark/>
          </w:tcPr>
          <w:p w14:paraId="146501AA" w14:textId="677506C2" w:rsidR="00785BAD" w:rsidRPr="00CC5F76" w:rsidRDefault="00785BAD" w:rsidP="00785BAD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№Лота</w:t>
            </w:r>
          </w:p>
        </w:tc>
        <w:tc>
          <w:tcPr>
            <w:tcW w:w="2132" w:type="dxa"/>
            <w:hideMark/>
          </w:tcPr>
          <w:p w14:paraId="01FD93AE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Наименование товаров</w:t>
            </w:r>
          </w:p>
        </w:tc>
        <w:tc>
          <w:tcPr>
            <w:tcW w:w="6912" w:type="dxa"/>
            <w:hideMark/>
          </w:tcPr>
          <w:p w14:paraId="7817212C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910" w:type="dxa"/>
          </w:tcPr>
          <w:p w14:paraId="2A608036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Кол-во</w:t>
            </w:r>
          </w:p>
        </w:tc>
      </w:tr>
      <w:tr w:rsidR="00785BAD" w:rsidRPr="00CC5F76" w14:paraId="7826E932" w14:textId="77777777" w:rsidTr="00E6786D">
        <w:trPr>
          <w:gridAfter w:val="1"/>
          <w:wAfter w:w="7" w:type="dxa"/>
          <w:trHeight w:val="525"/>
        </w:trPr>
        <w:tc>
          <w:tcPr>
            <w:tcW w:w="10882" w:type="dxa"/>
            <w:gridSpan w:val="4"/>
            <w:vAlign w:val="center"/>
          </w:tcPr>
          <w:p w14:paraId="0F0CC67A" w14:textId="77777777" w:rsidR="00785BAD" w:rsidRPr="00CC5F76" w:rsidRDefault="00785BAD" w:rsidP="00194086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Высокопроизводительные коммутаторы уровней распределения, ядра и доступа</w:t>
            </w:r>
          </w:p>
        </w:tc>
      </w:tr>
      <w:tr w:rsidR="00785BAD" w:rsidRPr="00CC5F76" w14:paraId="3F889CBB" w14:textId="77777777" w:rsidTr="00E6786D">
        <w:trPr>
          <w:gridAfter w:val="1"/>
          <w:wAfter w:w="7" w:type="dxa"/>
          <w:trHeight w:val="525"/>
        </w:trPr>
        <w:tc>
          <w:tcPr>
            <w:tcW w:w="928" w:type="dxa"/>
          </w:tcPr>
          <w:p w14:paraId="07CD09D2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  <w:lang w:val="en-US"/>
              </w:rPr>
              <w:t>1</w:t>
            </w:r>
            <w:r w:rsidRPr="00CC5F76">
              <w:rPr>
                <w:rFonts w:ascii="Tahoma" w:hAnsi="Tahoma" w:cs="Tahoma"/>
                <w:b/>
                <w:sz w:val="19"/>
                <w:szCs w:val="19"/>
              </w:rPr>
              <w:t>.1</w:t>
            </w:r>
          </w:p>
        </w:tc>
        <w:tc>
          <w:tcPr>
            <w:tcW w:w="2132" w:type="dxa"/>
          </w:tcPr>
          <w:p w14:paraId="5FFE6B12" w14:textId="77777777" w:rsidR="00785BAD" w:rsidRPr="00CC5F76" w:rsidRDefault="00785BAD" w:rsidP="00F8101A">
            <w:pPr>
              <w:pStyle w:val="af3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Высоко производительный коммутатор уровня распределения</w:t>
            </w:r>
          </w:p>
        </w:tc>
        <w:tc>
          <w:tcPr>
            <w:tcW w:w="6912" w:type="dxa"/>
            <w:vAlign w:val="center"/>
          </w:tcPr>
          <w:p w14:paraId="3E5E6AB4" w14:textId="77777777" w:rsidR="00785BAD" w:rsidRPr="00CC5F76" w:rsidRDefault="00785BAD" w:rsidP="00F8101A">
            <w:pPr>
              <w:pStyle w:val="af3"/>
              <w:spacing w:line="276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Общие характеристики:</w:t>
            </w:r>
          </w:p>
          <w:p w14:paraId="47305B13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Количество портов:</w:t>
            </w:r>
          </w:p>
          <w:p w14:paraId="2522C005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не менее 48 шт. 1/10/25 G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igabit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Ethernet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, форм фактора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SFP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SFP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+,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SFP</w:t>
            </w:r>
            <w:r w:rsidRPr="00CC5F76">
              <w:rPr>
                <w:rFonts w:ascii="Tahoma" w:hAnsi="Tahoma" w:cs="Tahoma"/>
                <w:sz w:val="19"/>
                <w:szCs w:val="19"/>
              </w:rPr>
              <w:t>28;</w:t>
            </w:r>
          </w:p>
          <w:p w14:paraId="412D4AAC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не менее 4 шт. 40/100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Gigabit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Ethernet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, форм фактора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QSFP</w:t>
            </w:r>
            <w:r w:rsidRPr="00CC5F76">
              <w:rPr>
                <w:rFonts w:ascii="Tahoma" w:hAnsi="Tahoma" w:cs="Tahoma"/>
                <w:sz w:val="19"/>
                <w:szCs w:val="19"/>
              </w:rPr>
              <w:t>+/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QSFP</w:t>
            </w:r>
            <w:r w:rsidRPr="00CC5F76">
              <w:rPr>
                <w:rFonts w:ascii="Tahoma" w:hAnsi="Tahoma" w:cs="Tahoma"/>
                <w:sz w:val="19"/>
                <w:szCs w:val="19"/>
              </w:rPr>
              <w:t>28;</w:t>
            </w:r>
          </w:p>
          <w:p w14:paraId="01966D93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Коммутационная производительность – не менее 3,2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Tbps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при размере пакета 187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byte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и выше.</w:t>
            </w:r>
          </w:p>
          <w:p w14:paraId="02F63FA7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Производительность при передаче пакетов - не менее 1 миллиарда пакетов в секунду;</w:t>
            </w:r>
          </w:p>
          <w:p w14:paraId="3BF49354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Размер таблице MAC адресов – не менее 82 000 записей;</w:t>
            </w:r>
          </w:p>
          <w:p w14:paraId="30C4E28E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Количество маршрутов IPv4 – не менее 90 000 host/ARP;</w:t>
            </w:r>
          </w:p>
          <w:p w14:paraId="0C34356F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Количество маршрутов IPv6 – не менее 90 000 host;</w:t>
            </w:r>
          </w:p>
          <w:p w14:paraId="49F2A09E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Поддержка технологий виртуализации коммутаторов StackWise Virtual</w:t>
            </w:r>
          </w:p>
          <w:p w14:paraId="7C089733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Возможность виртуализации с текущем оборудованием с помощь технологии StackWise Virtual;</w:t>
            </w:r>
          </w:p>
          <w:p w14:paraId="709D7C81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Процессор – процессор не хуже 2.4-GHz Intel® x86 CPU with 4 cores;</w:t>
            </w:r>
          </w:p>
          <w:p w14:paraId="64BE602A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Оперативная память – не менее 16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Gb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DDR</w:t>
            </w:r>
            <w:r w:rsidRPr="00CC5F76">
              <w:rPr>
                <w:rFonts w:ascii="Tahoma" w:hAnsi="Tahoma" w:cs="Tahoma"/>
                <w:sz w:val="19"/>
                <w:szCs w:val="19"/>
              </w:rPr>
              <w:t>4;</w:t>
            </w:r>
          </w:p>
          <w:p w14:paraId="767C1C79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Внутренняя память – не менее 16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Gb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; </w:t>
            </w:r>
          </w:p>
          <w:p w14:paraId="125D3968" w14:textId="77777777" w:rsidR="00785BAD" w:rsidRPr="00CC5F76" w:rsidRDefault="00785BAD" w:rsidP="00F8101A">
            <w:pPr>
              <w:pStyle w:val="af3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D70108B" w14:textId="77777777" w:rsidR="00785BAD" w:rsidRPr="00CC5F76" w:rsidRDefault="00785BAD" w:rsidP="00F8101A">
            <w:pPr>
              <w:pStyle w:val="af3"/>
              <w:spacing w:line="276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Поддержка протоколов и технологий:</w:t>
            </w:r>
          </w:p>
          <w:p w14:paraId="6F375C17" w14:textId="77777777" w:rsidR="00785BAD" w:rsidRPr="00CC5F76" w:rsidRDefault="00785BAD" w:rsidP="00194086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BGP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EIGRP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HSRP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BSR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MSDP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PIM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PIM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SSM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PIM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BIDIR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SLA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OSPF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PBR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 PVLAN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VRRP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PBR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CDP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QoS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FHS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, 802.1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x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Macsec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-128,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CoPP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SXP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SLA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Responder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SSO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VRF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VXLAN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LISP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SGT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EVPN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MPLS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(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2,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3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VPN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),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mVPN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NETCONF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RESTCONF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gRPC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YANG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PnP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Agent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ZTP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/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Open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PnP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GuestShell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(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On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Box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Python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),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Model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driven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telemetry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sampled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NetFlow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SPAN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RSPAN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NSF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ISSU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StackWise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Virtual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PTP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MACsec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-256,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Bidirectional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Forwarding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Detection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(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BFD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), 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SSH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;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Full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Flexible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NetFlow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(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FNF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),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Cisco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Software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Defined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Access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Cisco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DNA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Cisco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TrustSec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;</w:t>
            </w:r>
          </w:p>
          <w:p w14:paraId="39D4D604" w14:textId="77777777" w:rsidR="00785BAD" w:rsidRPr="00CC5F76" w:rsidRDefault="00785BAD" w:rsidP="00194086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35233471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Источники питания:</w:t>
            </w:r>
          </w:p>
          <w:p w14:paraId="229F967D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 Не менее двух источников питания постоянного тока. </w:t>
            </w:r>
          </w:p>
          <w:p w14:paraId="5F5CFF2B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 Рабочее напряжение - от 40 Вольт до 72 Вольт;</w:t>
            </w:r>
          </w:p>
          <w:p w14:paraId="0DB5F296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 Максимальна выходная мощность – не более 930 Ватт;  </w:t>
            </w:r>
          </w:p>
          <w:p w14:paraId="18280F6E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 Кабели питания должны быть включены в комплект.</w:t>
            </w:r>
          </w:p>
          <w:p w14:paraId="53E4A582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05AE4F10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Габариты и вес:</w:t>
            </w:r>
          </w:p>
          <w:p w14:paraId="0B1BBC55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Размеры ВхШхД не более – 4,4x44.45x45.72 см;</w:t>
            </w:r>
          </w:p>
          <w:p w14:paraId="4214C01A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Вес – не более 9,96 кг.</w:t>
            </w:r>
          </w:p>
          <w:p w14:paraId="311A7A44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FD14DDB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Диапазон рабочих температур: </w:t>
            </w:r>
          </w:p>
          <w:p w14:paraId="7BA4AB83" w14:textId="77777777" w:rsidR="00785BAD" w:rsidRPr="00CC5F76" w:rsidRDefault="00785BAD" w:rsidP="00785BAD">
            <w:pPr>
              <w:pStyle w:val="af3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от - 0 до +40°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C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  <w:p w14:paraId="09B43AA7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Соответствие стандартам:</w:t>
            </w:r>
          </w:p>
          <w:p w14:paraId="623AC4CD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 xml:space="preserve">- </w:t>
            </w:r>
            <w:r w:rsidRPr="00CC5F76">
              <w:rPr>
                <w:rFonts w:ascii="Tahoma" w:hAnsi="Tahoma" w:cs="Tahoma"/>
                <w:sz w:val="19"/>
                <w:szCs w:val="19"/>
              </w:rPr>
              <w:t>не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</w:rPr>
              <w:t>хуже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 xml:space="preserve">, </w:t>
            </w:r>
            <w:r w:rsidRPr="00CC5F76">
              <w:rPr>
                <w:rFonts w:ascii="Tahoma" w:hAnsi="Tahoma" w:cs="Tahoma"/>
                <w:sz w:val="19"/>
                <w:szCs w:val="19"/>
              </w:rPr>
              <w:t>чем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 47 CFR Part 15 Class A, CNS13438: 2006 Class A, EN 300 386 V1.6.1, EN61000-3-2: 2014, EN61000-3-3: 2013, ICES-003 Issue 6: 2016 Class A, KN 32: 2015 Class A, TCVN 7189: 2009 Class A, EN 55032:2012/ AC:2013 Class A, EN 55032:2015 Class A, CISPR 32 Edition 2 Class A, V-2/2015.04 Class A, V-3/2015.04 Class A, CISPR24: 2010 + A1: 2015, EN 300 386 V1.6.1, EN55024: 2010 + A1: 2015, KN35: 2015, TCVN 7317: 2003.</w:t>
            </w:r>
          </w:p>
          <w:p w14:paraId="305C9DA4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Гарантия и сервисная поддержка на коммутатор и его составных частей - не менее 3 года</w:t>
            </w:r>
          </w:p>
          <w:p w14:paraId="6AB68280" w14:textId="59D54AC3" w:rsidR="00785BAD" w:rsidRPr="00CC5F76" w:rsidRDefault="00785BAD" w:rsidP="00785BAD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Срок поставки не более </w:t>
            </w:r>
            <w:r>
              <w:rPr>
                <w:rFonts w:ascii="Tahoma" w:hAnsi="Tahoma" w:cs="Tahoma"/>
                <w:b/>
                <w:spacing w:val="-3"/>
                <w:sz w:val="19"/>
                <w:szCs w:val="19"/>
              </w:rPr>
              <w:t>112</w:t>
            </w:r>
            <w:r w:rsidRPr="00CC5F7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(</w:t>
            </w:r>
            <w:r>
              <w:rPr>
                <w:rFonts w:ascii="Tahoma" w:hAnsi="Tahoma" w:cs="Tahoma"/>
                <w:b/>
                <w:spacing w:val="-3"/>
                <w:sz w:val="19"/>
                <w:szCs w:val="19"/>
              </w:rPr>
              <w:t>сто двенадцати</w:t>
            </w:r>
            <w:r w:rsidRPr="00CC5F76">
              <w:rPr>
                <w:rFonts w:ascii="Tahoma" w:hAnsi="Tahoma" w:cs="Tahoma"/>
                <w:b/>
                <w:spacing w:val="-3"/>
                <w:sz w:val="19"/>
                <w:szCs w:val="19"/>
              </w:rPr>
              <w:t>) календарных дней с даты заключения Договора</w:t>
            </w:r>
          </w:p>
        </w:tc>
        <w:tc>
          <w:tcPr>
            <w:tcW w:w="910" w:type="dxa"/>
            <w:vAlign w:val="center"/>
          </w:tcPr>
          <w:p w14:paraId="76B95897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2</w:t>
            </w:r>
          </w:p>
        </w:tc>
      </w:tr>
      <w:tr w:rsidR="00785BAD" w:rsidRPr="00CC5F76" w14:paraId="4AAE1FA3" w14:textId="77777777" w:rsidTr="00E6786D">
        <w:trPr>
          <w:gridAfter w:val="1"/>
          <w:wAfter w:w="7" w:type="dxa"/>
          <w:trHeight w:val="525"/>
        </w:trPr>
        <w:tc>
          <w:tcPr>
            <w:tcW w:w="928" w:type="dxa"/>
          </w:tcPr>
          <w:p w14:paraId="76F17FC8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1.2</w:t>
            </w:r>
          </w:p>
        </w:tc>
        <w:tc>
          <w:tcPr>
            <w:tcW w:w="2132" w:type="dxa"/>
          </w:tcPr>
          <w:p w14:paraId="29C0114C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Высоко производительный коммутатор уровня ядра</w:t>
            </w:r>
          </w:p>
        </w:tc>
        <w:tc>
          <w:tcPr>
            <w:tcW w:w="6912" w:type="dxa"/>
            <w:vAlign w:val="center"/>
          </w:tcPr>
          <w:p w14:paraId="48644AFA" w14:textId="77777777" w:rsidR="00785BAD" w:rsidRPr="00CC5F76" w:rsidRDefault="00785BAD" w:rsidP="00F8101A">
            <w:pPr>
              <w:pStyle w:val="af3"/>
              <w:spacing w:line="276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Общие характеристики:</w:t>
            </w:r>
          </w:p>
          <w:p w14:paraId="4A9D45C4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Количество портов:</w:t>
            </w:r>
          </w:p>
          <w:p w14:paraId="0E8A4E17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не менее 32 шт. 40/100 G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igabit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Ethernet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, форм фактора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QSFP</w:t>
            </w:r>
            <w:r w:rsidRPr="00CC5F76">
              <w:rPr>
                <w:rFonts w:ascii="Tahoma" w:hAnsi="Tahoma" w:cs="Tahoma"/>
                <w:sz w:val="19"/>
                <w:szCs w:val="19"/>
              </w:rPr>
              <w:t>28;</w:t>
            </w:r>
          </w:p>
          <w:p w14:paraId="6AE292AF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lastRenderedPageBreak/>
              <w:t xml:space="preserve">не менее 96 шт. 10/25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Gigabit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Ethernet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с использованием, совместимых кабелей breakout cable QSFP-4X10G/QSFP28-4X25G;</w:t>
            </w:r>
          </w:p>
          <w:p w14:paraId="1122249C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Коммутационная производительность – не менее 6,4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Tbps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при размере пакета 187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byte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и выше.</w:t>
            </w:r>
          </w:p>
          <w:p w14:paraId="65E330D6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Производительность при передаче пакетов - не менее 2 миллиарда пакетов в секунду;</w:t>
            </w:r>
          </w:p>
          <w:p w14:paraId="57D57C79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Размер таблице MAC адресов – не менее 82 000 записей;</w:t>
            </w:r>
          </w:p>
          <w:p w14:paraId="34151C07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Количество маршрутов IPv4 – не менее 90 000 host/ARP;</w:t>
            </w:r>
          </w:p>
          <w:p w14:paraId="28E10BDD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Количество маршрутов IPv6 – не менее 90 000 host;</w:t>
            </w:r>
          </w:p>
          <w:p w14:paraId="5C90F686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Поддержка технологий виртуализации коммутаторов StackWise Virtual</w:t>
            </w:r>
          </w:p>
          <w:p w14:paraId="404E5955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Возможность виртуализации с текущем оборудованием с помощь технологии StackWise Virtual;</w:t>
            </w:r>
          </w:p>
          <w:p w14:paraId="18C5E5E0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Процессор – процессор не хуже 2.4-GHz Intel® x86 CPU with 4 cores;</w:t>
            </w:r>
          </w:p>
          <w:p w14:paraId="7B108D9A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Оперативная память – не менее 16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Gb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DDR</w:t>
            </w:r>
            <w:r w:rsidRPr="00CC5F76">
              <w:rPr>
                <w:rFonts w:ascii="Tahoma" w:hAnsi="Tahoma" w:cs="Tahoma"/>
                <w:sz w:val="19"/>
                <w:szCs w:val="19"/>
              </w:rPr>
              <w:t>4;</w:t>
            </w:r>
          </w:p>
          <w:p w14:paraId="451534DF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Внутренняя память – не менее 16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Gb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; </w:t>
            </w:r>
          </w:p>
          <w:p w14:paraId="599A2674" w14:textId="77777777" w:rsidR="00785BAD" w:rsidRPr="00CC5F76" w:rsidRDefault="00785BAD" w:rsidP="00F8101A">
            <w:pPr>
              <w:pStyle w:val="af3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09C20902" w14:textId="77777777" w:rsidR="00785BAD" w:rsidRPr="00CC5F76" w:rsidRDefault="00785BAD" w:rsidP="00F8101A">
            <w:pPr>
              <w:pStyle w:val="af3"/>
              <w:spacing w:line="276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Поддержка протоколов и технологий:</w:t>
            </w:r>
          </w:p>
          <w:p w14:paraId="73E05589" w14:textId="04A1A5CD" w:rsidR="00785BAD" w:rsidRDefault="00785BAD" w:rsidP="00194086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BGP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EIGRP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HSRP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BSR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MSDP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PIM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PIM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SSM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PIM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BIDIR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SLA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OSPF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PBR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 PVLAN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VRRP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PBR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CDP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QoS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FHS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, 802.1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x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Macsec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-128,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CoPP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SXP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SLA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Responder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SSO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VRF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VXLAN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LISP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SGT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EVPN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MPLS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(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2,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3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VPN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),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mVPN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NETCONF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RESTCONF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gRPC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YANG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PnP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Agent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ZTP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/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Open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PnP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GuestShell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(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On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Box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Python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),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Model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driven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telemetry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sampled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NetFlow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SPAN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RSPAN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NSF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ISSU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StackWise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Virtual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PTP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MACsec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-256,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Bidirectional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Forwarding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Detection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(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BFD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), 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SSH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;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Full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Flexible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NetFlow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(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FNF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),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Cisco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Software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Defined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Access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Cisco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DNA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,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Cisco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>TrustSec</w:t>
            </w: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;</w:t>
            </w:r>
          </w:p>
          <w:p w14:paraId="48625EF9" w14:textId="77777777" w:rsidR="00194086" w:rsidRPr="00CC5F76" w:rsidRDefault="00194086" w:rsidP="00194086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</w:p>
          <w:p w14:paraId="003E5160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Источники питания:</w:t>
            </w:r>
          </w:p>
          <w:p w14:paraId="71C472DD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 Не менее двух источников питания постоянного тока. </w:t>
            </w:r>
          </w:p>
          <w:p w14:paraId="187781D3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 Рабочее напряжение - от 40 Вольт до 72 Вольт;</w:t>
            </w:r>
          </w:p>
          <w:p w14:paraId="3BBC2EFB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 Максимальна выходная мощность – не более 1600 Ватт;  </w:t>
            </w:r>
          </w:p>
          <w:p w14:paraId="3D6316EB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 Кабели питания должны быть включены в комплект.</w:t>
            </w:r>
          </w:p>
          <w:p w14:paraId="1D731701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63464ED6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Габариты и вес:</w:t>
            </w:r>
          </w:p>
          <w:p w14:paraId="1B4B60E7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Размеры ВхШхД не более – 4,4x44.45x45.72 см;</w:t>
            </w:r>
          </w:p>
          <w:p w14:paraId="35D14CBE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Вес – не более 11,63 кг.</w:t>
            </w:r>
          </w:p>
          <w:p w14:paraId="3979F229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64BE045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Диапазон рабочих температур: </w:t>
            </w:r>
          </w:p>
          <w:p w14:paraId="77E77494" w14:textId="77777777" w:rsidR="00785BAD" w:rsidRPr="00CC5F76" w:rsidRDefault="00785BAD" w:rsidP="00785BAD">
            <w:pPr>
              <w:pStyle w:val="af3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от - 0 до +40°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C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  <w:p w14:paraId="057056D8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41C0405C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Соответствие стандартам:</w:t>
            </w:r>
          </w:p>
          <w:p w14:paraId="0771E37D" w14:textId="144767C5" w:rsidR="00785BAD" w:rsidRDefault="00785BAD" w:rsidP="00785BAD">
            <w:pPr>
              <w:spacing w:after="0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 xml:space="preserve">- </w:t>
            </w:r>
            <w:r w:rsidRPr="00CC5F76">
              <w:rPr>
                <w:rFonts w:ascii="Tahoma" w:hAnsi="Tahoma" w:cs="Tahoma"/>
                <w:sz w:val="19"/>
                <w:szCs w:val="19"/>
              </w:rPr>
              <w:t>не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</w:rPr>
              <w:t>хуже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 xml:space="preserve">, </w:t>
            </w:r>
            <w:r w:rsidRPr="00CC5F76">
              <w:rPr>
                <w:rFonts w:ascii="Tahoma" w:hAnsi="Tahoma" w:cs="Tahoma"/>
                <w:sz w:val="19"/>
                <w:szCs w:val="19"/>
              </w:rPr>
              <w:t>чем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 47 CFR Part 15 Class A, CNS13438: 2006 Class A, EN 300 386 V1.6.1, EN61000-3-2: 2014, EN61000-3-3: 2013, ICES-003 Issue 6: 2016 Class A, KN 32: 2015 Class A, TCVN 7189: 2009 Class A, EN 55032:2012/ AC:2013 Class A, EN 55032:2015 Class A, CISPR 32 Edition 2 Class A, V-2/2015.04 Class A, V-3/2015.04 Class A, CISPR24: 2010 + A1: 2015, EN 300 386 V1.6.1, EN55024: 2010 + A1: 2015, KN35: 2015, TCVN 7317: 2003.</w:t>
            </w:r>
          </w:p>
          <w:p w14:paraId="1264ABC3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  <w:p w14:paraId="6BD8B126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Гарантия и сервисная поддержка на коммутатор и его составных частей - не менее 3 года</w:t>
            </w:r>
          </w:p>
          <w:p w14:paraId="7310F484" w14:textId="77777777" w:rsidR="00785BAD" w:rsidRPr="00CC5F76" w:rsidRDefault="00785BAD" w:rsidP="00785BAD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</w:p>
          <w:p w14:paraId="387036B3" w14:textId="72B8A033" w:rsidR="00785BAD" w:rsidRPr="00CC5F76" w:rsidRDefault="00785BAD" w:rsidP="00785BAD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Срок поставки не более </w:t>
            </w:r>
            <w:r>
              <w:rPr>
                <w:rFonts w:ascii="Tahoma" w:hAnsi="Tahoma" w:cs="Tahoma"/>
                <w:b/>
                <w:spacing w:val="-3"/>
                <w:sz w:val="19"/>
                <w:szCs w:val="19"/>
              </w:rPr>
              <w:t>112</w:t>
            </w:r>
            <w:r w:rsidRPr="00CC5F7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(</w:t>
            </w:r>
            <w:r>
              <w:rPr>
                <w:rFonts w:ascii="Tahoma" w:hAnsi="Tahoma" w:cs="Tahoma"/>
                <w:b/>
                <w:spacing w:val="-3"/>
                <w:sz w:val="19"/>
                <w:szCs w:val="19"/>
              </w:rPr>
              <w:t>сто двенадцати</w:t>
            </w:r>
            <w:r w:rsidRPr="00CC5F76">
              <w:rPr>
                <w:rFonts w:ascii="Tahoma" w:hAnsi="Tahoma" w:cs="Tahoma"/>
                <w:b/>
                <w:spacing w:val="-3"/>
                <w:sz w:val="19"/>
                <w:szCs w:val="19"/>
              </w:rPr>
              <w:t>) календарных дней с даты заключения Договора</w:t>
            </w:r>
          </w:p>
        </w:tc>
        <w:tc>
          <w:tcPr>
            <w:tcW w:w="910" w:type="dxa"/>
            <w:vAlign w:val="center"/>
          </w:tcPr>
          <w:p w14:paraId="43EF3417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lastRenderedPageBreak/>
              <w:t>4</w:t>
            </w:r>
          </w:p>
        </w:tc>
      </w:tr>
      <w:tr w:rsidR="00785BAD" w:rsidRPr="00CC5F76" w14:paraId="10A34C62" w14:textId="77777777" w:rsidTr="00E6786D">
        <w:trPr>
          <w:gridAfter w:val="1"/>
          <w:wAfter w:w="7" w:type="dxa"/>
          <w:trHeight w:val="2117"/>
        </w:trPr>
        <w:tc>
          <w:tcPr>
            <w:tcW w:w="928" w:type="dxa"/>
          </w:tcPr>
          <w:p w14:paraId="15007C6B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1.3</w:t>
            </w:r>
          </w:p>
        </w:tc>
        <w:tc>
          <w:tcPr>
            <w:tcW w:w="2132" w:type="dxa"/>
          </w:tcPr>
          <w:p w14:paraId="4EB1E44B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Высоко производительный коммутатор уровня доступа</w:t>
            </w:r>
          </w:p>
        </w:tc>
        <w:tc>
          <w:tcPr>
            <w:tcW w:w="6912" w:type="dxa"/>
            <w:vAlign w:val="center"/>
          </w:tcPr>
          <w:p w14:paraId="198FFFC5" w14:textId="77777777" w:rsidR="00785BAD" w:rsidRPr="00CC5F76" w:rsidRDefault="00785BAD" w:rsidP="00F8101A">
            <w:pPr>
              <w:pStyle w:val="af3"/>
              <w:spacing w:line="276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Общие характеристики:</w:t>
            </w:r>
          </w:p>
          <w:p w14:paraId="4453D8F8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Количество портов:</w:t>
            </w:r>
          </w:p>
          <w:p w14:paraId="5FB788F8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не менее 48 шт. 1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Gigabit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Ethernet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, форм фактора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RJ</w:t>
            </w:r>
            <w:r w:rsidRPr="00CC5F76">
              <w:rPr>
                <w:rFonts w:ascii="Tahoma" w:hAnsi="Tahoma" w:cs="Tahoma"/>
                <w:sz w:val="19"/>
                <w:szCs w:val="19"/>
              </w:rPr>
              <w:t>45;</w:t>
            </w:r>
          </w:p>
          <w:p w14:paraId="1F0E7AFF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не менее 4 шт. 10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Gigabit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, форм фактора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sfp</w:t>
            </w:r>
            <w:r w:rsidRPr="00CC5F76">
              <w:rPr>
                <w:rFonts w:ascii="Tahoma" w:hAnsi="Tahoma" w:cs="Tahoma"/>
                <w:sz w:val="19"/>
                <w:szCs w:val="19"/>
              </w:rPr>
              <w:t>+;</w:t>
            </w:r>
          </w:p>
          <w:p w14:paraId="09914781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Коммутационная производительность – не менее 176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при размере пакета 187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byte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и выше.</w:t>
            </w:r>
          </w:p>
          <w:p w14:paraId="2570E28D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Коммутационная производительность режиме Stacking – не менее 496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при размере пакета 187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byte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и выше.</w:t>
            </w:r>
          </w:p>
          <w:p w14:paraId="76B00805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lastRenderedPageBreak/>
              <w:t>- Производительность при передаче пакетов - не менее 130,95 миллиона пакетов в секунду;</w:t>
            </w:r>
          </w:p>
          <w:p w14:paraId="5A30AEFC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Производительность при передаче пакетов в режиме Stacking - не менее 369 миллиона пакетов в секунду;</w:t>
            </w:r>
          </w:p>
          <w:p w14:paraId="18B5ED77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Размер таблице MAC адресов – не менее 32 000 записей;</w:t>
            </w:r>
          </w:p>
          <w:p w14:paraId="1663A1A2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Количество маршрутов IPv4 – не менее 32 000 host/ARP;</w:t>
            </w:r>
          </w:p>
          <w:p w14:paraId="073C8E8F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Количество маршрутов IPv6 – не менее 16 000 host;</w:t>
            </w:r>
          </w:p>
          <w:p w14:paraId="3935BB19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Поддержка технологий виртуализации коммутаторов StackWise</w:t>
            </w:r>
          </w:p>
          <w:p w14:paraId="5D577BEE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Возможность виртуализации с текущим оборудованием с помощь технологии StackWise;</w:t>
            </w:r>
          </w:p>
          <w:p w14:paraId="003A4F1A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Производительность портов StackWise – не менее 320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</w:p>
          <w:p w14:paraId="57F952AA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Количество устройств в одной группе StackWise -  не менее 8 </w:t>
            </w:r>
          </w:p>
          <w:p w14:paraId="12E522C5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Длинна кабеля StackWise – 50 сантиметров;</w:t>
            </w:r>
          </w:p>
          <w:p w14:paraId="7B73ADB7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Наличие функционала котроллера беспроводных точек доступа не менее чем для 50 беспроводных точек доступа;</w:t>
            </w:r>
          </w:p>
          <w:p w14:paraId="1FDC30A1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Оперативная память – не менее 8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Gb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DDR</w:t>
            </w:r>
            <w:r w:rsidRPr="00CC5F76">
              <w:rPr>
                <w:rFonts w:ascii="Tahoma" w:hAnsi="Tahoma" w:cs="Tahoma"/>
                <w:sz w:val="19"/>
                <w:szCs w:val="19"/>
              </w:rPr>
              <w:t>4;</w:t>
            </w:r>
          </w:p>
          <w:p w14:paraId="5D4260BC" w14:textId="77777777" w:rsidR="00785BAD" w:rsidRPr="00CC5F76" w:rsidRDefault="00785BAD" w:rsidP="00785BAD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 xml:space="preserve">- Внутренняя память – не менее 16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Gb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; </w:t>
            </w:r>
          </w:p>
          <w:p w14:paraId="5685FABD" w14:textId="77777777" w:rsidR="00785BAD" w:rsidRPr="00CC5F76" w:rsidRDefault="00785BAD" w:rsidP="00F8101A">
            <w:pPr>
              <w:pStyle w:val="af3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6CF11AD2" w14:textId="77777777" w:rsidR="00785BAD" w:rsidRPr="00CC5F76" w:rsidRDefault="00785BAD" w:rsidP="00F8101A">
            <w:pPr>
              <w:pStyle w:val="af3"/>
              <w:spacing w:line="276" w:lineRule="auto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Поддержка</w:t>
            </w:r>
            <w:r w:rsidRPr="00CC5F7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протоколов</w:t>
            </w:r>
            <w:r w:rsidRPr="00CC5F7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и</w:t>
            </w:r>
            <w:r w:rsidRPr="00CC5F7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технологий</w:t>
            </w:r>
            <w:r w:rsidRPr="00CC5F76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:</w:t>
            </w:r>
          </w:p>
          <w:p w14:paraId="789ED549" w14:textId="77777777" w:rsidR="00785BAD" w:rsidRPr="00A66A1E" w:rsidRDefault="00785BAD" w:rsidP="00785BAD">
            <w:pPr>
              <w:pStyle w:val="af"/>
              <w:spacing w:after="0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  <w:lang w:val="en-US"/>
              </w:rPr>
              <w:t xml:space="preserve">- 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Layer 2, Routed Access (RIP, EIGRP Stub, OSPF - 1000 routes), PBR, PIM Stub Multicast (1000 routes)), PVLAN, VRRP, PBR, CDP, QoS, FHS, 802.1X, MACsec-128, CoPP, SXP, IP SLA Responder, SSO, BGP, EIGRP, HSRP, IS-IS, BSR, MSDP, PIM-BIDIR, IP SLA, OSPF, VRF, VXLAN, TrustSec, SGT, MPLS, mVPN, NETCONF, RESTCONF, gRPC, YANG, PnP Agent, ZTP/Open PnP, GuestShell (On-Box Python), Model-driven telemetry, sampled NetFlow, SPAN, RSPAN, Nonstop Forwarding (NSF), Graceful Insertion and Removal (GIR), Extended Fast Software Upgrade (xFSU), Software Patching (CLI Based), AVB, PTP, CoAP, MACsec-256</w:t>
            </w:r>
            <w:r w:rsidRPr="00CC5F76"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>;</w:t>
            </w:r>
          </w:p>
          <w:p w14:paraId="00693A0C" w14:textId="77777777" w:rsidR="00785BAD" w:rsidRPr="00785BAD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</w:p>
          <w:p w14:paraId="5FE4A0D2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Источники питания:</w:t>
            </w:r>
          </w:p>
          <w:p w14:paraId="60FA768C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 Не менее двух источников питания постоянного тока. </w:t>
            </w:r>
          </w:p>
          <w:p w14:paraId="03A2D46C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 Рабочее напряжение - от 40 Вольт до 72 Вольт;</w:t>
            </w:r>
          </w:p>
          <w:p w14:paraId="18BBD481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 xml:space="preserve">- Максимальна выходная мощность – не более 715 Ватт; </w:t>
            </w:r>
          </w:p>
          <w:p w14:paraId="78D42536" w14:textId="77777777" w:rsidR="00785BAD" w:rsidRPr="00CC5F76" w:rsidRDefault="00785BAD" w:rsidP="00785BAD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CC5F76">
              <w:rPr>
                <w:rFonts w:ascii="Tahoma" w:eastAsiaTheme="minorHAnsi" w:hAnsi="Tahoma" w:cs="Tahoma"/>
                <w:sz w:val="19"/>
                <w:szCs w:val="19"/>
              </w:rPr>
              <w:t>- Кабели питания должны быть включены в комплект.</w:t>
            </w:r>
          </w:p>
          <w:p w14:paraId="7DA48C56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2CA8CC09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Габариты и вес: </w:t>
            </w:r>
          </w:p>
          <w:p w14:paraId="62A8346F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Размеры ВхШхД не более – 4,4x44.45x41 см;</w:t>
            </w:r>
          </w:p>
          <w:p w14:paraId="69F064E2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Вес – не более 7 кг.</w:t>
            </w:r>
          </w:p>
          <w:p w14:paraId="465B14C8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F391EF7" w14:textId="77777777" w:rsidR="00785BAD" w:rsidRPr="00CC5F76" w:rsidRDefault="00785BAD" w:rsidP="00785BAD">
            <w:pPr>
              <w:spacing w:after="0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Диапазон рабочих температур: </w:t>
            </w:r>
          </w:p>
          <w:p w14:paraId="3D65A932" w14:textId="77777777" w:rsidR="00785BAD" w:rsidRPr="00CC5F76" w:rsidRDefault="00785BAD" w:rsidP="00785BAD">
            <w:pPr>
              <w:pStyle w:val="af3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sz w:val="19"/>
                <w:szCs w:val="19"/>
              </w:rPr>
              <w:t>- от - 5 до +45°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C</w:t>
            </w:r>
            <w:r w:rsidRPr="00CC5F76"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  <w:p w14:paraId="0018B73D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4F3A4AFE" w14:textId="77777777" w:rsidR="00785BAD" w:rsidRPr="00A2644F" w:rsidRDefault="00785BAD" w:rsidP="00785BAD">
            <w:pPr>
              <w:spacing w:after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Соответствие</w:t>
            </w:r>
            <w:r w:rsidRPr="00A2644F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Pr="00CC5F76">
              <w:rPr>
                <w:rFonts w:ascii="Tahoma" w:hAnsi="Tahoma" w:cs="Tahoma"/>
                <w:b/>
                <w:bCs/>
                <w:sz w:val="19"/>
                <w:szCs w:val="19"/>
              </w:rPr>
              <w:t>стандартам</w:t>
            </w:r>
            <w:r w:rsidRPr="00A2644F">
              <w:rPr>
                <w:rFonts w:ascii="Tahoma" w:hAnsi="Tahoma" w:cs="Tahoma"/>
                <w:b/>
                <w:bCs/>
                <w:sz w:val="19"/>
                <w:szCs w:val="19"/>
              </w:rPr>
              <w:t>:</w:t>
            </w:r>
          </w:p>
          <w:p w14:paraId="0A5BD615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 xml:space="preserve">- </w:t>
            </w:r>
            <w:r w:rsidRPr="00CC5F76">
              <w:rPr>
                <w:rFonts w:ascii="Tahoma" w:hAnsi="Tahoma" w:cs="Tahoma"/>
                <w:sz w:val="19"/>
                <w:szCs w:val="19"/>
              </w:rPr>
              <w:t>не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CC5F76">
              <w:rPr>
                <w:rFonts w:ascii="Tahoma" w:hAnsi="Tahoma" w:cs="Tahoma"/>
                <w:sz w:val="19"/>
                <w:szCs w:val="19"/>
              </w:rPr>
              <w:t>хуже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 xml:space="preserve">, </w:t>
            </w:r>
            <w:r w:rsidRPr="00CC5F76">
              <w:rPr>
                <w:rFonts w:ascii="Tahoma" w:hAnsi="Tahoma" w:cs="Tahoma"/>
                <w:sz w:val="19"/>
                <w:szCs w:val="19"/>
              </w:rPr>
              <w:t>чем</w:t>
            </w:r>
            <w:r w:rsidRPr="00CC5F76">
              <w:rPr>
                <w:rFonts w:ascii="Tahoma" w:hAnsi="Tahoma" w:cs="Tahoma"/>
                <w:sz w:val="19"/>
                <w:szCs w:val="19"/>
                <w:lang w:val="en-US"/>
              </w:rPr>
              <w:t> FCC Part 15 (CFR 47) Class A, CES-003 Class A, EN 55032 Class A, CISPR 32 Class A, AS/NZS 3548 Class A, BSMI Class A (AC input models only), VCCI Class A, EN 55024, EN300386, EN 61000-3-2, EN 61000-3-3, EN61000-4-2, EN61000-4-3, EN61000-4-4, EN61000-4-5, EN61000-4-6.</w:t>
            </w:r>
          </w:p>
          <w:p w14:paraId="64DC6490" w14:textId="77777777" w:rsidR="00785BAD" w:rsidRPr="00CC5F76" w:rsidRDefault="00785BAD" w:rsidP="00785BAD">
            <w:pPr>
              <w:spacing w:after="0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t>Гарантия и сервисная поддержка на коммутатор и его составных частей - не менее 3 года</w:t>
            </w:r>
          </w:p>
          <w:p w14:paraId="760AD33C" w14:textId="77777777" w:rsidR="00785BAD" w:rsidRPr="00CC5F76" w:rsidRDefault="00785BAD" w:rsidP="00785BAD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</w:p>
          <w:p w14:paraId="4C94FEE3" w14:textId="172E38C3" w:rsidR="00785BAD" w:rsidRPr="00CC5F76" w:rsidRDefault="00785BAD" w:rsidP="00785BAD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Срок поставки не более </w:t>
            </w:r>
            <w:r>
              <w:rPr>
                <w:rFonts w:ascii="Tahoma" w:hAnsi="Tahoma" w:cs="Tahoma"/>
                <w:b/>
                <w:spacing w:val="-3"/>
                <w:sz w:val="19"/>
                <w:szCs w:val="19"/>
              </w:rPr>
              <w:t>112</w:t>
            </w:r>
            <w:r w:rsidRPr="00CC5F76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(</w:t>
            </w:r>
            <w:r>
              <w:rPr>
                <w:rFonts w:ascii="Tahoma" w:hAnsi="Tahoma" w:cs="Tahoma"/>
                <w:b/>
                <w:spacing w:val="-3"/>
                <w:sz w:val="19"/>
                <w:szCs w:val="19"/>
              </w:rPr>
              <w:t>сто двенадцати</w:t>
            </w:r>
            <w:r w:rsidRPr="00CC5F76">
              <w:rPr>
                <w:rFonts w:ascii="Tahoma" w:hAnsi="Tahoma" w:cs="Tahoma"/>
                <w:b/>
                <w:spacing w:val="-3"/>
                <w:sz w:val="19"/>
                <w:szCs w:val="19"/>
              </w:rPr>
              <w:t>) календарных дней с даты заключения Договора</w:t>
            </w:r>
          </w:p>
        </w:tc>
        <w:tc>
          <w:tcPr>
            <w:tcW w:w="910" w:type="dxa"/>
            <w:vAlign w:val="center"/>
          </w:tcPr>
          <w:p w14:paraId="0B031758" w14:textId="77777777" w:rsidR="00785BAD" w:rsidRPr="00CC5F76" w:rsidRDefault="00785BAD" w:rsidP="00F8101A">
            <w:pPr>
              <w:pStyle w:val="af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C5F76">
              <w:rPr>
                <w:rFonts w:ascii="Tahoma" w:hAnsi="Tahoma" w:cs="Tahoma"/>
                <w:b/>
                <w:sz w:val="19"/>
                <w:szCs w:val="19"/>
              </w:rPr>
              <w:lastRenderedPageBreak/>
              <w:t>2</w:t>
            </w:r>
          </w:p>
        </w:tc>
      </w:tr>
    </w:tbl>
    <w:p w14:paraId="64C7380D" w14:textId="77777777" w:rsidR="0071265E" w:rsidRDefault="0071265E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082B044A" w14:textId="51848AA2" w:rsidR="00785BAD" w:rsidRPr="0071265E" w:rsidRDefault="002822A2">
      <w:pPr>
        <w:spacing w:after="0" w:line="240" w:lineRule="auto"/>
        <w:rPr>
          <w:rFonts w:ascii="Tahoma" w:hAnsi="Tahoma" w:cs="Tahoma"/>
          <w:b/>
          <w:color w:val="FF0000"/>
          <w:sz w:val="19"/>
          <w:szCs w:val="19"/>
        </w:rPr>
      </w:pPr>
      <w:r w:rsidRPr="0071265E">
        <w:rPr>
          <w:rFonts w:ascii="Tahoma" w:hAnsi="Tahoma" w:cs="Tahoma"/>
          <w:b/>
          <w:color w:val="FF0000"/>
          <w:sz w:val="19"/>
          <w:szCs w:val="19"/>
        </w:rPr>
        <w:t>Соответствие технических требований подтвердить технической документацией</w:t>
      </w:r>
      <w:r w:rsidR="00EE0B48" w:rsidRPr="0071265E">
        <w:rPr>
          <w:rFonts w:ascii="Tahoma" w:hAnsi="Tahoma" w:cs="Tahoma"/>
          <w:b/>
          <w:color w:val="FF0000"/>
          <w:sz w:val="19"/>
          <w:szCs w:val="19"/>
        </w:rPr>
        <w:t xml:space="preserve"> на русском или английском языке.</w:t>
      </w:r>
    </w:p>
    <w:p w14:paraId="14CDF3E6" w14:textId="3C127E8B" w:rsidR="002822A2" w:rsidRDefault="002822A2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2C8D78FB" w14:textId="04DFF7B4" w:rsidR="0071265E" w:rsidRDefault="0071265E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6BADB814" w14:textId="77777777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27BD4E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63A42CBC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7598C07E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5521AF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8FA0AF1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0B82ADA0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2F4B8015" w14:textId="77777777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7E7D7ED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8F14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4DCDEB1E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6FC1B70F" w14:textId="77777777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40F3766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001DA0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1E3318AA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B9C886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F2A1272" w14:textId="77777777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12494A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4927B14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428892AB" w14:textId="77777777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C6F9340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2F70ABA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7628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2004E8C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62A3C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57B1ACDA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5EAE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276A3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E44AC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D6541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2689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3845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8870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16A57A8E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10A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73722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AC7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032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242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5E3FE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6D9F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655B638A" w14:textId="77777777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E0689AF" w14:textId="77777777" w:rsidR="003E7E31" w:rsidRDefault="003E7E31" w:rsidP="00E6786D">
            <w:pPr>
              <w:pStyle w:val="a4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5BDCF5A2" w14:textId="77777777" w:rsidR="003E7E31" w:rsidRPr="003E7E31" w:rsidRDefault="003E7E31" w:rsidP="00E6786D">
            <w:pPr>
              <w:pStyle w:val="a4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46C839D1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A5EEB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676DEA3" w14:textId="77777777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49480D59" w14:textId="77777777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6C34EC2A" w14:textId="77777777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555097C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6A59A832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C967151" w14:textId="77777777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0285DA2A" w14:textId="77777777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36CD4276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7B7B83C0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4C7A699D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F329876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30F93FA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7AC9EA3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244E8B43" w14:textId="77777777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74415E15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AC3362E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E024193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79A8D74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F31681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5732919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DFC8FC2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D23B9A1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E951926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8F2A178" w14:textId="0A53869E" w:rsidR="00EC3C4D" w:rsidRDefault="00EC3C4D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 w:type="page"/>
      </w:r>
    </w:p>
    <w:p w14:paraId="19137B99" w14:textId="26FCE5D4" w:rsidR="00D415A4" w:rsidRDefault="00D94419" w:rsidP="007A2AE5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756E01A" w14:textId="19FE2C74" w:rsidR="00194086" w:rsidRDefault="00194086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p w14:paraId="11096B3F" w14:textId="77777777" w:rsidR="00EC3C4D" w:rsidRPr="00332170" w:rsidRDefault="00EC3C4D" w:rsidP="00EC3C4D">
      <w:pPr>
        <w:jc w:val="center"/>
        <w:rPr>
          <w:rFonts w:ascii="Tahoma" w:hAnsi="Tahoma" w:cs="Tahoma"/>
          <w:b/>
          <w:noProof/>
          <w:sz w:val="19"/>
          <w:szCs w:val="19"/>
        </w:rPr>
      </w:pPr>
      <w:r>
        <w:rPr>
          <w:rFonts w:ascii="Tahoma" w:hAnsi="Tahoma" w:cs="Tahoma"/>
          <w:b/>
          <w:noProof/>
          <w:sz w:val="19"/>
          <w:szCs w:val="19"/>
        </w:rPr>
        <w:t>ДОГОВОР ПОСТАВКИ ОБОРУДОВАНИЯ И ЛИЦЕНЗИЙ № ___</w:t>
      </w:r>
    </w:p>
    <w:p w14:paraId="31641B57" w14:textId="5BC97F4D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г. Бишкек</w:t>
      </w:r>
      <w:r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>«____» _____________ 20</w:t>
      </w:r>
      <w:r>
        <w:rPr>
          <w:rFonts w:ascii="Tahoma" w:hAnsi="Tahoma" w:cs="Tahoma"/>
          <w:sz w:val="19"/>
          <w:szCs w:val="19"/>
        </w:rPr>
        <w:t>__</w:t>
      </w:r>
      <w:r w:rsidRPr="00A31D0A">
        <w:rPr>
          <w:rFonts w:ascii="Tahoma" w:hAnsi="Tahoma" w:cs="Tahoma"/>
          <w:sz w:val="19"/>
          <w:szCs w:val="19"/>
        </w:rPr>
        <w:t xml:space="preserve"> года</w:t>
      </w:r>
    </w:p>
    <w:p w14:paraId="6879AF12" w14:textId="11F25D0F" w:rsidR="00EC3C4D" w:rsidRPr="00A31D0A" w:rsidRDefault="00EC3C4D" w:rsidP="00EC3C4D">
      <w:pPr>
        <w:ind w:firstLine="72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t>ЗАО «Альфа Телеком»</w:t>
      </w:r>
      <w:r w:rsidRPr="00A31D0A">
        <w:rPr>
          <w:rFonts w:ascii="Tahoma" w:hAnsi="Tahoma" w:cs="Tahoma"/>
          <w:noProof/>
          <w:sz w:val="19"/>
          <w:szCs w:val="19"/>
        </w:rPr>
        <w:t xml:space="preserve">, именуемое в дальнейшем «Покупатель», </w:t>
      </w:r>
      <w:r w:rsidRPr="00A31D0A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r>
        <w:rPr>
          <w:rFonts w:ascii="Tahoma" w:hAnsi="Tahoma" w:cs="Tahoma"/>
          <w:b/>
          <w:sz w:val="19"/>
          <w:szCs w:val="19"/>
        </w:rPr>
        <w:t>Мамытова Н.Т.</w:t>
      </w:r>
      <w:r w:rsidRPr="00A31D0A">
        <w:rPr>
          <w:rFonts w:ascii="Tahoma" w:hAnsi="Tahoma" w:cs="Tahoma"/>
          <w:sz w:val="19"/>
          <w:szCs w:val="19"/>
        </w:rPr>
        <w:t>, действующего на основании Устава,</w:t>
      </w:r>
      <w:r w:rsidRPr="00A31D0A">
        <w:rPr>
          <w:rFonts w:ascii="Tahoma" w:hAnsi="Tahoma" w:cs="Tahoma"/>
          <w:noProof/>
          <w:sz w:val="19"/>
          <w:szCs w:val="19"/>
        </w:rPr>
        <w:t xml:space="preserve"> с одной </w:t>
      </w:r>
      <w:r w:rsidRPr="00A31D0A">
        <w:rPr>
          <w:rFonts w:ascii="Tahoma" w:hAnsi="Tahoma" w:cs="Tahoma"/>
          <w:sz w:val="19"/>
          <w:szCs w:val="19"/>
        </w:rPr>
        <w:t xml:space="preserve">стороны и __________________________, именуемое в дальнейшем «Поставщик», в </w:t>
      </w:r>
      <w:r w:rsidRPr="00A31D0A">
        <w:rPr>
          <w:rFonts w:ascii="Tahoma" w:hAnsi="Tahoma" w:cs="Tahoma"/>
          <w:noProof/>
          <w:sz w:val="19"/>
          <w:szCs w:val="19"/>
        </w:rPr>
        <w:t xml:space="preserve">лице </w:t>
      </w:r>
      <w:r w:rsidRPr="00A31D0A">
        <w:rPr>
          <w:rFonts w:ascii="Tahoma" w:hAnsi="Tahoma" w:cs="Tahoma"/>
          <w:sz w:val="19"/>
          <w:szCs w:val="19"/>
        </w:rPr>
        <w:t>__________________________</w:t>
      </w:r>
      <w:r>
        <w:rPr>
          <w:rFonts w:ascii="Tahoma" w:hAnsi="Tahoma" w:cs="Tahoma"/>
          <w:noProof/>
          <w:sz w:val="19"/>
          <w:szCs w:val="19"/>
        </w:rPr>
        <w:t xml:space="preserve">, действующего на основании </w:t>
      </w:r>
      <w:r w:rsidRPr="00A31D0A">
        <w:rPr>
          <w:rFonts w:ascii="Tahoma" w:hAnsi="Tahoma" w:cs="Tahoma"/>
          <w:sz w:val="19"/>
          <w:szCs w:val="19"/>
        </w:rPr>
        <w:t>__________________________</w:t>
      </w:r>
      <w:r w:rsidRPr="00A31D0A">
        <w:rPr>
          <w:rFonts w:ascii="Tahoma" w:hAnsi="Tahoma" w:cs="Tahoma"/>
          <w:noProof/>
          <w:sz w:val="19"/>
          <w:szCs w:val="19"/>
        </w:rPr>
        <w:t>, с другой сторон</w:t>
      </w:r>
      <w:r w:rsidRPr="00A31D0A">
        <w:rPr>
          <w:rFonts w:ascii="Tahoma" w:hAnsi="Tahoma" w:cs="Tahoma"/>
          <w:sz w:val="19"/>
          <w:szCs w:val="19"/>
        </w:rPr>
        <w:t>ы далее вместе именуемые «Стороны», а каждое по отдельности – «Сторона»</w:t>
      </w:r>
      <w:r w:rsidRPr="00A31D0A">
        <w:rPr>
          <w:rFonts w:ascii="Tahoma" w:hAnsi="Tahoma" w:cs="Tahoma"/>
          <w:noProof/>
          <w:sz w:val="19"/>
          <w:szCs w:val="19"/>
        </w:rPr>
        <w:t>, заключили настоящий Договор о нижеследующем:</w:t>
      </w:r>
    </w:p>
    <w:p w14:paraId="1F3E36E8" w14:textId="77777777" w:rsidR="00EC3C4D" w:rsidRPr="00A31D0A" w:rsidRDefault="00EC3C4D" w:rsidP="00E6786D">
      <w:pPr>
        <w:pStyle w:val="Iauiue"/>
        <w:numPr>
          <w:ilvl w:val="0"/>
          <w:numId w:val="9"/>
        </w:numPr>
        <w:snapToGrid w:val="0"/>
        <w:spacing w:before="0" w:after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ПРЕДМЕТ ДОГОВОРА</w:t>
      </w:r>
    </w:p>
    <w:p w14:paraId="30CD354E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 xml:space="preserve">Поставщик обязуется поставить Покупателю сертифицированное Оборудование и </w:t>
      </w:r>
      <w:r>
        <w:rPr>
          <w:rFonts w:ascii="Tahoma" w:hAnsi="Tahoma" w:cs="Tahoma"/>
          <w:noProof/>
          <w:sz w:val="19"/>
          <w:szCs w:val="19"/>
        </w:rPr>
        <w:t xml:space="preserve">предоставить </w:t>
      </w:r>
      <w:r w:rsidRPr="00A31D0A">
        <w:rPr>
          <w:rFonts w:ascii="Tahoma" w:hAnsi="Tahoma" w:cs="Tahoma"/>
          <w:noProof/>
          <w:sz w:val="19"/>
          <w:szCs w:val="19"/>
        </w:rPr>
        <w:t>право пользования программным обеспечением (далее Лицензии), в соответствии с условиями, указанными в Спецификации (Приложение №1 к настоящему Договору) и комплектации заказа (Приложение №1.1 к настоящему Договору) (далее Оборудование) в сроки и на условиях, предусмотренных в настоящем Договоре, а Покупатель обязуется принять его и оплатить.</w:t>
      </w:r>
    </w:p>
    <w:p w14:paraId="4B82AEB4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Все соответствующие составные части и принадлежности Оборудования и Лицензии</w:t>
      </w:r>
      <w:r>
        <w:rPr>
          <w:rFonts w:ascii="Tahoma" w:hAnsi="Tahoma" w:cs="Tahoma"/>
          <w:noProof/>
          <w:sz w:val="19"/>
          <w:szCs w:val="19"/>
        </w:rPr>
        <w:t>,</w:t>
      </w:r>
      <w:r w:rsidRPr="00A31D0A">
        <w:rPr>
          <w:rFonts w:ascii="Tahoma" w:hAnsi="Tahoma" w:cs="Tahoma"/>
          <w:noProof/>
          <w:sz w:val="19"/>
          <w:szCs w:val="19"/>
        </w:rPr>
        <w:t xml:space="preserve"> описанные в Приложении №1 и №1.1, должны быть переданы Покупателю совместно с Оборудованием.</w:t>
      </w:r>
    </w:p>
    <w:p w14:paraId="6F750029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Количество, комплектность, функциональность и качество поставляемого Поставщиком Оборудования и Лицензий должны соответствовать всем требованиям, указанным в Договоре, Приложении №1 и Приложении №1.1.</w:t>
      </w:r>
    </w:p>
    <w:p w14:paraId="76941DC0" w14:textId="5AEBD805" w:rsidR="00EC3C4D" w:rsidRPr="00A31D0A" w:rsidRDefault="00EC3C4D" w:rsidP="00E6786D">
      <w:pPr>
        <w:pStyle w:val="Iauiue"/>
        <w:numPr>
          <w:ilvl w:val="1"/>
          <w:numId w:val="9"/>
        </w:numPr>
        <w:tabs>
          <w:tab w:val="left" w:pos="567"/>
        </w:tabs>
        <w:snapToGrid w:val="0"/>
        <w:spacing w:before="0" w:after="0"/>
        <w:ind w:left="0" w:firstLine="0"/>
        <w:jc w:val="both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 xml:space="preserve">Срок поставки Оборудования </w:t>
      </w:r>
      <w:r>
        <w:rPr>
          <w:rFonts w:ascii="Tahoma" w:hAnsi="Tahoma" w:cs="Tahoma"/>
          <w:noProof/>
          <w:sz w:val="19"/>
          <w:szCs w:val="19"/>
        </w:rPr>
        <w:t xml:space="preserve">и </w:t>
      </w:r>
      <w:r w:rsidRPr="00A31D0A">
        <w:rPr>
          <w:rFonts w:ascii="Tahoma" w:hAnsi="Tahoma" w:cs="Tahoma"/>
          <w:noProof/>
          <w:sz w:val="19"/>
          <w:szCs w:val="19"/>
        </w:rPr>
        <w:t xml:space="preserve">Лицензий составляет не более </w:t>
      </w:r>
      <w:r w:rsidR="00E6786D">
        <w:rPr>
          <w:rFonts w:ascii="Tahoma" w:hAnsi="Tahoma" w:cs="Tahoma"/>
          <w:noProof/>
          <w:sz w:val="19"/>
          <w:szCs w:val="19"/>
        </w:rPr>
        <w:t>112</w:t>
      </w:r>
      <w:r w:rsidRPr="00A31D0A">
        <w:rPr>
          <w:rFonts w:ascii="Tahoma" w:hAnsi="Tahoma" w:cs="Tahoma"/>
          <w:noProof/>
          <w:sz w:val="19"/>
          <w:szCs w:val="19"/>
        </w:rPr>
        <w:t xml:space="preserve"> (</w:t>
      </w:r>
      <w:r w:rsidR="00E6786D">
        <w:rPr>
          <w:rFonts w:ascii="Tahoma" w:hAnsi="Tahoma" w:cs="Tahoma"/>
          <w:noProof/>
          <w:sz w:val="19"/>
          <w:szCs w:val="19"/>
        </w:rPr>
        <w:t>сто двенадцать</w:t>
      </w:r>
      <w:r w:rsidRPr="00A31D0A">
        <w:rPr>
          <w:rFonts w:ascii="Tahoma" w:hAnsi="Tahoma" w:cs="Tahoma"/>
          <w:noProof/>
          <w:sz w:val="19"/>
          <w:szCs w:val="19"/>
        </w:rPr>
        <w:t>) календарных дней с даты заключения настоящего Договора.</w:t>
      </w:r>
    </w:p>
    <w:p w14:paraId="2B464E81" w14:textId="77777777" w:rsidR="00EC3C4D" w:rsidRPr="00A31D0A" w:rsidRDefault="00EC3C4D" w:rsidP="00EC3C4D">
      <w:pPr>
        <w:pStyle w:val="Iauiue"/>
        <w:tabs>
          <w:tab w:val="left" w:pos="567"/>
        </w:tabs>
        <w:snapToGrid w:val="0"/>
        <w:spacing w:before="0" w:after="0"/>
        <w:jc w:val="both"/>
        <w:rPr>
          <w:rFonts w:ascii="Tahoma" w:hAnsi="Tahoma" w:cs="Tahoma"/>
          <w:noProof/>
          <w:sz w:val="19"/>
          <w:szCs w:val="19"/>
        </w:rPr>
      </w:pPr>
    </w:p>
    <w:p w14:paraId="433E792A" w14:textId="77777777" w:rsidR="00EC3C4D" w:rsidRPr="00A31D0A" w:rsidRDefault="00EC3C4D" w:rsidP="00E6786D">
      <w:pPr>
        <w:pStyle w:val="Iauiue"/>
        <w:numPr>
          <w:ilvl w:val="0"/>
          <w:numId w:val="9"/>
        </w:numPr>
        <w:snapToGrid w:val="0"/>
        <w:spacing w:before="0" w:after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4EBB12FA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Поставщик обязан:</w:t>
      </w:r>
    </w:p>
    <w:p w14:paraId="79D3EF09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Передать технически исправное, новое (не находившееся ранее в пользовании) </w:t>
      </w:r>
      <w:r w:rsidRPr="00A31D0A">
        <w:rPr>
          <w:rFonts w:ascii="Tahoma" w:hAnsi="Tahoma" w:cs="Tahoma"/>
          <w:noProof/>
          <w:sz w:val="19"/>
          <w:szCs w:val="19"/>
        </w:rPr>
        <w:t xml:space="preserve">Оборудование и </w:t>
      </w:r>
      <w:r w:rsidRPr="00A31D0A">
        <w:rPr>
          <w:rFonts w:ascii="Tahoma" w:hAnsi="Tahoma" w:cs="Tahoma"/>
          <w:sz w:val="19"/>
          <w:szCs w:val="19"/>
        </w:rPr>
        <w:t>Лицензии, комплектующие части и всю сопутствующую техническую документацию в срок, указанный в п.1.4. Договора.</w:t>
      </w:r>
    </w:p>
    <w:p w14:paraId="528633E4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Осуществить поставку </w:t>
      </w:r>
      <w:r w:rsidRPr="00A31D0A">
        <w:rPr>
          <w:rFonts w:ascii="Tahoma" w:hAnsi="Tahoma" w:cs="Tahoma"/>
          <w:noProof/>
          <w:sz w:val="19"/>
          <w:szCs w:val="19"/>
        </w:rPr>
        <w:t xml:space="preserve">Оборудования и Лицензий </w:t>
      </w:r>
      <w:r w:rsidRPr="00A31D0A">
        <w:rPr>
          <w:rFonts w:ascii="Tahoma" w:hAnsi="Tahoma" w:cs="Tahoma"/>
          <w:sz w:val="19"/>
          <w:szCs w:val="19"/>
        </w:rPr>
        <w:t>на условиях</w:t>
      </w:r>
      <w:r>
        <w:rPr>
          <w:rFonts w:ascii="Tahoma" w:hAnsi="Tahoma" w:cs="Tahoma"/>
          <w:sz w:val="19"/>
          <w:szCs w:val="19"/>
        </w:rPr>
        <w:t>,</w:t>
      </w:r>
      <w:r w:rsidRPr="00A31D0A">
        <w:rPr>
          <w:rFonts w:ascii="Tahoma" w:hAnsi="Tahoma" w:cs="Tahoma"/>
          <w:b/>
          <w:noProof/>
          <w:sz w:val="19"/>
          <w:szCs w:val="19"/>
        </w:rPr>
        <w:t xml:space="preserve"> </w:t>
      </w:r>
      <w:r w:rsidRPr="00A31D0A">
        <w:rPr>
          <w:rFonts w:ascii="Tahoma" w:hAnsi="Tahoma" w:cs="Tahoma"/>
          <w:noProof/>
          <w:sz w:val="19"/>
          <w:szCs w:val="19"/>
        </w:rPr>
        <w:t>предусмотренных</w:t>
      </w:r>
      <w:r w:rsidRPr="00A31D0A">
        <w:rPr>
          <w:rFonts w:ascii="Tahoma" w:hAnsi="Tahoma" w:cs="Tahoma"/>
          <w:b/>
          <w:noProof/>
          <w:sz w:val="19"/>
          <w:szCs w:val="19"/>
        </w:rPr>
        <w:t xml:space="preserve"> </w:t>
      </w:r>
      <w:r w:rsidRPr="00A31D0A">
        <w:rPr>
          <w:rFonts w:ascii="Tahoma" w:hAnsi="Tahoma" w:cs="Tahoma"/>
          <w:sz w:val="19"/>
          <w:szCs w:val="19"/>
        </w:rPr>
        <w:t>Договором.</w:t>
      </w:r>
    </w:p>
    <w:p w14:paraId="018182FB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В случае поставки </w:t>
      </w:r>
      <w:r w:rsidRPr="00A31D0A">
        <w:rPr>
          <w:rFonts w:ascii="Tahoma" w:hAnsi="Tahoma" w:cs="Tahoma"/>
          <w:noProof/>
          <w:sz w:val="19"/>
          <w:szCs w:val="19"/>
        </w:rPr>
        <w:t>Оборудования и/или Лицензий</w:t>
      </w:r>
      <w:r w:rsidRPr="00A31D0A">
        <w:rPr>
          <w:rFonts w:ascii="Tahoma" w:hAnsi="Tahoma" w:cs="Tahoma"/>
          <w:sz w:val="19"/>
          <w:szCs w:val="19"/>
        </w:rPr>
        <w:t xml:space="preserve"> несоответствующ</w:t>
      </w:r>
      <w:r>
        <w:rPr>
          <w:rFonts w:ascii="Tahoma" w:hAnsi="Tahoma" w:cs="Tahoma"/>
          <w:sz w:val="19"/>
          <w:szCs w:val="19"/>
        </w:rPr>
        <w:t>их</w:t>
      </w:r>
      <w:r w:rsidRPr="00A31D0A">
        <w:rPr>
          <w:rFonts w:ascii="Tahoma" w:hAnsi="Tahoma" w:cs="Tahoma"/>
          <w:sz w:val="19"/>
          <w:szCs w:val="19"/>
        </w:rPr>
        <w:t xml:space="preserve"> требованиям</w:t>
      </w:r>
      <w:r>
        <w:rPr>
          <w:rFonts w:ascii="Tahoma" w:hAnsi="Tahoma" w:cs="Tahoma"/>
          <w:sz w:val="19"/>
          <w:szCs w:val="19"/>
        </w:rPr>
        <w:t>,</w:t>
      </w:r>
      <w:r w:rsidRPr="00A31D0A">
        <w:rPr>
          <w:rFonts w:ascii="Tahoma" w:hAnsi="Tahoma" w:cs="Tahoma"/>
          <w:sz w:val="19"/>
          <w:szCs w:val="19"/>
        </w:rPr>
        <w:t xml:space="preserve"> Поставщик обязан заменить несоответствующие </w:t>
      </w:r>
      <w:r w:rsidRPr="00A31D0A">
        <w:rPr>
          <w:rFonts w:ascii="Tahoma" w:hAnsi="Tahoma" w:cs="Tahoma"/>
          <w:noProof/>
          <w:sz w:val="19"/>
          <w:szCs w:val="19"/>
        </w:rPr>
        <w:t xml:space="preserve">Оборудование и/или Лицензии </w:t>
      </w:r>
      <w:r w:rsidRPr="00A31D0A">
        <w:rPr>
          <w:rFonts w:ascii="Tahoma" w:hAnsi="Tahoma" w:cs="Tahoma"/>
          <w:sz w:val="19"/>
          <w:szCs w:val="19"/>
        </w:rPr>
        <w:t>соответствующими.</w:t>
      </w:r>
    </w:p>
    <w:p w14:paraId="608A7FCB" w14:textId="77777777" w:rsidR="00EC3C4D" w:rsidRPr="00A31D0A" w:rsidRDefault="00EC3C4D" w:rsidP="00E6786D">
      <w:pPr>
        <w:pStyle w:val="a4"/>
        <w:numPr>
          <w:ilvl w:val="2"/>
          <w:numId w:val="9"/>
        </w:numPr>
        <w:ind w:left="0" w:firstLine="0"/>
        <w:jc w:val="both"/>
        <w:rPr>
          <w:rFonts w:ascii="Tahoma" w:eastAsia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Известить Покупателя о планируемой дате доставки Оборудования и Лицензий по электронной почте, указанной в п. 1</w:t>
      </w:r>
      <w:r>
        <w:rPr>
          <w:rFonts w:ascii="Tahoma" w:hAnsi="Tahoma" w:cs="Tahoma"/>
          <w:sz w:val="19"/>
          <w:szCs w:val="19"/>
        </w:rPr>
        <w:t>6</w:t>
      </w:r>
      <w:r w:rsidRPr="00A31D0A">
        <w:rPr>
          <w:rFonts w:ascii="Tahoma" w:hAnsi="Tahoma" w:cs="Tahoma"/>
          <w:sz w:val="19"/>
          <w:szCs w:val="19"/>
        </w:rPr>
        <w:t xml:space="preserve"> Договора, не менее чем за 5 (пять) рабочих дней до такой даты.</w:t>
      </w:r>
    </w:p>
    <w:p w14:paraId="3C5579D2" w14:textId="77777777" w:rsidR="00EC3C4D" w:rsidRPr="00A31D0A" w:rsidRDefault="00EC3C4D" w:rsidP="00E6786D">
      <w:pPr>
        <w:pStyle w:val="a4"/>
        <w:numPr>
          <w:ilvl w:val="2"/>
          <w:numId w:val="9"/>
        </w:numPr>
        <w:ind w:left="0" w:firstLine="0"/>
        <w:jc w:val="both"/>
        <w:rPr>
          <w:rFonts w:ascii="Tahoma" w:eastAsia="Calibri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Предупредить незамедлительно Покупателя об обстоятельствах, препятствующих осуществлению поставки в срок, указанный в Договоре, при этом такое уведомление не освобождает от ответственности за просрочку.</w:t>
      </w:r>
    </w:p>
    <w:p w14:paraId="362F41E2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4DFF57B6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Не разглашать конфиденциальную информацию в соответствии с условиями настоящего Договора, полученную при исполнении настоящего Договора, третьим лицам, без предварительного письменного согласия Покупателя.</w:t>
      </w:r>
    </w:p>
    <w:p w14:paraId="57D4CE70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Покупатель</w:t>
      </w:r>
      <w:r w:rsidRPr="00A31D0A" w:rsidDel="00900AB6">
        <w:rPr>
          <w:rFonts w:ascii="Tahoma" w:hAnsi="Tahoma" w:cs="Tahoma"/>
          <w:b/>
          <w:sz w:val="19"/>
          <w:szCs w:val="19"/>
        </w:rPr>
        <w:t xml:space="preserve"> </w:t>
      </w:r>
      <w:r w:rsidRPr="00A31D0A">
        <w:rPr>
          <w:rFonts w:ascii="Tahoma" w:hAnsi="Tahoma" w:cs="Tahoma"/>
          <w:b/>
          <w:sz w:val="19"/>
          <w:szCs w:val="19"/>
        </w:rPr>
        <w:t>обязан:</w:t>
      </w:r>
    </w:p>
    <w:p w14:paraId="1A00790E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Принять </w:t>
      </w:r>
      <w:r w:rsidRPr="00A31D0A">
        <w:rPr>
          <w:rFonts w:ascii="Tahoma" w:hAnsi="Tahoma" w:cs="Tahoma"/>
          <w:noProof/>
          <w:sz w:val="19"/>
          <w:szCs w:val="19"/>
        </w:rPr>
        <w:t>Оборудование и Лицензии</w:t>
      </w:r>
      <w:r w:rsidRPr="00A31D0A">
        <w:rPr>
          <w:rFonts w:ascii="Tahoma" w:hAnsi="Tahoma" w:cs="Tahoma"/>
          <w:sz w:val="19"/>
          <w:szCs w:val="19"/>
        </w:rPr>
        <w:t xml:space="preserve"> и произвести оплату в срок, размере и порядке, предусмотренном настоящим Договором.</w:t>
      </w:r>
    </w:p>
    <w:p w14:paraId="1F30C3D0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Осуществить приемку Оборудования и Лицензий в порядке, предусмотренном в </w:t>
      </w:r>
      <w:r w:rsidRPr="002D67EC">
        <w:rPr>
          <w:rFonts w:ascii="Tahoma" w:hAnsi="Tahoma" w:cs="Tahoma"/>
          <w:sz w:val="19"/>
          <w:szCs w:val="19"/>
        </w:rPr>
        <w:t xml:space="preserve">разделе </w:t>
      </w:r>
      <w:r w:rsidRPr="00332170">
        <w:rPr>
          <w:rFonts w:ascii="Tahoma" w:hAnsi="Tahoma" w:cs="Tahoma"/>
          <w:sz w:val="19"/>
          <w:szCs w:val="19"/>
        </w:rPr>
        <w:t>3</w:t>
      </w:r>
      <w:r w:rsidRPr="00A31D0A">
        <w:rPr>
          <w:rFonts w:ascii="Tahoma" w:hAnsi="Tahoma" w:cs="Tahoma"/>
          <w:sz w:val="19"/>
          <w:szCs w:val="19"/>
        </w:rPr>
        <w:t xml:space="preserve"> Договора.</w:t>
      </w:r>
    </w:p>
    <w:p w14:paraId="2CD4BF1B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eastAsia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Письменно уведомить Поставщика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78B43FA7" w14:textId="77777777" w:rsidR="00EC3C4D" w:rsidRPr="00A31D0A" w:rsidRDefault="00EC3C4D" w:rsidP="00EC3C4D">
      <w:pPr>
        <w:pStyle w:val="Iauiue"/>
        <w:snapToGrid w:val="0"/>
        <w:spacing w:before="0" w:after="0"/>
        <w:jc w:val="both"/>
        <w:rPr>
          <w:rFonts w:ascii="Tahoma" w:hAnsi="Tahoma" w:cs="Tahoma"/>
          <w:b/>
          <w:noProof/>
          <w:sz w:val="19"/>
          <w:szCs w:val="19"/>
        </w:rPr>
      </w:pPr>
    </w:p>
    <w:p w14:paraId="35FAE97F" w14:textId="77777777" w:rsidR="00EC3C4D" w:rsidRPr="00A31D0A" w:rsidRDefault="00EC3C4D" w:rsidP="00E6786D">
      <w:pPr>
        <w:pStyle w:val="Iauiue"/>
        <w:numPr>
          <w:ilvl w:val="0"/>
          <w:numId w:val="9"/>
        </w:numPr>
        <w:snapToGrid w:val="0"/>
        <w:spacing w:before="0" w:after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УСЛОВИЯ ПОСТАВКИ И ПРИЕМКИ ОБОРУДОВАНИЯ, ЛИЦЕНЗИЙ</w:t>
      </w:r>
    </w:p>
    <w:p w14:paraId="75DC827A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Оборудование должно быть доставлено Поставщиком и разгружено на складе Покупателя, расположенном по адресу (далее - Пункт назначения): Кыргызская Республика, Чуйская область, c. Новопокровка, ул. Ленина, 248.</w:t>
      </w:r>
    </w:p>
    <w:p w14:paraId="27867E41" w14:textId="1D9DFB15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color w:val="000000"/>
          <w:sz w:val="19"/>
          <w:szCs w:val="19"/>
        </w:rPr>
        <w:t xml:space="preserve">Поставка Лицензий, предоставляющих Покупателю право пользования программным обеспечением, указанным в приложениях 1 и 1.1. к Договору, осуществляется в электронном виде путём отправки на электронную почту </w:t>
      </w:r>
      <w:r w:rsidRPr="00A31D0A">
        <w:rPr>
          <w:rFonts w:ascii="Tahoma" w:hAnsi="Tahoma" w:cs="Tahoma"/>
          <w:sz w:val="19"/>
          <w:szCs w:val="19"/>
        </w:rPr>
        <w:t>Покупателя _____________, ключей доступа</w:t>
      </w:r>
      <w:r w:rsidRPr="00A31D0A">
        <w:rPr>
          <w:rFonts w:ascii="Tahoma" w:hAnsi="Tahoma" w:cs="Tahoma"/>
          <w:color w:val="000000"/>
          <w:sz w:val="19"/>
          <w:szCs w:val="19"/>
        </w:rPr>
        <w:t xml:space="preserve">. Установочные файлы программного обеспечения Поставщик передает покупателю на электронную почту </w:t>
      </w:r>
      <w:r w:rsidRPr="00A31D0A">
        <w:rPr>
          <w:rFonts w:ascii="Tahoma" w:hAnsi="Tahoma" w:cs="Tahoma"/>
          <w:sz w:val="19"/>
          <w:szCs w:val="19"/>
        </w:rPr>
        <w:t>_____________</w:t>
      </w:r>
      <w:r w:rsidRPr="00A31D0A">
        <w:rPr>
          <w:rFonts w:ascii="Tahoma" w:hAnsi="Tahoma" w:cs="Tahoma"/>
          <w:color w:val="000000"/>
          <w:sz w:val="19"/>
          <w:szCs w:val="19"/>
        </w:rPr>
        <w:t>.</w:t>
      </w:r>
    </w:p>
    <w:p w14:paraId="6DA647DF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Все расходы, связанные с доставкой Оборудования до Пункта назначения</w:t>
      </w:r>
      <w:r>
        <w:rPr>
          <w:rFonts w:ascii="Tahoma" w:hAnsi="Tahoma" w:cs="Tahoma"/>
          <w:sz w:val="19"/>
          <w:szCs w:val="19"/>
        </w:rPr>
        <w:t xml:space="preserve">, </w:t>
      </w:r>
      <w:r w:rsidRPr="00A31D0A">
        <w:rPr>
          <w:rFonts w:ascii="Tahoma" w:hAnsi="Tahoma" w:cs="Tahoma"/>
          <w:sz w:val="19"/>
          <w:szCs w:val="19"/>
        </w:rPr>
        <w:t>Программного обеспечения и Лицензий</w:t>
      </w:r>
      <w:r>
        <w:rPr>
          <w:rFonts w:ascii="Tahoma" w:hAnsi="Tahoma" w:cs="Tahoma"/>
          <w:sz w:val="19"/>
          <w:szCs w:val="19"/>
        </w:rPr>
        <w:t>, способом установленным в п. 3.2. Договора,</w:t>
      </w:r>
      <w:r w:rsidRPr="00A31D0A">
        <w:rPr>
          <w:rFonts w:ascii="Tahoma" w:hAnsi="Tahoma" w:cs="Tahoma"/>
          <w:sz w:val="19"/>
          <w:szCs w:val="19"/>
        </w:rPr>
        <w:t xml:space="preserve"> полностью несет Поставщик.</w:t>
      </w:r>
    </w:p>
    <w:p w14:paraId="1F202210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Риски потери или повреждения </w:t>
      </w:r>
      <w:r w:rsidRPr="00A31D0A">
        <w:rPr>
          <w:rFonts w:ascii="Tahoma" w:hAnsi="Tahoma" w:cs="Tahoma"/>
          <w:noProof/>
          <w:sz w:val="19"/>
          <w:szCs w:val="19"/>
        </w:rPr>
        <w:t xml:space="preserve">Оборудования и Лицензий </w:t>
      </w:r>
      <w:r w:rsidRPr="00A31D0A">
        <w:rPr>
          <w:rFonts w:ascii="Tahoma" w:hAnsi="Tahoma" w:cs="Tahoma"/>
          <w:sz w:val="19"/>
          <w:szCs w:val="19"/>
        </w:rPr>
        <w:t>до момента подписания Акта приема-передачи Оборудования и Акта приема-передачи Лицензий Покупателем несет Поставщик.</w:t>
      </w:r>
    </w:p>
    <w:p w14:paraId="2EC77098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Поставщик предоставляет на подписание Покупателю Акт приема-передачи Оборудования, оформленный согласно Приложению №2.1 к Договору и Акт приема-передачи Лицензий, оформленный согласно Приложению №2.2 к Договору, с открытой датой в двух экземплярах для каждой из сторон вместе с </w:t>
      </w:r>
      <w:r w:rsidRPr="00A31D0A">
        <w:rPr>
          <w:rFonts w:ascii="Tahoma" w:hAnsi="Tahoma" w:cs="Tahoma"/>
          <w:sz w:val="19"/>
          <w:szCs w:val="19"/>
        </w:rPr>
        <w:lastRenderedPageBreak/>
        <w:t>Оборудованием и Лицензиями. В случае ненадлежащего выполнения или невыполнения Поставщиком своих обязательств по поставке, Покупатель вправе отказаться от подписания Акта приема-передачи Оборудования и Акта приема-передачи Лицензий, при этом Покупатель должен мотивировать свой отказ и направить соответствующее уведомление в срок не позднее 10 (десяти) рабочих дней с момента поступления Акт</w:t>
      </w:r>
      <w:r>
        <w:rPr>
          <w:rFonts w:ascii="Tahoma" w:hAnsi="Tahoma" w:cs="Tahoma"/>
          <w:sz w:val="19"/>
          <w:szCs w:val="19"/>
        </w:rPr>
        <w:t>ов</w:t>
      </w:r>
      <w:r w:rsidRPr="00A31D0A">
        <w:rPr>
          <w:rFonts w:ascii="Tahoma" w:hAnsi="Tahoma" w:cs="Tahoma"/>
          <w:sz w:val="19"/>
          <w:szCs w:val="19"/>
        </w:rPr>
        <w:t>.</w:t>
      </w:r>
    </w:p>
    <w:p w14:paraId="34373436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Датой исполнения поставки считается дата подписания Акта приема-передачи Оборудования и Акта приема-передачи Лицензий.</w:t>
      </w:r>
    </w:p>
    <w:p w14:paraId="44DACFE9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Одновременно с поставкой Оборудования и Лицензий, Поставщик обязан передать Покупателю следующие документы (сопроводительную документацию на </w:t>
      </w:r>
      <w:r w:rsidRPr="00A31D0A">
        <w:rPr>
          <w:rFonts w:ascii="Tahoma" w:hAnsi="Tahoma" w:cs="Tahoma"/>
          <w:noProof/>
          <w:sz w:val="19"/>
          <w:szCs w:val="19"/>
        </w:rPr>
        <w:t>Оборудование</w:t>
      </w:r>
      <w:r w:rsidRPr="00A31D0A">
        <w:rPr>
          <w:rFonts w:ascii="Tahoma" w:hAnsi="Tahoma" w:cs="Tahoma"/>
          <w:sz w:val="19"/>
          <w:szCs w:val="19"/>
        </w:rPr>
        <w:t>):</w:t>
      </w:r>
    </w:p>
    <w:p w14:paraId="196704C0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-</w:t>
      </w:r>
      <w:r w:rsidRPr="00A31D0A">
        <w:rPr>
          <w:rFonts w:ascii="Tahoma" w:hAnsi="Tahoma" w:cs="Tahoma"/>
          <w:sz w:val="19"/>
          <w:szCs w:val="19"/>
        </w:rPr>
        <w:tab/>
        <w:t>акты приема-передачи с открытой датой;</w:t>
      </w:r>
    </w:p>
    <w:p w14:paraId="202DEAD5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-</w:t>
      </w:r>
      <w:r w:rsidRPr="00A31D0A">
        <w:rPr>
          <w:rFonts w:ascii="Tahoma" w:hAnsi="Tahoma" w:cs="Tahoma"/>
          <w:sz w:val="19"/>
          <w:szCs w:val="19"/>
        </w:rPr>
        <w:tab/>
        <w:t>накладная на поставленное оборудование</w:t>
      </w:r>
      <w:r>
        <w:rPr>
          <w:rFonts w:ascii="Tahoma" w:hAnsi="Tahoma" w:cs="Tahoma"/>
          <w:sz w:val="19"/>
          <w:szCs w:val="19"/>
        </w:rPr>
        <w:t>, акт к ЭСФ на Лицензии;</w:t>
      </w:r>
    </w:p>
    <w:p w14:paraId="1C969FE2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-</w:t>
      </w:r>
      <w:r w:rsidRPr="00A31D0A">
        <w:rPr>
          <w:rFonts w:ascii="Tahoma" w:hAnsi="Tahoma" w:cs="Tahoma"/>
          <w:sz w:val="19"/>
          <w:szCs w:val="19"/>
        </w:rPr>
        <w:tab/>
        <w:t>сертификат происхождения – 1 (один) экз.;</w:t>
      </w:r>
    </w:p>
    <w:p w14:paraId="598064E9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-</w:t>
      </w:r>
      <w:r w:rsidRPr="00A31D0A">
        <w:rPr>
          <w:rFonts w:ascii="Tahoma" w:hAnsi="Tahoma" w:cs="Tahoma"/>
          <w:sz w:val="19"/>
          <w:szCs w:val="19"/>
        </w:rPr>
        <w:tab/>
        <w:t xml:space="preserve">техническая документация на поставляемые </w:t>
      </w:r>
      <w:r w:rsidRPr="00A31D0A">
        <w:rPr>
          <w:rFonts w:ascii="Tahoma" w:hAnsi="Tahoma" w:cs="Tahoma"/>
          <w:noProof/>
          <w:sz w:val="19"/>
          <w:szCs w:val="19"/>
        </w:rPr>
        <w:t>Оборудование</w:t>
      </w:r>
      <w:r w:rsidRPr="00A31D0A">
        <w:rPr>
          <w:rFonts w:ascii="Tahoma" w:hAnsi="Tahoma" w:cs="Tahoma"/>
          <w:sz w:val="19"/>
          <w:szCs w:val="19"/>
        </w:rPr>
        <w:t>;</w:t>
      </w:r>
    </w:p>
    <w:p w14:paraId="2DAC273F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- </w:t>
      </w:r>
      <w:r w:rsidRPr="00A31D0A">
        <w:rPr>
          <w:rFonts w:ascii="Tahoma" w:hAnsi="Tahoma" w:cs="Tahoma"/>
          <w:sz w:val="19"/>
          <w:szCs w:val="19"/>
        </w:rPr>
        <w:tab/>
        <w:t>декларация соответствия Таможенного союза ЕАЭС;</w:t>
      </w:r>
    </w:p>
    <w:p w14:paraId="406A653E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-  </w:t>
      </w:r>
      <w:r w:rsidRPr="00A31D0A">
        <w:rPr>
          <w:rFonts w:ascii="Tahoma" w:hAnsi="Tahoma" w:cs="Tahoma"/>
          <w:sz w:val="19"/>
          <w:szCs w:val="19"/>
        </w:rPr>
        <w:tab/>
        <w:t>все иные сертификаты/документы/лицензии, предусмотренные законодательством КР при ввозе оборудования на территорию КР;</w:t>
      </w:r>
    </w:p>
    <w:p w14:paraId="4CBACEB2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- </w:t>
      </w:r>
      <w:r w:rsidRPr="00A31D0A">
        <w:rPr>
          <w:rFonts w:ascii="Tahoma" w:hAnsi="Tahoma" w:cs="Tahoma"/>
          <w:sz w:val="19"/>
          <w:szCs w:val="19"/>
        </w:rPr>
        <w:tab/>
        <w:t>сопроводительная документация (спецификации) должна предоставляться в точном соответствии с номенклатурой, применяемой в спецификации.</w:t>
      </w:r>
    </w:p>
    <w:p w14:paraId="35984DF8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 момент </w:t>
      </w:r>
      <w:r w:rsidRPr="00A31D0A">
        <w:rPr>
          <w:rFonts w:ascii="Tahoma" w:hAnsi="Tahoma" w:cs="Tahoma"/>
          <w:sz w:val="19"/>
          <w:szCs w:val="19"/>
        </w:rPr>
        <w:t>фактической передачи Оборудования, в присутствии уполномоченного представителя Поставщика, Покупатель осуществляет проверку:</w:t>
      </w:r>
    </w:p>
    <w:p w14:paraId="2EF3EBA0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-</w:t>
      </w:r>
      <w:r w:rsidRPr="00A31D0A">
        <w:rPr>
          <w:rFonts w:ascii="Tahoma" w:hAnsi="Tahoma" w:cs="Tahoma"/>
          <w:sz w:val="19"/>
          <w:szCs w:val="19"/>
        </w:rPr>
        <w:tab/>
        <w:t>на предмет повреждений или дефектов (вмятины, пробоины, царапины и др. повреждения) Оборудования вследствие перевозки;</w:t>
      </w:r>
    </w:p>
    <w:p w14:paraId="5EA32C5E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-</w:t>
      </w:r>
      <w:r w:rsidRPr="00A31D0A">
        <w:rPr>
          <w:rFonts w:ascii="Tahoma" w:hAnsi="Tahoma" w:cs="Tahoma"/>
          <w:sz w:val="19"/>
          <w:szCs w:val="19"/>
        </w:rPr>
        <w:tab/>
        <w:t>на соответствие поставленного Оборудования по количеству и ассортименту, указанному в Приложении 1 к Договору.</w:t>
      </w:r>
    </w:p>
    <w:p w14:paraId="34EA0AC9" w14:textId="0F80D251" w:rsidR="00EC3C4D" w:rsidRPr="00A31D0A" w:rsidRDefault="00EC3C4D" w:rsidP="0071265E">
      <w:pPr>
        <w:pStyle w:val="Iauiue"/>
        <w:numPr>
          <w:ilvl w:val="1"/>
          <w:numId w:val="9"/>
        </w:numPr>
        <w:snapToGrid w:val="0"/>
        <w:spacing w:before="0" w:after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 В случае соответствия Оборудования и Лицензий Приложени</w:t>
      </w:r>
      <w:r w:rsidR="00450697">
        <w:rPr>
          <w:rFonts w:ascii="Tahoma" w:hAnsi="Tahoma" w:cs="Tahoma"/>
          <w:sz w:val="19"/>
          <w:szCs w:val="19"/>
        </w:rPr>
        <w:t>ям</w:t>
      </w:r>
      <w:r w:rsidRPr="00A31D0A">
        <w:rPr>
          <w:rFonts w:ascii="Tahoma" w:hAnsi="Tahoma" w:cs="Tahoma"/>
          <w:sz w:val="19"/>
          <w:szCs w:val="19"/>
        </w:rPr>
        <w:t xml:space="preserve"> 1</w:t>
      </w:r>
      <w:r w:rsidR="00450697">
        <w:rPr>
          <w:rFonts w:ascii="Tahoma" w:hAnsi="Tahoma" w:cs="Tahoma"/>
          <w:sz w:val="19"/>
          <w:szCs w:val="19"/>
        </w:rPr>
        <w:t xml:space="preserve"> и 1.1</w:t>
      </w:r>
      <w:r w:rsidRPr="00A31D0A">
        <w:rPr>
          <w:rFonts w:ascii="Tahoma" w:hAnsi="Tahoma" w:cs="Tahoma"/>
          <w:sz w:val="19"/>
          <w:szCs w:val="19"/>
        </w:rPr>
        <w:t xml:space="preserve"> к Договору, Поставщик обязан подписать Акт приема-передачи Оборудования и Акт приема-передачи Лицензий, но не позднее 10 рабочих дней с даты фактического получения Оборудования и Лицензий.</w:t>
      </w:r>
    </w:p>
    <w:p w14:paraId="11AC856F" w14:textId="519C6B9C" w:rsidR="00EC3C4D" w:rsidRPr="00A31D0A" w:rsidRDefault="00EC3C4D" w:rsidP="0071265E">
      <w:pPr>
        <w:pStyle w:val="Iauiue"/>
        <w:numPr>
          <w:ilvl w:val="1"/>
          <w:numId w:val="9"/>
        </w:numPr>
        <w:snapToGrid w:val="0"/>
        <w:spacing w:before="0" w:after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В случае обнаружения дефектов и/или повреждения поставленного Оборудования при внешнем осмотре, или несоответствия Оборудования или Лицензий Приложениям 1 и 1.1. к настоящему Договору в процессе проверки по количеству и ассортименту, Стороны составляют Дефектный акт</w:t>
      </w:r>
      <w:r>
        <w:rPr>
          <w:rFonts w:ascii="Tahoma" w:hAnsi="Tahoma" w:cs="Tahoma"/>
          <w:sz w:val="19"/>
          <w:szCs w:val="19"/>
        </w:rPr>
        <w:t xml:space="preserve"> в соответствии с Приложением №3</w:t>
      </w:r>
      <w:r w:rsidRPr="00A31D0A">
        <w:rPr>
          <w:rFonts w:ascii="Tahoma" w:hAnsi="Tahoma" w:cs="Tahoma"/>
          <w:sz w:val="19"/>
          <w:szCs w:val="19"/>
        </w:rPr>
        <w:t xml:space="preserve"> с указанием на нарушения, которые должны быть устранены</w:t>
      </w:r>
      <w:r w:rsidR="000B2D91">
        <w:rPr>
          <w:rFonts w:ascii="Tahoma" w:hAnsi="Tahoma" w:cs="Tahoma"/>
          <w:sz w:val="19"/>
          <w:szCs w:val="19"/>
        </w:rPr>
        <w:t>, или Покупатель вправе направить письменный мотивированный отказ от подписания Акта приема-передачи</w:t>
      </w:r>
      <w:r w:rsidRPr="00A31D0A">
        <w:rPr>
          <w:rFonts w:ascii="Tahoma" w:hAnsi="Tahoma" w:cs="Tahoma"/>
          <w:sz w:val="19"/>
          <w:szCs w:val="19"/>
        </w:rPr>
        <w:t>.</w:t>
      </w:r>
    </w:p>
    <w:p w14:paraId="2287A095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Поставщик своими силами и за свой счет устраняет выявленные несоответствия в срок не более чем 30 (тридцать) календарных дней с момента выявления несоответствий/недостатков Оборудования или Лицензий. После устранения несоответствий Стороны осуществляют проверку Оборудования и Лицензий согласно п. 3.8.</w:t>
      </w:r>
      <w:r>
        <w:rPr>
          <w:rFonts w:ascii="Tahoma" w:hAnsi="Tahoma" w:cs="Tahoma"/>
          <w:sz w:val="19"/>
          <w:szCs w:val="19"/>
        </w:rPr>
        <w:t xml:space="preserve"> </w:t>
      </w:r>
      <w:r w:rsidRPr="00A31D0A">
        <w:rPr>
          <w:rFonts w:ascii="Tahoma" w:hAnsi="Tahoma" w:cs="Tahoma"/>
          <w:sz w:val="19"/>
          <w:szCs w:val="19"/>
        </w:rPr>
        <w:t>Договора.</w:t>
      </w:r>
    </w:p>
    <w:p w14:paraId="482842E1" w14:textId="77777777" w:rsidR="00EC3C4D" w:rsidRPr="00A31D0A" w:rsidRDefault="00EC3C4D" w:rsidP="0071265E">
      <w:pPr>
        <w:pStyle w:val="Iauiue"/>
        <w:numPr>
          <w:ilvl w:val="1"/>
          <w:numId w:val="9"/>
        </w:numPr>
        <w:snapToGrid w:val="0"/>
        <w:spacing w:before="0" w:after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В случае если Покупатель не подписывает Акт приема-передачи Оборудования и Акт приема-передачи лицензий в течение 10 (десяти) рабочих дней с </w:t>
      </w:r>
      <w:r>
        <w:rPr>
          <w:rFonts w:ascii="Tahoma" w:hAnsi="Tahoma" w:cs="Tahoma"/>
          <w:sz w:val="19"/>
          <w:szCs w:val="19"/>
        </w:rPr>
        <w:t>даты</w:t>
      </w:r>
      <w:r w:rsidRPr="00A31D0A">
        <w:rPr>
          <w:rFonts w:ascii="Tahoma" w:hAnsi="Tahoma" w:cs="Tahoma"/>
          <w:sz w:val="19"/>
          <w:szCs w:val="19"/>
        </w:rPr>
        <w:t xml:space="preserve"> фактической передачи оборудования и Лицензий, указанных в пункте 3.7 </w:t>
      </w:r>
      <w:r>
        <w:rPr>
          <w:rFonts w:ascii="Tahoma" w:hAnsi="Tahoma" w:cs="Tahoma"/>
          <w:sz w:val="19"/>
          <w:szCs w:val="19"/>
        </w:rPr>
        <w:t xml:space="preserve">Договора </w:t>
      </w:r>
      <w:r w:rsidRPr="00A31D0A">
        <w:rPr>
          <w:rFonts w:ascii="Tahoma" w:hAnsi="Tahoma" w:cs="Tahoma"/>
          <w:sz w:val="19"/>
          <w:szCs w:val="19"/>
        </w:rPr>
        <w:t xml:space="preserve">и не направляет мотивированный отказ от его подписания, Акты считаются подписанным, а </w:t>
      </w:r>
      <w:r w:rsidRPr="00A31D0A">
        <w:rPr>
          <w:rFonts w:ascii="Tahoma" w:hAnsi="Tahoma" w:cs="Tahoma"/>
          <w:noProof/>
          <w:sz w:val="19"/>
          <w:szCs w:val="19"/>
        </w:rPr>
        <w:t xml:space="preserve">Оборудование и Лицензии </w:t>
      </w:r>
      <w:r w:rsidRPr="00A31D0A">
        <w:rPr>
          <w:rFonts w:ascii="Tahoma" w:hAnsi="Tahoma" w:cs="Tahoma"/>
          <w:sz w:val="19"/>
          <w:szCs w:val="19"/>
        </w:rPr>
        <w:t>соответствующим Спецификации и поставленным надлежащим образом.</w:t>
      </w:r>
    </w:p>
    <w:p w14:paraId="4B9A87E8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Допускается досрочная поставка </w:t>
      </w:r>
      <w:r w:rsidRPr="00A31D0A">
        <w:rPr>
          <w:rFonts w:ascii="Tahoma" w:hAnsi="Tahoma" w:cs="Tahoma"/>
          <w:noProof/>
          <w:sz w:val="19"/>
          <w:szCs w:val="19"/>
        </w:rPr>
        <w:t>Оборудования и Лицензий при условии предварительного согласования с Покупателем</w:t>
      </w:r>
      <w:r w:rsidRPr="00A31D0A">
        <w:rPr>
          <w:rFonts w:ascii="Tahoma" w:hAnsi="Tahoma" w:cs="Tahoma"/>
          <w:sz w:val="19"/>
          <w:szCs w:val="19"/>
        </w:rPr>
        <w:t>.</w:t>
      </w:r>
    </w:p>
    <w:p w14:paraId="025CA4C7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ind w:left="0" w:firstLine="0"/>
        <w:jc w:val="both"/>
        <w:rPr>
          <w:rFonts w:ascii="Tahoma" w:hAnsi="Tahoma" w:cs="Tahoma"/>
          <w:b/>
          <w:sz w:val="19"/>
          <w:szCs w:val="19"/>
          <w:lang w:val="x-none"/>
        </w:rPr>
      </w:pPr>
      <w:r w:rsidRPr="00A31D0A">
        <w:rPr>
          <w:rFonts w:ascii="Tahoma" w:hAnsi="Tahoma" w:cs="Tahoma"/>
          <w:sz w:val="19"/>
          <w:szCs w:val="19"/>
          <w:lang w:val="x-none"/>
        </w:rPr>
        <w:t>В случае выявления Покупателем в момент приема-передачи Оборудования признаков, подтверждающих, что Оборудование является бывшим в употреблении, Покупатель имеет право отказаться от приема такого Оборудования и потребовать их замены согласно условиям настоящего Договора</w:t>
      </w:r>
      <w:r>
        <w:rPr>
          <w:rFonts w:ascii="Tahoma" w:hAnsi="Tahoma" w:cs="Tahoma"/>
          <w:sz w:val="19"/>
          <w:szCs w:val="19"/>
        </w:rPr>
        <w:t>.</w:t>
      </w:r>
    </w:p>
    <w:p w14:paraId="372A236F" w14:textId="77777777" w:rsidR="00EC3C4D" w:rsidRPr="00A31D0A" w:rsidRDefault="00EC3C4D" w:rsidP="00EC3C4D">
      <w:pPr>
        <w:pStyle w:val="Iauiue"/>
        <w:snapToGrid w:val="0"/>
        <w:jc w:val="both"/>
        <w:rPr>
          <w:rFonts w:ascii="Tahoma" w:hAnsi="Tahoma" w:cs="Tahoma"/>
          <w:sz w:val="19"/>
          <w:szCs w:val="19"/>
          <w:lang w:val="x-none"/>
        </w:rPr>
      </w:pPr>
      <w:r w:rsidRPr="00A31D0A">
        <w:rPr>
          <w:rFonts w:ascii="Tahoma" w:hAnsi="Tahoma" w:cs="Tahoma"/>
          <w:sz w:val="19"/>
          <w:szCs w:val="19"/>
          <w:lang w:val="x-none"/>
        </w:rPr>
        <w:t>Признаками БУ Оборудования являются:</w:t>
      </w:r>
    </w:p>
    <w:p w14:paraId="669E3B8E" w14:textId="77777777" w:rsidR="00EC3C4D" w:rsidRPr="00A31D0A" w:rsidRDefault="00EC3C4D" w:rsidP="00EC3C4D">
      <w:pPr>
        <w:pStyle w:val="Iauiue"/>
        <w:snapToGrid w:val="0"/>
        <w:jc w:val="both"/>
        <w:rPr>
          <w:rFonts w:ascii="Tahoma" w:hAnsi="Tahoma" w:cs="Tahoma"/>
          <w:sz w:val="19"/>
          <w:szCs w:val="19"/>
          <w:lang w:val="x-none"/>
        </w:rPr>
      </w:pPr>
      <w:r w:rsidRPr="00A31D0A">
        <w:rPr>
          <w:rFonts w:ascii="Tahoma" w:hAnsi="Tahoma" w:cs="Tahoma"/>
          <w:sz w:val="19"/>
          <w:szCs w:val="19"/>
          <w:lang w:val="x-none"/>
        </w:rPr>
        <w:t>a) на заводской наклейке плохо видны/стерты цифры заводского номера;</w:t>
      </w:r>
    </w:p>
    <w:p w14:paraId="5F5FAC72" w14:textId="77777777" w:rsidR="00EC3C4D" w:rsidRPr="00A31D0A" w:rsidRDefault="00EC3C4D" w:rsidP="00EC3C4D">
      <w:pPr>
        <w:pStyle w:val="Iauiue"/>
        <w:snapToGrid w:val="0"/>
        <w:jc w:val="both"/>
        <w:rPr>
          <w:rFonts w:ascii="Tahoma" w:hAnsi="Tahoma" w:cs="Tahoma"/>
          <w:sz w:val="19"/>
          <w:szCs w:val="19"/>
          <w:lang w:val="x-none"/>
        </w:rPr>
      </w:pPr>
      <w:r w:rsidRPr="00A31D0A">
        <w:rPr>
          <w:rFonts w:ascii="Tahoma" w:hAnsi="Tahoma" w:cs="Tahoma"/>
          <w:sz w:val="19"/>
          <w:szCs w:val="19"/>
          <w:lang w:val="x-none"/>
        </w:rPr>
        <w:t>b) на Оборудовании множество царапин или потертостей;</w:t>
      </w:r>
    </w:p>
    <w:p w14:paraId="746786E6" w14:textId="77777777" w:rsidR="00EC3C4D" w:rsidRPr="00A31D0A" w:rsidRDefault="00EC3C4D" w:rsidP="00EC3C4D">
      <w:pPr>
        <w:pStyle w:val="Iauiue"/>
        <w:snapToGrid w:val="0"/>
        <w:jc w:val="both"/>
        <w:rPr>
          <w:rFonts w:ascii="Tahoma" w:hAnsi="Tahoma" w:cs="Tahoma"/>
          <w:sz w:val="19"/>
          <w:szCs w:val="19"/>
          <w:lang w:val="x-none"/>
        </w:rPr>
      </w:pPr>
      <w:r w:rsidRPr="00A31D0A">
        <w:rPr>
          <w:rFonts w:ascii="Tahoma" w:hAnsi="Tahoma" w:cs="Tahoma"/>
          <w:sz w:val="19"/>
          <w:szCs w:val="19"/>
          <w:lang w:val="x-none"/>
        </w:rPr>
        <w:t>Поставщик несет ответственность за соответствие поставляемого Оборудования</w:t>
      </w:r>
      <w:r w:rsidRPr="00A31D0A">
        <w:rPr>
          <w:rFonts w:ascii="Tahoma" w:hAnsi="Tahoma" w:cs="Tahoma"/>
          <w:sz w:val="19"/>
          <w:szCs w:val="19"/>
        </w:rPr>
        <w:t xml:space="preserve"> и Лицензий</w:t>
      </w:r>
      <w:r>
        <w:rPr>
          <w:rFonts w:ascii="Tahoma" w:hAnsi="Tahoma" w:cs="Tahoma"/>
          <w:sz w:val="19"/>
          <w:szCs w:val="19"/>
        </w:rPr>
        <w:t>,</w:t>
      </w:r>
      <w:r w:rsidRPr="00A31D0A">
        <w:rPr>
          <w:rFonts w:ascii="Tahoma" w:hAnsi="Tahoma" w:cs="Tahoma"/>
          <w:sz w:val="19"/>
          <w:szCs w:val="19"/>
          <w:lang w:val="x-none"/>
        </w:rPr>
        <w:t xml:space="preserve"> заявленны</w:t>
      </w:r>
      <w:r w:rsidRPr="00A31D0A">
        <w:rPr>
          <w:rFonts w:ascii="Tahoma" w:hAnsi="Tahoma" w:cs="Tahoma"/>
          <w:sz w:val="19"/>
          <w:szCs w:val="19"/>
        </w:rPr>
        <w:t>х</w:t>
      </w:r>
      <w:r w:rsidRPr="00A31D0A">
        <w:rPr>
          <w:rFonts w:ascii="Tahoma" w:hAnsi="Tahoma" w:cs="Tahoma"/>
          <w:sz w:val="19"/>
          <w:szCs w:val="19"/>
          <w:lang w:val="x-none"/>
        </w:rPr>
        <w:t xml:space="preserve"> в Спецификации техническим характеристикам, а также по условиям гарантии и в гарантийных случаях обязан принять немедленные меры к устранению дефектов и несоответствий Оборудования</w:t>
      </w:r>
      <w:r w:rsidRPr="00A31D0A">
        <w:rPr>
          <w:rFonts w:ascii="Tahoma" w:hAnsi="Tahoma" w:cs="Tahoma"/>
          <w:sz w:val="19"/>
          <w:szCs w:val="19"/>
        </w:rPr>
        <w:t xml:space="preserve"> и Лицензий</w:t>
      </w:r>
      <w:r w:rsidRPr="00A31D0A">
        <w:rPr>
          <w:rFonts w:ascii="Tahoma" w:hAnsi="Tahoma" w:cs="Tahoma"/>
          <w:sz w:val="19"/>
          <w:szCs w:val="19"/>
          <w:lang w:val="x-none"/>
        </w:rPr>
        <w:t>;</w:t>
      </w:r>
    </w:p>
    <w:p w14:paraId="42AF1E90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ind w:left="0" w:firstLine="0"/>
        <w:jc w:val="both"/>
        <w:rPr>
          <w:rFonts w:ascii="Tahoma" w:hAnsi="Tahoma" w:cs="Tahoma"/>
          <w:sz w:val="19"/>
          <w:szCs w:val="19"/>
          <w:lang w:val="x-none"/>
        </w:rPr>
      </w:pPr>
      <w:r w:rsidRPr="00A31D0A">
        <w:rPr>
          <w:rFonts w:ascii="Tahoma" w:hAnsi="Tahoma" w:cs="Tahoma"/>
          <w:sz w:val="19"/>
          <w:szCs w:val="19"/>
          <w:lang w:val="x-none"/>
        </w:rPr>
        <w:t xml:space="preserve">Поставщик гарантирует, что поставляемое Оборудование </w:t>
      </w:r>
      <w:r w:rsidRPr="00A31D0A">
        <w:rPr>
          <w:rFonts w:ascii="Tahoma" w:hAnsi="Tahoma" w:cs="Tahoma"/>
          <w:sz w:val="19"/>
          <w:szCs w:val="19"/>
        </w:rPr>
        <w:t xml:space="preserve">и Лицензии </w:t>
      </w:r>
      <w:r w:rsidRPr="00A31D0A">
        <w:rPr>
          <w:rFonts w:ascii="Tahoma" w:hAnsi="Tahoma" w:cs="Tahoma"/>
          <w:sz w:val="19"/>
          <w:szCs w:val="19"/>
          <w:lang w:val="x-none"/>
        </w:rPr>
        <w:t>официально произведены компанией Производителем и официально предназначены для его использования в регионе, в котором располагается Покупатель.</w:t>
      </w:r>
    </w:p>
    <w:p w14:paraId="533461A3" w14:textId="77777777" w:rsidR="00EC3C4D" w:rsidRPr="00A31D0A" w:rsidRDefault="00EC3C4D" w:rsidP="00EC3C4D">
      <w:pPr>
        <w:pStyle w:val="Iauiue"/>
        <w:snapToGrid w:val="0"/>
        <w:spacing w:before="0" w:after="0"/>
        <w:jc w:val="both"/>
        <w:rPr>
          <w:rFonts w:ascii="Tahoma" w:hAnsi="Tahoma" w:cs="Tahoma"/>
          <w:sz w:val="19"/>
          <w:szCs w:val="19"/>
        </w:rPr>
      </w:pPr>
    </w:p>
    <w:p w14:paraId="1B929690" w14:textId="77777777" w:rsidR="00EC3C4D" w:rsidRPr="00A31D0A" w:rsidRDefault="00EC3C4D" w:rsidP="00E6786D">
      <w:pPr>
        <w:pStyle w:val="Iauiue"/>
        <w:numPr>
          <w:ilvl w:val="0"/>
          <w:numId w:val="9"/>
        </w:numPr>
        <w:snapToGrid w:val="0"/>
        <w:spacing w:before="0" w:after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УПАКОВКА И МАРКИРОВКА</w:t>
      </w:r>
    </w:p>
    <w:p w14:paraId="61A6DED0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Поставщик должен надлежащим образом упаковать Оборудование</w:t>
      </w:r>
      <w:r w:rsidRPr="00A31D0A">
        <w:rPr>
          <w:rFonts w:ascii="Tahoma" w:eastAsia="Calibri" w:hAnsi="Tahoma" w:cs="Tahoma"/>
          <w:snapToGrid/>
          <w:sz w:val="19"/>
          <w:szCs w:val="19"/>
        </w:rPr>
        <w:t xml:space="preserve"> </w:t>
      </w:r>
      <w:r w:rsidRPr="00A31D0A">
        <w:rPr>
          <w:rFonts w:ascii="Tahoma" w:hAnsi="Tahoma" w:cs="Tahoma"/>
          <w:sz w:val="19"/>
          <w:szCs w:val="19"/>
        </w:rPr>
        <w:t xml:space="preserve">способом, обеспечивающим сохранность такого рода Оборудования при обычных условиях хранения и во время транспортировки до конечного пункта назначения. Стоимость упаковки включена в стоимость </w:t>
      </w:r>
      <w:r w:rsidRPr="00A31D0A">
        <w:rPr>
          <w:rFonts w:ascii="Tahoma" w:hAnsi="Tahoma" w:cs="Tahoma"/>
          <w:noProof/>
          <w:sz w:val="19"/>
          <w:szCs w:val="19"/>
        </w:rPr>
        <w:t>Оборудования</w:t>
      </w:r>
      <w:r w:rsidRPr="00A31D0A">
        <w:rPr>
          <w:rFonts w:ascii="Tahoma" w:hAnsi="Tahoma" w:cs="Tahoma"/>
          <w:sz w:val="19"/>
          <w:szCs w:val="19"/>
        </w:rPr>
        <w:t>.</w:t>
      </w:r>
    </w:p>
    <w:p w14:paraId="59BEBCDC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Поставщик до момента подписания Покупателем Акта приема-передачи Оборудования несет ответственность перед Покупателем за порчу Оборудования вследствие некачественной и/или ненадлежащей упаковки.</w:t>
      </w:r>
    </w:p>
    <w:p w14:paraId="056021F6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Оборудование поставляется Покупателю в упаковке, соответствующей требованиям технических условий Производителя на конкретный тип Оборудования. Упаковка должна исключать возможность </w:t>
      </w:r>
      <w:r w:rsidRPr="00A31D0A">
        <w:rPr>
          <w:rFonts w:ascii="Tahoma" w:hAnsi="Tahoma" w:cs="Tahoma"/>
          <w:sz w:val="19"/>
          <w:szCs w:val="19"/>
        </w:rPr>
        <w:lastRenderedPageBreak/>
        <w:t>несанкционированного вскрытия с последующим восстановлением упаковки.</w:t>
      </w:r>
    </w:p>
    <w:p w14:paraId="54038C45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Маркировка поставляемого Оборудования должна соответствовать маркировке фирмы – производителя, на Оборудовании должны иметься наклеенные заводские номера.</w:t>
      </w:r>
    </w:p>
    <w:p w14:paraId="27290BDC" w14:textId="77777777" w:rsidR="00EC3C4D" w:rsidRPr="00A31D0A" w:rsidRDefault="00EC3C4D" w:rsidP="00EC3C4D">
      <w:pPr>
        <w:pStyle w:val="Iauiue"/>
        <w:snapToGrid w:val="0"/>
        <w:spacing w:before="0" w:after="0"/>
        <w:jc w:val="both"/>
        <w:rPr>
          <w:rFonts w:ascii="Tahoma" w:hAnsi="Tahoma" w:cs="Tahoma"/>
          <w:sz w:val="19"/>
          <w:szCs w:val="19"/>
        </w:rPr>
      </w:pPr>
    </w:p>
    <w:p w14:paraId="6CB8B3C3" w14:textId="77777777" w:rsidR="00EC3C4D" w:rsidRPr="00A31D0A" w:rsidRDefault="00EC3C4D" w:rsidP="00E6786D">
      <w:pPr>
        <w:pStyle w:val="Iauiue"/>
        <w:numPr>
          <w:ilvl w:val="0"/>
          <w:numId w:val="9"/>
        </w:numPr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КАЧЕСТВО ОБОРУДОВАНИЯ И СЕРВИСНОЕ ОБСЛУЖИВАНИЕ</w:t>
      </w:r>
    </w:p>
    <w:p w14:paraId="04D52C91" w14:textId="77777777" w:rsidR="00EC3C4D" w:rsidRPr="00A31D0A" w:rsidRDefault="00EC3C4D" w:rsidP="00E6786D">
      <w:pPr>
        <w:pStyle w:val="Iauiue"/>
        <w:numPr>
          <w:ilvl w:val="1"/>
          <w:numId w:val="9"/>
        </w:numPr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Поставщик гарантирует качество и функциональность Оборудования и Лицензий, установленных в Договоре и Приложениях №1 и №1.1 к настоящему Договору</w:t>
      </w:r>
      <w:r w:rsidRPr="000F2477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на момент поставки</w:t>
      </w:r>
      <w:r w:rsidRPr="00A31D0A">
        <w:rPr>
          <w:rFonts w:ascii="Tahoma" w:hAnsi="Tahoma" w:cs="Tahoma"/>
          <w:sz w:val="19"/>
          <w:szCs w:val="19"/>
        </w:rPr>
        <w:t>.</w:t>
      </w:r>
    </w:p>
    <w:p w14:paraId="011B595F" w14:textId="77777777" w:rsidR="00EC3C4D" w:rsidRPr="00A31D0A" w:rsidRDefault="00EC3C4D" w:rsidP="00E6786D">
      <w:pPr>
        <w:pStyle w:val="Iauiue"/>
        <w:numPr>
          <w:ilvl w:val="1"/>
          <w:numId w:val="9"/>
        </w:numPr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В случае существенного нарушения требований к качеству Оборудования и Лицензий (обнаружения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потребовать замены несоответствующего Оборудования, Лицензий соответствующим Договору в сроки, установленные Покупателем.</w:t>
      </w:r>
    </w:p>
    <w:p w14:paraId="6A3608FC" w14:textId="77777777" w:rsidR="00EC3C4D" w:rsidRPr="00A31D0A" w:rsidRDefault="00EC3C4D" w:rsidP="00E6786D">
      <w:pPr>
        <w:pStyle w:val="Iauiue"/>
        <w:numPr>
          <w:ilvl w:val="1"/>
          <w:numId w:val="9"/>
        </w:numPr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В течение срока сервисной поддержки Поставщик осуществляет сервисную поддержку Оборудования и Лицензий на следующих условиях:</w:t>
      </w:r>
    </w:p>
    <w:p w14:paraId="3603A472" w14:textId="77777777" w:rsidR="00EC3C4D" w:rsidRPr="00A31D0A" w:rsidRDefault="00EC3C4D" w:rsidP="00E6786D">
      <w:pPr>
        <w:pStyle w:val="Iauiue"/>
        <w:numPr>
          <w:ilvl w:val="2"/>
          <w:numId w:val="9"/>
        </w:numPr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Обращение онлайн и телефонный доступ к техническим экспертам </w:t>
      </w:r>
      <w:r>
        <w:rPr>
          <w:rFonts w:ascii="Tahoma" w:hAnsi="Tahoma" w:cs="Tahoma"/>
          <w:sz w:val="19"/>
          <w:szCs w:val="19"/>
        </w:rPr>
        <w:t>производителя Оборудования 8</w:t>
      </w:r>
      <w:r w:rsidRPr="00A31D0A">
        <w:rPr>
          <w:rFonts w:ascii="Tahoma" w:hAnsi="Tahoma" w:cs="Tahoma"/>
          <w:sz w:val="19"/>
          <w:szCs w:val="19"/>
        </w:rPr>
        <w:t xml:space="preserve"> час</w:t>
      </w:r>
      <w:r>
        <w:rPr>
          <w:rFonts w:ascii="Tahoma" w:hAnsi="Tahoma" w:cs="Tahoma"/>
          <w:sz w:val="19"/>
          <w:szCs w:val="19"/>
        </w:rPr>
        <w:t>ов</w:t>
      </w:r>
      <w:r w:rsidRPr="00A31D0A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5</w:t>
      </w:r>
      <w:r w:rsidRPr="00A31D0A">
        <w:rPr>
          <w:rFonts w:ascii="Tahoma" w:hAnsi="Tahoma" w:cs="Tahoma"/>
          <w:sz w:val="19"/>
          <w:szCs w:val="19"/>
        </w:rPr>
        <w:t xml:space="preserve"> дней в неделю, отправка оборудования для замены со склада производителя на следующий рабочий день после подтверждения со стороны производителя о выходе из строя оборудования;</w:t>
      </w:r>
    </w:p>
    <w:p w14:paraId="44C872FE" w14:textId="77777777" w:rsidR="00EC3C4D" w:rsidRPr="00A31D0A" w:rsidRDefault="00EC3C4D" w:rsidP="00E6786D">
      <w:pPr>
        <w:pStyle w:val="Iauiue"/>
        <w:numPr>
          <w:ilvl w:val="2"/>
          <w:numId w:val="9"/>
        </w:numPr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Предоставление доступа к обновлениям программного обеспечения по требованию Покупателя;</w:t>
      </w:r>
    </w:p>
    <w:p w14:paraId="58F06259" w14:textId="77777777" w:rsidR="00EC3C4D" w:rsidRPr="00A31D0A" w:rsidRDefault="00EC3C4D" w:rsidP="00E6786D">
      <w:pPr>
        <w:pStyle w:val="Iauiue"/>
        <w:numPr>
          <w:ilvl w:val="2"/>
          <w:numId w:val="9"/>
        </w:numPr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Возможность замены вышедшего из строя оборудования. Срок возврата и доставки оборудования, взамен вышедшего из строя не более 30 календарных дней;</w:t>
      </w:r>
    </w:p>
    <w:p w14:paraId="18F9D5A3" w14:textId="77777777" w:rsidR="00EC3C4D" w:rsidRPr="00A31D0A" w:rsidRDefault="00EC3C4D" w:rsidP="00E6786D">
      <w:pPr>
        <w:pStyle w:val="Iauiue"/>
        <w:numPr>
          <w:ilvl w:val="2"/>
          <w:numId w:val="9"/>
        </w:numPr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Сервисная поддержка не распространяется на неисправности, вызванные нарушением Покупателем правил хранения, эксплуатации или не правильной установкой оборудования и нарушения, вызванные эксплуатацией не в соответствии с нормами эксплуатации электрических, телекоммуникационных кабельных сетей.</w:t>
      </w:r>
    </w:p>
    <w:p w14:paraId="438597DF" w14:textId="77777777" w:rsidR="00EC3C4D" w:rsidRPr="00A31D0A" w:rsidRDefault="00EC3C4D" w:rsidP="00E6786D">
      <w:pPr>
        <w:pStyle w:val="Iauiue"/>
        <w:numPr>
          <w:ilvl w:val="1"/>
          <w:numId w:val="9"/>
        </w:numPr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Срок сервисной поддержки составляет </w:t>
      </w:r>
      <w:r>
        <w:rPr>
          <w:rFonts w:ascii="Tahoma" w:hAnsi="Tahoma" w:cs="Tahoma"/>
          <w:sz w:val="19"/>
          <w:szCs w:val="19"/>
        </w:rPr>
        <w:t>36 месяцев</w:t>
      </w:r>
      <w:r w:rsidRPr="00A31D0A">
        <w:rPr>
          <w:rFonts w:ascii="Tahoma" w:hAnsi="Tahoma" w:cs="Tahoma"/>
          <w:sz w:val="19"/>
          <w:szCs w:val="19"/>
        </w:rPr>
        <w:t>.</w:t>
      </w:r>
    </w:p>
    <w:p w14:paraId="77200EB0" w14:textId="77777777" w:rsidR="00EC3C4D" w:rsidRPr="00A31D0A" w:rsidRDefault="00EC3C4D" w:rsidP="00E6786D">
      <w:pPr>
        <w:pStyle w:val="Iauiue"/>
        <w:numPr>
          <w:ilvl w:val="1"/>
          <w:numId w:val="9"/>
        </w:numPr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Сервисная поддержка предоставляется с даты подписания акта приёма-передачи Оборудования и Акта приема-передачи Лицензий</w:t>
      </w:r>
      <w:r>
        <w:rPr>
          <w:rFonts w:ascii="Tahoma" w:hAnsi="Tahoma" w:cs="Tahoma"/>
          <w:sz w:val="19"/>
          <w:szCs w:val="19"/>
        </w:rPr>
        <w:t>, либо с отсрочкой начала действия по согласованию Сторон</w:t>
      </w:r>
      <w:r w:rsidRPr="00A31D0A">
        <w:rPr>
          <w:rFonts w:ascii="Tahoma" w:hAnsi="Tahoma" w:cs="Tahoma"/>
          <w:sz w:val="19"/>
          <w:szCs w:val="19"/>
        </w:rPr>
        <w:t>.</w:t>
      </w:r>
    </w:p>
    <w:p w14:paraId="23E07D7C" w14:textId="77777777" w:rsidR="00EC3C4D" w:rsidRPr="00A31D0A" w:rsidRDefault="00EC3C4D" w:rsidP="00EC3C4D">
      <w:pPr>
        <w:pStyle w:val="18"/>
        <w:spacing w:after="0"/>
        <w:ind w:left="0" w:right="-22"/>
        <w:jc w:val="both"/>
        <w:rPr>
          <w:rFonts w:ascii="Tahoma" w:hAnsi="Tahoma" w:cs="Tahoma"/>
          <w:sz w:val="19"/>
          <w:szCs w:val="19"/>
        </w:rPr>
      </w:pPr>
    </w:p>
    <w:p w14:paraId="763AC826" w14:textId="77777777" w:rsidR="00EC3C4D" w:rsidRPr="00A31D0A" w:rsidRDefault="00EC3C4D" w:rsidP="00E6786D">
      <w:pPr>
        <w:pStyle w:val="22"/>
        <w:numPr>
          <w:ilvl w:val="0"/>
          <w:numId w:val="9"/>
        </w:numPr>
        <w:tabs>
          <w:tab w:val="left" w:pos="360"/>
        </w:tabs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t>СТОИМОСТЬ ДОГОВОРА</w:t>
      </w:r>
    </w:p>
    <w:p w14:paraId="481D4C4C" w14:textId="74EFD112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Общая стоимость настоящего Договора составляет: _____________</w:t>
      </w:r>
      <w:r w:rsidRPr="00A31D0A">
        <w:rPr>
          <w:rFonts w:ascii="Tahoma" w:hAnsi="Tahoma" w:cs="Tahoma"/>
          <w:b/>
          <w:bCs/>
          <w:sz w:val="19"/>
          <w:szCs w:val="19"/>
        </w:rPr>
        <w:t xml:space="preserve"> (</w:t>
      </w:r>
      <w:r w:rsidRPr="00A31D0A">
        <w:rPr>
          <w:rFonts w:ascii="Tahoma" w:hAnsi="Tahoma" w:cs="Tahoma"/>
          <w:sz w:val="19"/>
          <w:szCs w:val="19"/>
        </w:rPr>
        <w:t>_____________</w:t>
      </w:r>
      <w:r w:rsidRPr="00A31D0A">
        <w:rPr>
          <w:rFonts w:ascii="Tahoma" w:hAnsi="Tahoma" w:cs="Tahoma"/>
          <w:b/>
          <w:bCs/>
          <w:sz w:val="19"/>
          <w:szCs w:val="19"/>
        </w:rPr>
        <w:t>) сом</w:t>
      </w:r>
      <w:r w:rsidRPr="00A31D0A">
        <w:rPr>
          <w:rFonts w:ascii="Tahoma" w:hAnsi="Tahoma" w:cs="Tahoma"/>
          <w:sz w:val="19"/>
          <w:szCs w:val="19"/>
        </w:rPr>
        <w:t>, с учетом всех налогов, предусмотренных действующим законодательством Кыргызской Респуб</w:t>
      </w:r>
      <w:r>
        <w:rPr>
          <w:rFonts w:ascii="Tahoma" w:hAnsi="Tahoma" w:cs="Tahoma"/>
          <w:sz w:val="19"/>
          <w:szCs w:val="19"/>
        </w:rPr>
        <w:t>лики для данных правоотношений.</w:t>
      </w:r>
    </w:p>
    <w:p w14:paraId="2704C811" w14:textId="19DA8329" w:rsidR="00EC3C4D" w:rsidRPr="0071265E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Покупатель осуществляет оплату по настоящему Договору в следующем порядке:</w:t>
      </w:r>
    </w:p>
    <w:p w14:paraId="0A027569" w14:textId="77777777" w:rsidR="00E1700D" w:rsidRDefault="00E1700D" w:rsidP="00E1700D">
      <w:pPr>
        <w:pStyle w:val="a4"/>
        <w:numPr>
          <w:ilvl w:val="2"/>
          <w:numId w:val="9"/>
        </w:numPr>
        <w:autoSpaceDE w:val="0"/>
        <w:autoSpaceDN w:val="0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___________________ (____________________) сом</w:t>
      </w:r>
      <w:r>
        <w:rPr>
          <w:rFonts w:ascii="Tahoma" w:hAnsi="Tahoma" w:cs="Tahoma"/>
          <w:sz w:val="19"/>
          <w:szCs w:val="19"/>
        </w:rPr>
        <w:t xml:space="preserve">, или </w:t>
      </w:r>
      <w:r w:rsidRPr="0071265E">
        <w:rPr>
          <w:rFonts w:ascii="Tahoma" w:hAnsi="Tahoma" w:cs="Tahoma"/>
          <w:sz w:val="19"/>
          <w:szCs w:val="19"/>
        </w:rPr>
        <w:t>3</w:t>
      </w:r>
      <w:r>
        <w:rPr>
          <w:rFonts w:ascii="Tahoma" w:hAnsi="Tahoma" w:cs="Tahoma"/>
          <w:sz w:val="19"/>
          <w:szCs w:val="19"/>
        </w:rPr>
        <w:t>0% от общей стоимости договора, в порядке предоплаты в течение 10 (десяти) банковских дней с даты получения оригинала счета на оплату от Поставщика, а также после предоставления Поставщиком банковской гарантии на сумму аванса;  </w:t>
      </w:r>
    </w:p>
    <w:p w14:paraId="146D8835" w14:textId="7F559C40" w:rsidR="00E1700D" w:rsidRDefault="00E1700D" w:rsidP="00E1700D">
      <w:pPr>
        <w:pStyle w:val="a4"/>
        <w:numPr>
          <w:ilvl w:val="2"/>
          <w:numId w:val="9"/>
        </w:numPr>
        <w:autoSpaceDE w:val="0"/>
        <w:autoSpaceDN w:val="0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____________________ (_______________________)</w:t>
      </w:r>
      <w:r>
        <w:rPr>
          <w:rFonts w:ascii="Tahoma" w:hAnsi="Tahoma" w:cs="Tahoma"/>
          <w:sz w:val="19"/>
          <w:szCs w:val="19"/>
        </w:rPr>
        <w:t xml:space="preserve"> сом, или </w:t>
      </w:r>
      <w:r w:rsidRPr="0071265E">
        <w:rPr>
          <w:rFonts w:ascii="Tahoma" w:hAnsi="Tahoma" w:cs="Tahoma"/>
          <w:sz w:val="19"/>
          <w:szCs w:val="19"/>
        </w:rPr>
        <w:t>7</w:t>
      </w:r>
      <w:r>
        <w:rPr>
          <w:rFonts w:ascii="Tahoma" w:hAnsi="Tahoma" w:cs="Tahoma"/>
          <w:sz w:val="19"/>
          <w:szCs w:val="19"/>
        </w:rPr>
        <w:t xml:space="preserve">0% от общей стоимости договора в порядке окончательного расчета, после завершения всех пуско-наладочных работ и испытаний, в течение 10 банковских дней с даты выставления Поставщиком в системе ЭСФ счет-фактуры/инвойса в адрес Заказчика. Счет-фактура/инвойс выставляется Заказчику на основании и датой подписанного сторонами Акта приема-передачи. </w:t>
      </w:r>
    </w:p>
    <w:p w14:paraId="6EE68672" w14:textId="7E4D6428" w:rsidR="00E1700D" w:rsidRDefault="00E1700D" w:rsidP="0071265E">
      <w:pPr>
        <w:pStyle w:val="Iauiue"/>
        <w:snapToGrid w:val="0"/>
        <w:spacing w:before="0" w:after="0"/>
        <w:jc w:val="both"/>
        <w:rPr>
          <w:rFonts w:ascii="Tahoma" w:hAnsi="Tahoma" w:cs="Tahoma"/>
          <w:b/>
          <w:noProof/>
          <w:sz w:val="19"/>
          <w:szCs w:val="19"/>
        </w:rPr>
      </w:pPr>
      <w:r>
        <w:rPr>
          <w:rFonts w:ascii="Tahoma" w:hAnsi="Tahoma" w:cs="Tahoma"/>
          <w:b/>
          <w:noProof/>
          <w:sz w:val="19"/>
          <w:szCs w:val="19"/>
        </w:rPr>
        <w:t>Или</w:t>
      </w:r>
    </w:p>
    <w:p w14:paraId="7D7C0073" w14:textId="0C440699" w:rsidR="00EC3C4D" w:rsidRPr="00A31D0A" w:rsidRDefault="00EC3C4D" w:rsidP="0071265E">
      <w:pPr>
        <w:pStyle w:val="af3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100% от стоимости Договора указанного в п. 6.1 в порядке пост оплаты, в течение 15 (пятнадцати) банковских дней, на основании счет</w:t>
      </w:r>
      <w:r>
        <w:rPr>
          <w:rFonts w:ascii="Tahoma" w:hAnsi="Tahoma" w:cs="Tahoma"/>
          <w:sz w:val="19"/>
          <w:szCs w:val="19"/>
        </w:rPr>
        <w:t>ов</w:t>
      </w:r>
      <w:r w:rsidRPr="00A31D0A">
        <w:rPr>
          <w:rFonts w:ascii="Tahoma" w:hAnsi="Tahoma" w:cs="Tahoma"/>
          <w:sz w:val="19"/>
          <w:szCs w:val="19"/>
        </w:rPr>
        <w:t>-фактур, выставленн</w:t>
      </w:r>
      <w:r>
        <w:rPr>
          <w:rFonts w:ascii="Tahoma" w:hAnsi="Tahoma" w:cs="Tahoma"/>
          <w:sz w:val="19"/>
          <w:szCs w:val="19"/>
        </w:rPr>
        <w:t>ых</w:t>
      </w:r>
      <w:r w:rsidRPr="00A31D0A">
        <w:rPr>
          <w:rFonts w:ascii="Tahoma" w:hAnsi="Tahoma" w:cs="Tahoma"/>
          <w:sz w:val="19"/>
          <w:szCs w:val="19"/>
        </w:rPr>
        <w:t xml:space="preserve"> в системе</w:t>
      </w:r>
      <w:r>
        <w:rPr>
          <w:rFonts w:ascii="Tahoma" w:hAnsi="Tahoma" w:cs="Tahoma"/>
          <w:sz w:val="19"/>
          <w:szCs w:val="19"/>
        </w:rPr>
        <w:t xml:space="preserve"> ИС</w:t>
      </w:r>
      <w:r w:rsidRPr="00A31D0A">
        <w:rPr>
          <w:rFonts w:ascii="Tahoma" w:hAnsi="Tahoma" w:cs="Tahoma"/>
          <w:sz w:val="19"/>
          <w:szCs w:val="19"/>
        </w:rPr>
        <w:t xml:space="preserve"> ЭСФ </w:t>
      </w:r>
      <w:r>
        <w:rPr>
          <w:rFonts w:ascii="Tahoma" w:hAnsi="Tahoma" w:cs="Tahoma"/>
          <w:sz w:val="19"/>
          <w:szCs w:val="19"/>
        </w:rPr>
        <w:t xml:space="preserve">отдельно для Оборудования и Лицензий </w:t>
      </w:r>
      <w:r w:rsidRPr="00A31D0A">
        <w:rPr>
          <w:rFonts w:ascii="Tahoma" w:hAnsi="Tahoma" w:cs="Tahoma"/>
          <w:sz w:val="19"/>
          <w:szCs w:val="19"/>
        </w:rPr>
        <w:t>на основании подписанн</w:t>
      </w:r>
      <w:r>
        <w:rPr>
          <w:rFonts w:ascii="Tahoma" w:hAnsi="Tahoma" w:cs="Tahoma"/>
          <w:sz w:val="19"/>
          <w:szCs w:val="19"/>
        </w:rPr>
        <w:t>ых</w:t>
      </w:r>
      <w:r w:rsidRPr="00A31D0A">
        <w:rPr>
          <w:rFonts w:ascii="Tahoma" w:hAnsi="Tahoma" w:cs="Tahoma"/>
          <w:sz w:val="19"/>
          <w:szCs w:val="19"/>
        </w:rPr>
        <w:t xml:space="preserve"> Акта приема-передачи Оборудования и Акта приема-передачи Лицензий.</w:t>
      </w:r>
      <w:r w:rsidRPr="00A31D0A">
        <w:rPr>
          <w:rFonts w:ascii="Tahoma" w:eastAsiaTheme="minorEastAsia" w:hAnsi="Tahoma" w:cs="Tahoma"/>
          <w:sz w:val="19"/>
          <w:szCs w:val="19"/>
        </w:rPr>
        <w:t xml:space="preserve"> При этом дата счет</w:t>
      </w:r>
      <w:r>
        <w:rPr>
          <w:rFonts w:ascii="Tahoma" w:eastAsiaTheme="minorEastAsia" w:hAnsi="Tahoma" w:cs="Tahoma"/>
          <w:sz w:val="19"/>
          <w:szCs w:val="19"/>
        </w:rPr>
        <w:t>ов</w:t>
      </w:r>
      <w:r w:rsidRPr="00A31D0A">
        <w:rPr>
          <w:rFonts w:ascii="Tahoma" w:eastAsiaTheme="minorEastAsia" w:hAnsi="Tahoma" w:cs="Tahoma"/>
          <w:sz w:val="19"/>
          <w:szCs w:val="19"/>
        </w:rPr>
        <w:t>-фактур должна соответствовать дате подписания Акта приема-передачи оборудования и Акта приема-передачи Лицензий.</w:t>
      </w:r>
    </w:p>
    <w:p w14:paraId="192A3889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Если Поставщик в период действия Договора меняет свой налоговый статус в отношении НДС, он обязан известить об этом Покупателя в течение 3 (трех) рабочих дней. При этом стоимость Договора подлежит пересчету на сумму обозначенного ранее НДС по п. 6.1.</w:t>
      </w:r>
      <w:r>
        <w:rPr>
          <w:rFonts w:ascii="Tahoma" w:hAnsi="Tahoma" w:cs="Tahoma"/>
          <w:sz w:val="19"/>
          <w:szCs w:val="19"/>
        </w:rPr>
        <w:t xml:space="preserve"> Договора</w:t>
      </w:r>
      <w:r w:rsidRPr="00A31D0A">
        <w:rPr>
          <w:rFonts w:ascii="Tahoma" w:hAnsi="Tahoma" w:cs="Tahoma"/>
          <w:sz w:val="19"/>
          <w:szCs w:val="19"/>
        </w:rPr>
        <w:t>, или согласно Спецификации Оборудования и Лицензий (Приложение №1 к Договору).</w:t>
      </w:r>
    </w:p>
    <w:p w14:paraId="03C7A3E2" w14:textId="37162C50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При возникновении обстоятельств, указанных в п.</w:t>
      </w:r>
      <w:r>
        <w:rPr>
          <w:rFonts w:ascii="Tahoma" w:hAnsi="Tahoma" w:cs="Tahoma"/>
          <w:sz w:val="19"/>
          <w:szCs w:val="19"/>
        </w:rPr>
        <w:t xml:space="preserve"> </w:t>
      </w:r>
      <w:r w:rsidRPr="00A31D0A">
        <w:rPr>
          <w:rFonts w:ascii="Tahoma" w:hAnsi="Tahoma" w:cs="Tahoma"/>
          <w:sz w:val="19"/>
          <w:szCs w:val="19"/>
        </w:rPr>
        <w:t xml:space="preserve">6.3 </w:t>
      </w:r>
      <w:r>
        <w:rPr>
          <w:rFonts w:ascii="Tahoma" w:hAnsi="Tahoma" w:cs="Tahoma"/>
          <w:sz w:val="19"/>
          <w:szCs w:val="19"/>
        </w:rPr>
        <w:t xml:space="preserve">Договора, </w:t>
      </w:r>
      <w:r w:rsidRPr="00A31D0A">
        <w:rPr>
          <w:rFonts w:ascii="Tahoma" w:hAnsi="Tahoma" w:cs="Tahoma"/>
          <w:sz w:val="19"/>
          <w:szCs w:val="19"/>
        </w:rPr>
        <w:t xml:space="preserve">Покупатель оплачивает сумму, указанную в </w:t>
      </w:r>
      <w:r>
        <w:rPr>
          <w:rFonts w:ascii="Tahoma" w:hAnsi="Tahoma" w:cs="Tahoma"/>
          <w:sz w:val="19"/>
          <w:szCs w:val="19"/>
        </w:rPr>
        <w:t xml:space="preserve">п. </w:t>
      </w:r>
      <w:r w:rsidRPr="00A31D0A">
        <w:rPr>
          <w:rFonts w:ascii="Tahoma" w:hAnsi="Tahoma" w:cs="Tahoma"/>
          <w:sz w:val="19"/>
          <w:szCs w:val="19"/>
        </w:rPr>
        <w:t>6.1.</w:t>
      </w:r>
      <w:r>
        <w:rPr>
          <w:rFonts w:ascii="Tahoma" w:hAnsi="Tahoma" w:cs="Tahoma"/>
          <w:sz w:val="19"/>
          <w:szCs w:val="19"/>
        </w:rPr>
        <w:t xml:space="preserve"> Договора</w:t>
      </w:r>
      <w:r w:rsidRPr="00A31D0A">
        <w:rPr>
          <w:rFonts w:ascii="Tahoma" w:hAnsi="Tahoma" w:cs="Tahoma"/>
          <w:sz w:val="19"/>
          <w:szCs w:val="19"/>
        </w:rPr>
        <w:t>, за вычетом суммы НДС в размере: _____________</w:t>
      </w:r>
      <w:r w:rsidRPr="00A31D0A">
        <w:rPr>
          <w:rFonts w:ascii="Tahoma" w:hAnsi="Tahoma" w:cs="Tahoma"/>
          <w:b/>
          <w:sz w:val="19"/>
          <w:szCs w:val="19"/>
        </w:rPr>
        <w:t xml:space="preserve"> (</w:t>
      </w:r>
      <w:r w:rsidRPr="00A31D0A">
        <w:rPr>
          <w:rFonts w:ascii="Tahoma" w:hAnsi="Tahoma" w:cs="Tahoma"/>
          <w:sz w:val="19"/>
          <w:szCs w:val="19"/>
        </w:rPr>
        <w:t>_____________</w:t>
      </w:r>
      <w:r w:rsidRPr="00A31D0A">
        <w:rPr>
          <w:rFonts w:ascii="Tahoma" w:hAnsi="Tahoma" w:cs="Tahoma"/>
          <w:b/>
          <w:sz w:val="19"/>
          <w:szCs w:val="19"/>
        </w:rPr>
        <w:t>) сом,</w:t>
      </w:r>
      <w:r w:rsidRPr="00A31D0A">
        <w:rPr>
          <w:rFonts w:ascii="Tahoma" w:hAnsi="Tahoma" w:cs="Tahoma"/>
          <w:sz w:val="19"/>
          <w:szCs w:val="19"/>
        </w:rPr>
        <w:t xml:space="preserve"> т.е. оплате по Договору подлежит сумма __________________________</w:t>
      </w:r>
      <w:r w:rsidRPr="00A31D0A">
        <w:rPr>
          <w:rFonts w:ascii="Tahoma" w:hAnsi="Tahoma" w:cs="Tahoma"/>
          <w:b/>
          <w:bCs/>
          <w:sz w:val="19"/>
          <w:szCs w:val="19"/>
        </w:rPr>
        <w:t>.</w:t>
      </w:r>
    </w:p>
    <w:p w14:paraId="1CE6CCDA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Общая стоимость Договора включает в себя:</w:t>
      </w:r>
    </w:p>
    <w:p w14:paraId="5D4D8010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Оборудовани</w:t>
      </w:r>
      <w:r>
        <w:rPr>
          <w:rFonts w:ascii="Tahoma" w:hAnsi="Tahoma" w:cs="Tahoma"/>
          <w:sz w:val="19"/>
          <w:szCs w:val="19"/>
        </w:rPr>
        <w:t>е</w:t>
      </w:r>
      <w:r w:rsidRPr="00A31D0A">
        <w:rPr>
          <w:rFonts w:ascii="Tahoma" w:hAnsi="Tahoma" w:cs="Tahoma"/>
          <w:sz w:val="19"/>
          <w:szCs w:val="19"/>
        </w:rPr>
        <w:t>;</w:t>
      </w:r>
    </w:p>
    <w:p w14:paraId="0136E0D9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Встроенное программное обеспечение и Лицензии, с возможностью обновления до актуальной версии в любое время в течение срока действия сервисной поддержки в соответствии с комплектацией заказа и перечнем Оборудования в Приложении 1.1 к Договору;</w:t>
      </w:r>
    </w:p>
    <w:p w14:paraId="315CA20D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Сервисную поддержку;</w:t>
      </w:r>
    </w:p>
    <w:p w14:paraId="49C18F8F" w14:textId="77777777" w:rsidR="00EC3C4D" w:rsidRPr="00A31D0A" w:rsidRDefault="00EC3C4D" w:rsidP="00E6786D">
      <w:pPr>
        <w:pStyle w:val="Iauiue"/>
        <w:numPr>
          <w:ilvl w:val="2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Доставку Оборудования до склада Покупателя;</w:t>
      </w:r>
    </w:p>
    <w:p w14:paraId="21AD4731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Оплата по настоящему Договору осуществляется Покупателем Поставщику в национальной валюте Кыргызской Республики – сомах, путем прямого банковского перевода на реквизиты, указанные в Разделе 1</w:t>
      </w:r>
      <w:r>
        <w:rPr>
          <w:rFonts w:ascii="Tahoma" w:hAnsi="Tahoma" w:cs="Tahoma"/>
          <w:sz w:val="19"/>
          <w:szCs w:val="19"/>
        </w:rPr>
        <w:t xml:space="preserve">5 </w:t>
      </w:r>
      <w:r w:rsidRPr="00A31D0A">
        <w:rPr>
          <w:rFonts w:ascii="Tahoma" w:hAnsi="Tahoma" w:cs="Tahoma"/>
          <w:sz w:val="19"/>
          <w:szCs w:val="19"/>
        </w:rPr>
        <w:lastRenderedPageBreak/>
        <w:t>настоящего Договора.</w:t>
      </w:r>
    </w:p>
    <w:p w14:paraId="0F90E3B1" w14:textId="77777777" w:rsidR="00EC3C4D" w:rsidRPr="00A31D0A" w:rsidRDefault="00EC3C4D" w:rsidP="00E6786D">
      <w:pPr>
        <w:pStyle w:val="Iauiue"/>
        <w:numPr>
          <w:ilvl w:val="1"/>
          <w:numId w:val="9"/>
        </w:numPr>
        <w:snapToGrid w:val="0"/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eastAsiaTheme="minorEastAsia" w:hAnsi="Tahoma" w:cs="Tahoma"/>
          <w:sz w:val="19"/>
          <w:szCs w:val="19"/>
        </w:rPr>
        <w:t>Датой оплаты считается дата списания денежных средств с расчетного счета Покупателя.</w:t>
      </w:r>
    </w:p>
    <w:p w14:paraId="447BBC51" w14:textId="77777777" w:rsidR="00EC3C4D" w:rsidRPr="00A31D0A" w:rsidRDefault="00EC3C4D" w:rsidP="00EC3C4D">
      <w:pPr>
        <w:pStyle w:val="af3"/>
        <w:jc w:val="both"/>
        <w:rPr>
          <w:rFonts w:ascii="Tahoma" w:eastAsiaTheme="minorEastAsia" w:hAnsi="Tahoma" w:cs="Tahoma"/>
          <w:sz w:val="19"/>
          <w:szCs w:val="19"/>
        </w:rPr>
      </w:pPr>
    </w:p>
    <w:p w14:paraId="59F4400C" w14:textId="77777777" w:rsidR="00EC3C4D" w:rsidRPr="00A31D0A" w:rsidRDefault="00EC3C4D" w:rsidP="00E6786D">
      <w:pPr>
        <w:pStyle w:val="1"/>
        <w:numPr>
          <w:ilvl w:val="0"/>
          <w:numId w:val="9"/>
        </w:numPr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ГАРАНТИЙНОЕ ОБЕСПЕЧЕНИЕ</w:t>
      </w:r>
    </w:p>
    <w:p w14:paraId="0A49F749" w14:textId="48D41D67" w:rsidR="00EC3C4D" w:rsidRPr="00A31D0A" w:rsidRDefault="00EC3C4D" w:rsidP="00E6786D">
      <w:pPr>
        <w:pStyle w:val="1"/>
        <w:numPr>
          <w:ilvl w:val="1"/>
          <w:numId w:val="9"/>
        </w:numPr>
        <w:ind w:left="0" w:firstLine="0"/>
        <w:rPr>
          <w:rFonts w:ascii="Tahoma" w:hAnsi="Tahoma" w:cs="Tahoma"/>
          <w:snapToGrid w:val="0"/>
          <w:sz w:val="19"/>
          <w:szCs w:val="19"/>
          <w:lang w:val="ru-RU" w:eastAsia="en-US"/>
        </w:rPr>
      </w:pPr>
      <w:r w:rsidRPr="00A31D0A">
        <w:rPr>
          <w:rFonts w:ascii="Tahoma" w:hAnsi="Tahoma" w:cs="Tahoma"/>
          <w:snapToGrid w:val="0"/>
          <w:sz w:val="19"/>
          <w:szCs w:val="19"/>
          <w:lang w:val="ru-RU" w:eastAsia="en-US"/>
        </w:rPr>
        <w:t xml:space="preserve">Поставщик в течение 5 (пяти) банковских дней с момента заключения Договора перечисляет на расчетный счет Покупателя гарантийное обеспечение исполнения Договора (ГОИД) в размере </w:t>
      </w:r>
      <w:r>
        <w:rPr>
          <w:rFonts w:ascii="Tahoma" w:hAnsi="Tahoma" w:cs="Tahoma"/>
          <w:snapToGrid w:val="0"/>
          <w:sz w:val="19"/>
          <w:szCs w:val="19"/>
          <w:lang w:val="ru-RU" w:eastAsia="en-US"/>
        </w:rPr>
        <w:t xml:space="preserve">2,5 </w:t>
      </w:r>
      <w:r w:rsidRPr="00A31D0A">
        <w:rPr>
          <w:rFonts w:ascii="Tahoma" w:hAnsi="Tahoma" w:cs="Tahoma"/>
          <w:snapToGrid w:val="0"/>
          <w:sz w:val="19"/>
          <w:szCs w:val="19"/>
          <w:lang w:val="ru-RU" w:eastAsia="en-US"/>
        </w:rPr>
        <w:t>% (</w:t>
      </w:r>
      <w:r>
        <w:rPr>
          <w:rFonts w:ascii="Tahoma" w:hAnsi="Tahoma" w:cs="Tahoma"/>
          <w:snapToGrid w:val="0"/>
          <w:sz w:val="19"/>
          <w:szCs w:val="19"/>
          <w:lang w:val="ru-RU" w:eastAsia="en-US"/>
        </w:rPr>
        <w:t>две целых пять десятых процента</w:t>
      </w:r>
      <w:r w:rsidRPr="00A31D0A">
        <w:rPr>
          <w:rFonts w:ascii="Tahoma" w:hAnsi="Tahoma" w:cs="Tahoma"/>
          <w:snapToGrid w:val="0"/>
          <w:sz w:val="19"/>
          <w:szCs w:val="19"/>
          <w:lang w:val="ru-RU" w:eastAsia="en-US"/>
        </w:rPr>
        <w:t xml:space="preserve">) от стоимости Договора, что составляет </w:t>
      </w:r>
      <w:r w:rsidRPr="00A31D0A">
        <w:rPr>
          <w:rFonts w:ascii="Tahoma" w:hAnsi="Tahoma" w:cs="Tahoma"/>
          <w:sz w:val="19"/>
          <w:szCs w:val="19"/>
        </w:rPr>
        <w:t>_____________</w:t>
      </w:r>
      <w:r>
        <w:rPr>
          <w:rFonts w:ascii="Tahoma" w:hAnsi="Tahoma" w:cs="Tahoma"/>
          <w:snapToGrid w:val="0"/>
          <w:sz w:val="19"/>
          <w:szCs w:val="19"/>
          <w:lang w:val="ru-RU" w:eastAsia="en-US"/>
        </w:rPr>
        <w:t xml:space="preserve"> </w:t>
      </w:r>
      <w:r w:rsidRPr="00A31D0A">
        <w:rPr>
          <w:rFonts w:ascii="Tahoma" w:hAnsi="Tahoma" w:cs="Tahoma"/>
          <w:snapToGrid w:val="0"/>
          <w:sz w:val="19"/>
          <w:szCs w:val="19"/>
          <w:lang w:val="ru-RU" w:eastAsia="en-US"/>
        </w:rPr>
        <w:t>(</w:t>
      </w:r>
      <w:r w:rsidRPr="00A31D0A">
        <w:rPr>
          <w:rFonts w:ascii="Tahoma" w:hAnsi="Tahoma" w:cs="Tahoma"/>
          <w:sz w:val="19"/>
          <w:szCs w:val="19"/>
        </w:rPr>
        <w:t>_____________</w:t>
      </w:r>
      <w:r w:rsidRPr="00A31D0A">
        <w:rPr>
          <w:rFonts w:ascii="Tahoma" w:hAnsi="Tahoma" w:cs="Tahoma"/>
          <w:snapToGrid w:val="0"/>
          <w:sz w:val="19"/>
          <w:szCs w:val="19"/>
          <w:lang w:val="ru-RU" w:eastAsia="en-US"/>
        </w:rPr>
        <w:t>) сомов. Гарантийное обеспечение вносится Поставщиком на расчетный счет Покупателя, указанный в настоящем Договоре для перечисления гарантийного обеспечения.</w:t>
      </w:r>
    </w:p>
    <w:p w14:paraId="52A066B6" w14:textId="77777777" w:rsidR="00EC3C4D" w:rsidRPr="00A31D0A" w:rsidRDefault="00EC3C4D" w:rsidP="00E6786D">
      <w:pPr>
        <w:pStyle w:val="1"/>
        <w:numPr>
          <w:ilvl w:val="1"/>
          <w:numId w:val="9"/>
        </w:numPr>
        <w:ind w:left="0" w:firstLine="0"/>
        <w:rPr>
          <w:rFonts w:ascii="Tahoma" w:hAnsi="Tahoma" w:cs="Tahoma"/>
          <w:snapToGrid w:val="0"/>
          <w:sz w:val="19"/>
          <w:szCs w:val="19"/>
          <w:lang w:val="ru-RU" w:eastAsia="en-US"/>
        </w:rPr>
      </w:pPr>
      <w:r w:rsidRPr="00A31D0A">
        <w:rPr>
          <w:rFonts w:ascii="Tahoma" w:hAnsi="Tahoma" w:cs="Tahoma"/>
          <w:snapToGrid w:val="0"/>
          <w:sz w:val="19"/>
          <w:szCs w:val="19"/>
          <w:lang w:val="ru-RU" w:eastAsia="en-US"/>
        </w:rPr>
        <w:t>В случае отказа Покупателем от исполнения Договора ввиду невыполнения Поставщиком поставки и/или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обязательств</w:t>
      </w:r>
      <w:r>
        <w:rPr>
          <w:rFonts w:ascii="Tahoma" w:hAnsi="Tahoma" w:cs="Tahoma"/>
          <w:snapToGrid w:val="0"/>
          <w:sz w:val="19"/>
          <w:szCs w:val="19"/>
          <w:lang w:val="ru-RU" w:eastAsia="en-US"/>
        </w:rPr>
        <w:t>,</w:t>
      </w:r>
      <w:r w:rsidRPr="00A31D0A">
        <w:rPr>
          <w:rFonts w:ascii="Tahoma" w:hAnsi="Tahoma" w:cs="Tahoma"/>
          <w:snapToGrid w:val="0"/>
          <w:sz w:val="19"/>
          <w:szCs w:val="19"/>
          <w:lang w:val="ru-RU" w:eastAsia="en-US"/>
        </w:rPr>
        <w:t xml:space="preserve"> Покупатель вправе в безакцептном порядке удержать сумму гарантийного обеспечения исполнения договора.</w:t>
      </w:r>
    </w:p>
    <w:p w14:paraId="6E9140FC" w14:textId="77777777" w:rsidR="00EC3C4D" w:rsidRPr="00A31D0A" w:rsidRDefault="00EC3C4D" w:rsidP="00E6786D">
      <w:pPr>
        <w:pStyle w:val="1"/>
        <w:numPr>
          <w:ilvl w:val="1"/>
          <w:numId w:val="9"/>
        </w:numPr>
        <w:ind w:left="0" w:firstLine="0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napToGrid w:val="0"/>
          <w:sz w:val="19"/>
          <w:szCs w:val="19"/>
          <w:lang w:val="ru-RU" w:eastAsia="en-US"/>
        </w:rPr>
        <w:t>В случае начисления Поставщику неустойки в случаях, установленных в настоящем Договоре, Покупатель имеет право в безакцептном порядке удержать начисленные неустойки из суммы ГОИД и/или суммы подлежащей оплате.</w:t>
      </w:r>
    </w:p>
    <w:p w14:paraId="0D911CE4" w14:textId="2CBCCDB7" w:rsidR="00EC3C4D" w:rsidRPr="00A31D0A" w:rsidRDefault="00EC3C4D" w:rsidP="00E6786D">
      <w:pPr>
        <w:pStyle w:val="1"/>
        <w:numPr>
          <w:ilvl w:val="1"/>
          <w:numId w:val="9"/>
        </w:numPr>
        <w:ind w:left="0" w:firstLine="0"/>
        <w:rPr>
          <w:rFonts w:ascii="Tahoma" w:hAnsi="Tahoma" w:cs="Tahoma"/>
          <w:snapToGrid w:val="0"/>
          <w:sz w:val="19"/>
          <w:szCs w:val="19"/>
          <w:lang w:val="ru-RU" w:eastAsia="en-US"/>
        </w:rPr>
      </w:pPr>
      <w:r w:rsidRPr="00A31D0A">
        <w:rPr>
          <w:rFonts w:ascii="Tahoma" w:hAnsi="Tahoma" w:cs="Tahoma"/>
          <w:sz w:val="19"/>
          <w:szCs w:val="19"/>
        </w:rPr>
        <w:t xml:space="preserve"> Покупатель возвращает Поставщику оставшуюся сумму ГОИД, в течение </w:t>
      </w:r>
      <w:r w:rsidR="007B2D5B">
        <w:rPr>
          <w:rFonts w:ascii="Tahoma" w:hAnsi="Tahoma" w:cs="Tahoma"/>
          <w:sz w:val="19"/>
          <w:szCs w:val="19"/>
          <w:lang w:val="ru-RU"/>
        </w:rPr>
        <w:t>10</w:t>
      </w:r>
      <w:r w:rsidRPr="00A31D0A">
        <w:rPr>
          <w:rFonts w:ascii="Tahoma" w:hAnsi="Tahoma" w:cs="Tahoma"/>
          <w:sz w:val="19"/>
          <w:szCs w:val="19"/>
        </w:rPr>
        <w:t>-х рабочих дней</w:t>
      </w:r>
      <w:r w:rsidR="007B2D5B">
        <w:rPr>
          <w:rFonts w:ascii="Tahoma" w:hAnsi="Tahoma" w:cs="Tahoma"/>
          <w:sz w:val="19"/>
          <w:szCs w:val="19"/>
          <w:lang w:val="ru-RU"/>
        </w:rPr>
        <w:t xml:space="preserve"> после подписания Актов приема-передачи Оборудования и Лицензий</w:t>
      </w:r>
      <w:r w:rsidRPr="00A31D0A">
        <w:rPr>
          <w:rFonts w:ascii="Tahoma" w:hAnsi="Tahoma" w:cs="Tahoma"/>
          <w:sz w:val="19"/>
          <w:szCs w:val="19"/>
        </w:rPr>
        <w:t>.</w:t>
      </w:r>
    </w:p>
    <w:p w14:paraId="130E1672" w14:textId="77777777" w:rsidR="00EC3C4D" w:rsidRPr="00AD11BD" w:rsidRDefault="00EC3C4D" w:rsidP="00E6786D">
      <w:pPr>
        <w:pStyle w:val="1"/>
        <w:numPr>
          <w:ilvl w:val="1"/>
          <w:numId w:val="9"/>
        </w:numPr>
        <w:ind w:left="0" w:firstLine="0"/>
        <w:rPr>
          <w:rFonts w:ascii="Tahoma" w:hAnsi="Tahoma" w:cs="Tahoma"/>
          <w:snapToGrid w:val="0"/>
          <w:sz w:val="19"/>
          <w:szCs w:val="19"/>
          <w:lang w:val="ru-RU" w:eastAsia="en-US"/>
        </w:rPr>
      </w:pPr>
      <w:r w:rsidRPr="00A31D0A">
        <w:rPr>
          <w:rFonts w:ascii="Tahoma" w:hAnsi="Tahoma" w:cs="Tahoma"/>
          <w:sz w:val="19"/>
          <w:szCs w:val="19"/>
          <w:lang w:val="ru-RU"/>
        </w:rPr>
        <w:t>В</w:t>
      </w:r>
      <w:r w:rsidRPr="00A31D0A">
        <w:rPr>
          <w:rFonts w:ascii="Tahoma" w:hAnsi="Tahoma" w:cs="Tahoma"/>
          <w:sz w:val="19"/>
          <w:szCs w:val="19"/>
        </w:rPr>
        <w:t xml:space="preserve"> случае не внесения Поставщиком ГОИД в срок, установленный в</w:t>
      </w:r>
      <w:r w:rsidRPr="00A31D0A">
        <w:rPr>
          <w:rFonts w:ascii="Tahoma" w:hAnsi="Tahoma" w:cs="Tahoma"/>
          <w:sz w:val="19"/>
          <w:szCs w:val="19"/>
          <w:lang w:val="ru-RU"/>
        </w:rPr>
        <w:t xml:space="preserve"> настоящем разделе Договора</w:t>
      </w:r>
      <w:r w:rsidRPr="00A31D0A">
        <w:rPr>
          <w:rFonts w:ascii="Tahoma" w:hAnsi="Tahoma" w:cs="Tahoma"/>
          <w:sz w:val="19"/>
          <w:szCs w:val="19"/>
        </w:rPr>
        <w:t>, Покупатель вправе расторгнуть Договор в порядке, предусмотренном Договором.</w:t>
      </w:r>
    </w:p>
    <w:p w14:paraId="1E7FCF0F" w14:textId="77777777" w:rsidR="00EC3C4D" w:rsidRPr="00724FAF" w:rsidRDefault="00EC3C4D" w:rsidP="00EC3C4D">
      <w:pPr>
        <w:pStyle w:val="19"/>
        <w:jc w:val="both"/>
        <w:rPr>
          <w:rFonts w:ascii="Tahoma" w:hAnsi="Tahoma" w:cs="Tahoma"/>
          <w:b/>
          <w:kern w:val="2"/>
          <w:sz w:val="19"/>
          <w:szCs w:val="19"/>
          <w:lang w:eastAsia="ar-SA"/>
        </w:rPr>
      </w:pPr>
    </w:p>
    <w:p w14:paraId="28373C68" w14:textId="77777777" w:rsidR="00EC3C4D" w:rsidRPr="00724FAF" w:rsidRDefault="00EC3C4D" w:rsidP="00E6786D">
      <w:pPr>
        <w:pStyle w:val="22"/>
        <w:numPr>
          <w:ilvl w:val="0"/>
          <w:numId w:val="9"/>
        </w:numPr>
        <w:tabs>
          <w:tab w:val="left" w:pos="360"/>
        </w:tabs>
        <w:jc w:val="both"/>
        <w:rPr>
          <w:rFonts w:ascii="Tahoma" w:hAnsi="Tahoma" w:cs="Tahoma"/>
          <w:b/>
          <w:noProof/>
          <w:sz w:val="19"/>
          <w:szCs w:val="19"/>
        </w:rPr>
      </w:pPr>
      <w:r w:rsidRPr="00724FAF">
        <w:rPr>
          <w:rFonts w:ascii="Tahoma" w:hAnsi="Tahoma" w:cs="Tahoma"/>
          <w:b/>
          <w:noProof/>
          <w:sz w:val="19"/>
          <w:szCs w:val="19"/>
        </w:rPr>
        <w:t>ОТВЕТСТВЕННОСТЬ СТОРОН</w:t>
      </w:r>
    </w:p>
    <w:p w14:paraId="6A151FF8" w14:textId="77777777" w:rsidR="00EC3C4D" w:rsidRPr="00724FAF" w:rsidRDefault="00EC3C4D" w:rsidP="00E6786D">
      <w:pPr>
        <w:pStyle w:val="22"/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724FAF">
        <w:rPr>
          <w:rFonts w:ascii="Tahoma" w:hAnsi="Tahoma" w:cs="Tahoma"/>
          <w:sz w:val="19"/>
          <w:szCs w:val="19"/>
        </w:rPr>
        <w:t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Кыргызской Республики.</w:t>
      </w:r>
    </w:p>
    <w:p w14:paraId="47786428" w14:textId="77777777" w:rsidR="00EC3C4D" w:rsidRPr="00724FAF" w:rsidRDefault="00EC3C4D" w:rsidP="00E6786D">
      <w:pPr>
        <w:pStyle w:val="22"/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724FAF">
        <w:rPr>
          <w:rFonts w:ascii="Tahoma" w:hAnsi="Tahoma" w:cs="Tahoma"/>
          <w:sz w:val="19"/>
          <w:szCs w:val="19"/>
        </w:rPr>
        <w:t>В случае нарушения Поставщиком срока поставки, оговоренного в п.</w:t>
      </w:r>
      <w:r w:rsidRPr="00332170">
        <w:rPr>
          <w:rFonts w:ascii="Tahoma" w:hAnsi="Tahoma" w:cs="Tahoma"/>
          <w:sz w:val="19"/>
          <w:szCs w:val="19"/>
        </w:rPr>
        <w:t>1.4.</w:t>
      </w:r>
      <w:r w:rsidRPr="00724FAF">
        <w:rPr>
          <w:rFonts w:ascii="Tahoma" w:hAnsi="Tahoma" w:cs="Tahoma"/>
          <w:sz w:val="19"/>
          <w:szCs w:val="19"/>
        </w:rPr>
        <w:t xml:space="preserve"> настоящего Договора, Покупатель вправе начислить Поставщику пеню в размере 0,1% (ноль целых одной десятой процента) от Общей стоимости настоящего Договора, за каждый день просрочки, но не более </w:t>
      </w:r>
      <w:r>
        <w:rPr>
          <w:rFonts w:ascii="Tahoma" w:hAnsi="Tahoma" w:cs="Tahoma"/>
          <w:sz w:val="19"/>
          <w:szCs w:val="19"/>
        </w:rPr>
        <w:t>10</w:t>
      </w:r>
      <w:r w:rsidRPr="00724FAF">
        <w:rPr>
          <w:rFonts w:ascii="Tahoma" w:hAnsi="Tahoma" w:cs="Tahoma"/>
          <w:sz w:val="19"/>
          <w:szCs w:val="19"/>
        </w:rPr>
        <w:t xml:space="preserve"> % (</w:t>
      </w:r>
      <w:r>
        <w:rPr>
          <w:rFonts w:ascii="Tahoma" w:hAnsi="Tahoma" w:cs="Tahoma"/>
          <w:sz w:val="19"/>
          <w:szCs w:val="19"/>
        </w:rPr>
        <w:t>десяти</w:t>
      </w:r>
      <w:r w:rsidRPr="00724FAF">
        <w:rPr>
          <w:rFonts w:ascii="Tahoma" w:hAnsi="Tahoma" w:cs="Tahoma"/>
          <w:sz w:val="19"/>
          <w:szCs w:val="19"/>
        </w:rPr>
        <w:t xml:space="preserve"> процентов) от Общей стоимости Договора и удержать ее в безакцептном порядке с сумм, подлежащих оплате, или гарантийного обеспечения исполнения договора.</w:t>
      </w:r>
    </w:p>
    <w:p w14:paraId="70A71E0E" w14:textId="77777777" w:rsidR="00EC3C4D" w:rsidRPr="00A31D0A" w:rsidRDefault="00EC3C4D" w:rsidP="00E6786D">
      <w:pPr>
        <w:pStyle w:val="22"/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724FAF">
        <w:rPr>
          <w:rFonts w:ascii="Tahoma" w:hAnsi="Tahoma" w:cs="Tahoma"/>
          <w:sz w:val="19"/>
          <w:szCs w:val="19"/>
        </w:rPr>
        <w:t>В случае нарушения Поставщиком сроков, указанных в п.</w:t>
      </w:r>
      <w:r w:rsidRPr="00332170">
        <w:rPr>
          <w:rFonts w:ascii="Tahoma" w:hAnsi="Tahoma" w:cs="Tahoma"/>
          <w:sz w:val="19"/>
          <w:szCs w:val="19"/>
        </w:rPr>
        <w:t>1.4.,</w:t>
      </w:r>
      <w:r w:rsidRPr="00724FAF">
        <w:rPr>
          <w:rFonts w:ascii="Tahoma" w:hAnsi="Tahoma" w:cs="Tahoma"/>
          <w:sz w:val="19"/>
          <w:szCs w:val="19"/>
        </w:rPr>
        <w:t xml:space="preserve"> более чем на</w:t>
      </w:r>
      <w:r w:rsidRPr="00A31D0A">
        <w:rPr>
          <w:rFonts w:ascii="Tahoma" w:hAnsi="Tahoma" w:cs="Tahoma"/>
          <w:sz w:val="19"/>
          <w:szCs w:val="19"/>
        </w:rPr>
        <w:t xml:space="preserve"> 25 (двадцать пять) календарных дней, Покупатель вправе отказаться от исполнения Договора путем направления Поставщику уведомления в письменной форме не менее чем за 5 календарных дней до даты отказа. При этом Покупатель в безакцептном порядке удерживает сумму гарантийного обеспечения исполнения договора.</w:t>
      </w:r>
    </w:p>
    <w:p w14:paraId="563902E2" w14:textId="77777777" w:rsidR="00EC3C4D" w:rsidRPr="00A31D0A" w:rsidRDefault="00EC3C4D" w:rsidP="00E6786D">
      <w:pPr>
        <w:pStyle w:val="22"/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В случае нарушения Покупателем срока оплаты в соответствии с Разделом 3 настоящего Договора и при условии надлежащего исполнения Поставщиком своих обязательств по Договору, Поставщик имеет право требовать уплаты неустойки в размере 0,1% (ноль целых одной десятой процента) от суммы, подлежащей оплате за каждый день просрочки, но не более 5 % (пяти процентов) от просроченной суммы к оплате.</w:t>
      </w:r>
    </w:p>
    <w:p w14:paraId="6430856C" w14:textId="77777777" w:rsidR="00EC3C4D" w:rsidRPr="00A31D0A" w:rsidRDefault="00EC3C4D" w:rsidP="00E6786D">
      <w:pPr>
        <w:pStyle w:val="22"/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Требование об уплате неустойки, предусмотренной п.</w:t>
      </w:r>
      <w:r>
        <w:rPr>
          <w:rFonts w:ascii="Tahoma" w:hAnsi="Tahoma" w:cs="Tahoma"/>
          <w:noProof/>
          <w:sz w:val="19"/>
          <w:szCs w:val="19"/>
        </w:rPr>
        <w:t>8</w:t>
      </w:r>
      <w:r w:rsidRPr="00A31D0A">
        <w:rPr>
          <w:rFonts w:ascii="Tahoma" w:hAnsi="Tahoma" w:cs="Tahoma"/>
          <w:noProof/>
          <w:sz w:val="19"/>
          <w:szCs w:val="19"/>
        </w:rPr>
        <w:t xml:space="preserve">.4 Договора должно быть оформлено в письменном виде, подписано уполномоченным представителем. В случаях, установленных в п. </w:t>
      </w:r>
      <w:r>
        <w:rPr>
          <w:rFonts w:ascii="Tahoma" w:hAnsi="Tahoma" w:cs="Tahoma"/>
          <w:noProof/>
          <w:sz w:val="19"/>
          <w:szCs w:val="19"/>
        </w:rPr>
        <w:t>8</w:t>
      </w:r>
      <w:r w:rsidRPr="00A31D0A">
        <w:rPr>
          <w:rFonts w:ascii="Tahoma" w:hAnsi="Tahoma" w:cs="Tahoma"/>
          <w:noProof/>
          <w:sz w:val="19"/>
          <w:szCs w:val="19"/>
        </w:rPr>
        <w:t>.2. Договора, Покупатель направляет Поставщику уведомление об удержании из суммы, подлежащей оплате и/или из суммы гарантийного обеспечения исполнения договора неустойки в письменном виде за подписью уполномоченного лица.</w:t>
      </w:r>
    </w:p>
    <w:p w14:paraId="347B5A99" w14:textId="77777777" w:rsidR="00EC3C4D" w:rsidRPr="00A31D0A" w:rsidRDefault="00EC3C4D" w:rsidP="00E6786D">
      <w:pPr>
        <w:pStyle w:val="22"/>
        <w:numPr>
          <w:ilvl w:val="1"/>
          <w:numId w:val="9"/>
        </w:numPr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Применение санкций (пени) не освобождает Стороны от исполнения своих обязательств по настоящему Договору.</w:t>
      </w:r>
    </w:p>
    <w:p w14:paraId="7B4F7BAA" w14:textId="77777777" w:rsidR="00EC3C4D" w:rsidRPr="00A31D0A" w:rsidRDefault="00EC3C4D" w:rsidP="00EC3C4D">
      <w:pPr>
        <w:pStyle w:val="Iauiue"/>
        <w:spacing w:before="0" w:after="0"/>
        <w:jc w:val="both"/>
        <w:rPr>
          <w:rFonts w:ascii="Tahoma" w:hAnsi="Tahoma" w:cs="Tahoma"/>
          <w:b/>
          <w:noProof/>
          <w:sz w:val="19"/>
          <w:szCs w:val="19"/>
        </w:rPr>
      </w:pPr>
    </w:p>
    <w:p w14:paraId="33483207" w14:textId="77777777" w:rsidR="00EC3C4D" w:rsidRPr="00A31D0A" w:rsidRDefault="00EC3C4D" w:rsidP="00E6786D">
      <w:pPr>
        <w:pStyle w:val="22"/>
        <w:numPr>
          <w:ilvl w:val="0"/>
          <w:numId w:val="9"/>
        </w:numPr>
        <w:tabs>
          <w:tab w:val="left" w:pos="360"/>
        </w:tabs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t>РАЗРЕШЕНИЕ СПОРОВ</w:t>
      </w:r>
    </w:p>
    <w:p w14:paraId="73B40763" w14:textId="77777777" w:rsidR="00EC3C4D" w:rsidRPr="00A31D0A" w:rsidRDefault="00EC3C4D" w:rsidP="00E6786D">
      <w:pPr>
        <w:pStyle w:val="22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5C8C60CB" w14:textId="77777777" w:rsidR="00EC3C4D" w:rsidRPr="00A31D0A" w:rsidRDefault="00EC3C4D" w:rsidP="00E6786D">
      <w:pPr>
        <w:pStyle w:val="22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Все претензии Сторон должны быть оформлены в письменном виде и подписаны уполномоченными лицами.</w:t>
      </w:r>
    </w:p>
    <w:p w14:paraId="106A2118" w14:textId="77777777" w:rsidR="00EC3C4D" w:rsidRPr="00A31D0A" w:rsidRDefault="00EC3C4D" w:rsidP="00E6786D">
      <w:pPr>
        <w:pStyle w:val="22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528444EC" w14:textId="77777777" w:rsidR="00EC3C4D" w:rsidRPr="00A31D0A" w:rsidRDefault="00EC3C4D" w:rsidP="00E6786D">
      <w:pPr>
        <w:pStyle w:val="22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Республики.</w:t>
      </w:r>
    </w:p>
    <w:p w14:paraId="3754FC35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</w:p>
    <w:p w14:paraId="525C5B5D" w14:textId="77777777" w:rsidR="00EC3C4D" w:rsidRPr="00A31D0A" w:rsidRDefault="00EC3C4D" w:rsidP="00E6786D">
      <w:pPr>
        <w:pStyle w:val="a4"/>
        <w:numPr>
          <w:ilvl w:val="0"/>
          <w:numId w:val="9"/>
        </w:numPr>
        <w:ind w:right="13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ФОРС-МАЖОР</w:t>
      </w:r>
    </w:p>
    <w:p w14:paraId="3C29DE05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требований, предусмотренных настоящим разделом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2D373A7D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 xml:space="preserve"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</w:t>
      </w: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lastRenderedPageBreak/>
        <w:t>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3ACB8AA1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 равный продолжительности периоду действия форс-мажорных обстоятельств.</w:t>
      </w:r>
    </w:p>
    <w:p w14:paraId="2D920553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электронный адрес</w:t>
      </w:r>
      <w:r>
        <w:rPr>
          <w:rFonts w:ascii="Tahoma" w:hAnsi="Tahoma" w:cs="Tahoma"/>
          <w:snapToGrid w:val="0"/>
          <w:sz w:val="19"/>
          <w:szCs w:val="19"/>
          <w:lang w:eastAsia="x-none"/>
        </w:rPr>
        <w:t>,</w:t>
      </w: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 xml:space="preserve"> указанный в </w:t>
      </w:r>
      <w:r w:rsidRPr="00724FAF">
        <w:rPr>
          <w:rFonts w:ascii="Tahoma" w:hAnsi="Tahoma" w:cs="Tahoma"/>
          <w:snapToGrid w:val="0"/>
          <w:sz w:val="19"/>
          <w:szCs w:val="19"/>
          <w:lang w:val="x-none" w:eastAsia="x-none"/>
        </w:rPr>
        <w:t xml:space="preserve">разделе </w:t>
      </w:r>
      <w:r>
        <w:rPr>
          <w:rFonts w:ascii="Tahoma" w:hAnsi="Tahoma" w:cs="Tahoma"/>
          <w:snapToGrid w:val="0"/>
          <w:sz w:val="19"/>
          <w:szCs w:val="19"/>
          <w:lang w:eastAsia="x-none"/>
        </w:rPr>
        <w:t>15</w:t>
      </w: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 xml:space="preserve"> настоящего Договора.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55E31BE4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</w:t>
      </w:r>
    </w:p>
    <w:p w14:paraId="04B1D266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34E13AFE" w14:textId="77777777" w:rsidR="00EC3C4D" w:rsidRPr="00A31D0A" w:rsidRDefault="00EC3C4D" w:rsidP="00EC3C4D">
      <w:pPr>
        <w:pStyle w:val="16"/>
        <w:shd w:val="clear" w:color="auto" w:fill="auto"/>
        <w:spacing w:before="0" w:after="0" w:line="240" w:lineRule="auto"/>
        <w:ind w:left="20" w:right="40"/>
        <w:rPr>
          <w:rFonts w:ascii="Tahoma" w:hAnsi="Tahoma" w:cs="Tahoma"/>
          <w:sz w:val="19"/>
          <w:szCs w:val="19"/>
        </w:rPr>
      </w:pPr>
    </w:p>
    <w:p w14:paraId="3FA0F4FF" w14:textId="77777777" w:rsidR="00EC3C4D" w:rsidRPr="00A31D0A" w:rsidRDefault="00EC3C4D" w:rsidP="00E6786D">
      <w:pPr>
        <w:pStyle w:val="a4"/>
        <w:numPr>
          <w:ilvl w:val="0"/>
          <w:numId w:val="9"/>
        </w:numPr>
        <w:ind w:right="13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КОНФИДЕНЦИАЛЬНОСТЬ</w:t>
      </w:r>
    </w:p>
    <w:p w14:paraId="1CE3A27F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</w:t>
      </w:r>
    </w:p>
    <w:p w14:paraId="63DD9D07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</w:t>
      </w:r>
    </w:p>
    <w:p w14:paraId="47DE0CE7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CA1E152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right="13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Требования настоящего раздела Договора не распространяются на информацию, которая:</w:t>
      </w:r>
    </w:p>
    <w:p w14:paraId="594DD3BD" w14:textId="77777777" w:rsidR="00EC3C4D" w:rsidRPr="00A31D0A" w:rsidRDefault="00EC3C4D" w:rsidP="00EC3C4D">
      <w:pPr>
        <w:pStyle w:val="a4"/>
        <w:ind w:left="0" w:right="13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- на момент разглашения являлась общеизвестной/общедоступной информации во время ее получения;</w:t>
      </w:r>
    </w:p>
    <w:p w14:paraId="19C0E868" w14:textId="77777777" w:rsidR="00EC3C4D" w:rsidRPr="00A31D0A" w:rsidRDefault="00EC3C4D" w:rsidP="00EC3C4D">
      <w:pPr>
        <w:pStyle w:val="a4"/>
        <w:ind w:left="0" w:right="13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- была получена в любое время из другого источника без каких-либо ограничений относительно ее распространения или использования;</w:t>
      </w:r>
    </w:p>
    <w:p w14:paraId="18A0A318" w14:textId="77777777" w:rsidR="00EC3C4D" w:rsidRPr="00A31D0A" w:rsidRDefault="00EC3C4D" w:rsidP="00EC3C4D">
      <w:pPr>
        <w:pStyle w:val="a4"/>
        <w:ind w:left="0" w:right="13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- была известна Получающей стороне или находилась в ее распоряжении до ее получения;</w:t>
      </w:r>
    </w:p>
    <w:p w14:paraId="659D83DE" w14:textId="77777777" w:rsidR="00EC3C4D" w:rsidRPr="00A31D0A" w:rsidRDefault="00EC3C4D" w:rsidP="00EC3C4D">
      <w:pPr>
        <w:pStyle w:val="a4"/>
        <w:ind w:left="0" w:right="13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66D8C5AC" w14:textId="77777777" w:rsidR="00EC3C4D" w:rsidRPr="00A31D0A" w:rsidRDefault="00EC3C4D" w:rsidP="00EC3C4D">
      <w:pPr>
        <w:pStyle w:val="a4"/>
        <w:ind w:left="0" w:right="13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</w:p>
    <w:p w14:paraId="25243226" w14:textId="77777777" w:rsidR="00EC3C4D" w:rsidRPr="00A31D0A" w:rsidRDefault="00EC3C4D" w:rsidP="00E6786D">
      <w:pPr>
        <w:pStyle w:val="af3"/>
        <w:numPr>
          <w:ilvl w:val="0"/>
          <w:numId w:val="9"/>
        </w:numPr>
        <w:jc w:val="both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ГАРАНТИИ СТОРОН</w:t>
      </w:r>
    </w:p>
    <w:p w14:paraId="78A4AD66" w14:textId="77777777" w:rsidR="00EC3C4D" w:rsidRPr="00A31D0A" w:rsidRDefault="00EC3C4D" w:rsidP="00E6786D">
      <w:pPr>
        <w:pStyle w:val="af3"/>
        <w:numPr>
          <w:ilvl w:val="1"/>
          <w:numId w:val="9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609D1AD6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- </w:t>
      </w:r>
      <w:r w:rsidRPr="00A31D0A">
        <w:rPr>
          <w:rFonts w:ascii="Tahoma" w:hAnsi="Tahoma" w:cs="Tahoma"/>
          <w:sz w:val="19"/>
          <w:szCs w:val="19"/>
        </w:rPr>
        <w:tab/>
        <w:t>является действующей по законодательству Кыргызской Республики/страны пребывания, должным образом зарегистрированной и поставленной на учет во все компетентные государственные органы Кыргызской Республики/страны пребывания;</w:t>
      </w:r>
    </w:p>
    <w:p w14:paraId="061B7C75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- </w:t>
      </w:r>
      <w:r w:rsidRPr="00A31D0A">
        <w:rPr>
          <w:rFonts w:ascii="Tahoma" w:hAnsi="Tahoma" w:cs="Tahoma"/>
          <w:sz w:val="19"/>
          <w:szCs w:val="19"/>
        </w:rPr>
        <w:tab/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7823984" w14:textId="77777777" w:rsidR="00EC3C4D" w:rsidRPr="00A31D0A" w:rsidRDefault="00EC3C4D" w:rsidP="00E6786D">
      <w:pPr>
        <w:pStyle w:val="af3"/>
        <w:numPr>
          <w:ilvl w:val="1"/>
          <w:numId w:val="9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Каждая Сторона самостоятельно несет ответственность за нарушение п. </w:t>
      </w:r>
      <w:r>
        <w:rPr>
          <w:rFonts w:ascii="Tahoma" w:hAnsi="Tahoma" w:cs="Tahoma"/>
          <w:sz w:val="19"/>
          <w:szCs w:val="19"/>
        </w:rPr>
        <w:t>12</w:t>
      </w:r>
      <w:r w:rsidRPr="00A31D0A">
        <w:rPr>
          <w:rFonts w:ascii="Tahoma" w:hAnsi="Tahoma" w:cs="Tahoma"/>
          <w:sz w:val="19"/>
          <w:szCs w:val="19"/>
        </w:rPr>
        <w:t>.1 настоящего Договора, а также за последствия, наступившие ввиду такого нарушения.</w:t>
      </w:r>
    </w:p>
    <w:p w14:paraId="09E572D2" w14:textId="77777777" w:rsidR="00EC3C4D" w:rsidRPr="00A31D0A" w:rsidRDefault="00EC3C4D" w:rsidP="00E6786D">
      <w:pPr>
        <w:pStyle w:val="af3"/>
        <w:numPr>
          <w:ilvl w:val="1"/>
          <w:numId w:val="9"/>
        </w:numPr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42728B0D" w14:textId="77777777" w:rsidR="00EC3C4D" w:rsidRPr="00A31D0A" w:rsidRDefault="00EC3C4D" w:rsidP="00EC3C4D">
      <w:pPr>
        <w:pStyle w:val="af3"/>
        <w:jc w:val="both"/>
        <w:rPr>
          <w:rFonts w:ascii="Tahoma" w:hAnsi="Tahoma" w:cs="Tahoma"/>
          <w:b/>
          <w:noProof/>
          <w:sz w:val="19"/>
          <w:szCs w:val="19"/>
        </w:rPr>
      </w:pPr>
    </w:p>
    <w:p w14:paraId="3F4D445E" w14:textId="77777777" w:rsidR="00EC3C4D" w:rsidRPr="00A31D0A" w:rsidRDefault="00EC3C4D" w:rsidP="00E6786D">
      <w:pPr>
        <w:pStyle w:val="af3"/>
        <w:numPr>
          <w:ilvl w:val="0"/>
          <w:numId w:val="9"/>
        </w:numPr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t>СРОК ДЕЙСТВИЯ ДОГОВОРА И ПОРЯДОК ЕГО РАСТОРЖЕНИЯ</w:t>
      </w:r>
    </w:p>
    <w:p w14:paraId="1244B167" w14:textId="30386135" w:rsidR="00EC3C4D" w:rsidRPr="00A67609" w:rsidRDefault="00EC3C4D" w:rsidP="00E6786D">
      <w:pPr>
        <w:pStyle w:val="af3"/>
        <w:numPr>
          <w:ilvl w:val="1"/>
          <w:numId w:val="9"/>
        </w:numPr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Настоящий</w:t>
      </w:r>
      <w:r w:rsidRPr="00A31D0A">
        <w:rPr>
          <w:rFonts w:ascii="Tahoma" w:hAnsi="Tahoma" w:cs="Tahoma"/>
          <w:noProof/>
          <w:sz w:val="19"/>
          <w:szCs w:val="19"/>
        </w:rPr>
        <w:t xml:space="preserve"> Договор вступает в силу с момента подписания и действует до полного исполнения обязательств.</w:t>
      </w:r>
    </w:p>
    <w:p w14:paraId="57FA6D74" w14:textId="24EE2CE1" w:rsidR="00A67609" w:rsidRPr="00A67609" w:rsidRDefault="00A67609" w:rsidP="00A67609">
      <w:pPr>
        <w:pStyle w:val="a4"/>
        <w:numPr>
          <w:ilvl w:val="1"/>
          <w:numId w:val="9"/>
        </w:numPr>
        <w:rPr>
          <w:rFonts w:ascii="Tahoma" w:eastAsia="Calibri" w:hAnsi="Tahoma" w:cs="Tahoma"/>
          <w:noProof/>
          <w:sz w:val="19"/>
          <w:szCs w:val="19"/>
        </w:rPr>
      </w:pPr>
      <w:r w:rsidRPr="00A67609">
        <w:rPr>
          <w:rFonts w:ascii="Tahoma" w:eastAsia="Calibri" w:hAnsi="Tahoma" w:cs="Tahoma"/>
          <w:noProof/>
          <w:sz w:val="19"/>
          <w:szCs w:val="19"/>
        </w:rPr>
        <w:t>Покупатель вправе отказаться от исполнения Договора в одностороннем порядке  путем направления Поставщику письменного уведомления не менее чем за 10  календарных дней до даты расторжения.</w:t>
      </w:r>
    </w:p>
    <w:p w14:paraId="7DF60445" w14:textId="77777777" w:rsidR="00A67609" w:rsidRPr="00A31D0A" w:rsidRDefault="00A67609" w:rsidP="00A67609">
      <w:pPr>
        <w:pStyle w:val="af3"/>
        <w:jc w:val="both"/>
        <w:rPr>
          <w:rFonts w:ascii="Tahoma" w:hAnsi="Tahoma" w:cs="Tahoma"/>
          <w:b/>
          <w:noProof/>
          <w:sz w:val="19"/>
          <w:szCs w:val="19"/>
        </w:rPr>
      </w:pPr>
    </w:p>
    <w:p w14:paraId="70567B6E" w14:textId="77777777" w:rsidR="00EC3C4D" w:rsidRPr="00332170" w:rsidRDefault="00EC3C4D" w:rsidP="00EC3C4D">
      <w:pPr>
        <w:pStyle w:val="af3"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</w:p>
    <w:p w14:paraId="40CA21F3" w14:textId="77777777" w:rsidR="00EC3C4D" w:rsidRPr="00A31D0A" w:rsidRDefault="00EC3C4D" w:rsidP="00E6786D">
      <w:pPr>
        <w:pStyle w:val="a4"/>
        <w:numPr>
          <w:ilvl w:val="0"/>
          <w:numId w:val="9"/>
        </w:numPr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t>ЗАКЛЮЧИТЕЛЬНЫЕ ПОЛОЖЕНИЯ</w:t>
      </w:r>
    </w:p>
    <w:p w14:paraId="25852BD7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firstLine="0"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noProof/>
          <w:sz w:val="19"/>
          <w:szCs w:val="19"/>
        </w:rPr>
        <w:t>Настоящий Договор составлен в двух подлинных экземплярах, имеющих равную юридическую силу по одному экземпляру для каждой Стороны.</w:t>
      </w:r>
    </w:p>
    <w:p w14:paraId="00EF924E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firstLine="0"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Договор, приложения и дополнительные соглашения к нему, а также документы,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собственноручной.</w:t>
      </w:r>
    </w:p>
    <w:p w14:paraId="01CC5A7C" w14:textId="77777777" w:rsidR="00EC3C4D" w:rsidRPr="00A31D0A" w:rsidRDefault="00EC3C4D" w:rsidP="00E6786D">
      <w:pPr>
        <w:pStyle w:val="a4"/>
        <w:numPr>
          <w:ilvl w:val="1"/>
          <w:numId w:val="9"/>
        </w:numPr>
        <w:ind w:left="0" w:firstLine="0"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17B7F79B" w14:textId="77777777" w:rsidR="00EC3C4D" w:rsidRPr="00A31D0A" w:rsidRDefault="00EC3C4D" w:rsidP="00E6786D">
      <w:pPr>
        <w:pStyle w:val="a4"/>
        <w:numPr>
          <w:ilvl w:val="1"/>
          <w:numId w:val="9"/>
        </w:numPr>
        <w:spacing w:line="259" w:lineRule="auto"/>
        <w:ind w:left="0" w:firstLine="0"/>
        <w:contextualSpacing/>
        <w:jc w:val="both"/>
        <w:rPr>
          <w:rFonts w:ascii="Tahoma" w:hAnsi="Tahoma" w:cs="Tahoma"/>
          <w:snapToGrid w:val="0"/>
          <w:sz w:val="19"/>
          <w:szCs w:val="19"/>
          <w:lang w:val="x-none" w:eastAsia="x-none"/>
        </w:rPr>
      </w:pPr>
      <w:r w:rsidRPr="00A31D0A">
        <w:rPr>
          <w:rFonts w:ascii="Tahoma" w:hAnsi="Tahoma" w:cs="Tahoma"/>
          <w:snapToGrid w:val="0"/>
          <w:sz w:val="19"/>
          <w:szCs w:val="19"/>
          <w:lang w:val="x-none" w:eastAsia="x-none"/>
        </w:rPr>
        <w:lastRenderedPageBreak/>
        <w:t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</w:t>
      </w:r>
    </w:p>
    <w:p w14:paraId="07A2A8E6" w14:textId="77777777" w:rsidR="00EC3C4D" w:rsidRDefault="00EC3C4D" w:rsidP="00E6786D">
      <w:pPr>
        <w:pStyle w:val="22"/>
        <w:numPr>
          <w:ilvl w:val="1"/>
          <w:numId w:val="9"/>
        </w:numPr>
        <w:tabs>
          <w:tab w:val="left" w:pos="360"/>
        </w:tabs>
        <w:ind w:left="0" w:firstLine="0"/>
        <w:jc w:val="both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Ни одна из сторон не может без письменного уведомления другой стороны передавать свои права и обязательства по Договору третьим лицам.</w:t>
      </w:r>
    </w:p>
    <w:p w14:paraId="06363180" w14:textId="77777777" w:rsidR="00EC3C4D" w:rsidRPr="009606B8" w:rsidRDefault="00EC3C4D" w:rsidP="00EC3C4D">
      <w:pPr>
        <w:pStyle w:val="22"/>
        <w:tabs>
          <w:tab w:val="left" w:pos="360"/>
        </w:tabs>
        <w:jc w:val="both"/>
        <w:rPr>
          <w:rFonts w:ascii="Tahoma" w:hAnsi="Tahoma" w:cs="Tahoma"/>
          <w:b/>
          <w:noProof/>
          <w:sz w:val="19"/>
          <w:szCs w:val="19"/>
        </w:rPr>
      </w:pPr>
    </w:p>
    <w:p w14:paraId="68159E3A" w14:textId="77777777" w:rsidR="00EC3C4D" w:rsidRDefault="00EC3C4D" w:rsidP="00E6786D">
      <w:pPr>
        <w:pStyle w:val="22"/>
        <w:numPr>
          <w:ilvl w:val="0"/>
          <w:numId w:val="9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t>ЮРИДИЧЕСКИЕ АДРЕСА И РЕКВИЗИТЫ СТОРОН</w:t>
      </w:r>
    </w:p>
    <w:p w14:paraId="20640B66" w14:textId="77777777" w:rsidR="00EC3C4D" w:rsidRPr="009606B8" w:rsidRDefault="00EC3C4D" w:rsidP="00EC3C4D">
      <w:pPr>
        <w:pStyle w:val="22"/>
        <w:tabs>
          <w:tab w:val="left" w:pos="360"/>
        </w:tabs>
        <w:ind w:left="360"/>
        <w:rPr>
          <w:rFonts w:ascii="Tahoma" w:hAnsi="Tahoma" w:cs="Tahoma"/>
          <w:b/>
          <w:noProof/>
          <w:sz w:val="19"/>
          <w:szCs w:val="19"/>
        </w:rPr>
      </w:pPr>
    </w:p>
    <w:tbl>
      <w:tblPr>
        <w:tblW w:w="9457" w:type="dxa"/>
        <w:jc w:val="center"/>
        <w:tblLook w:val="04A0" w:firstRow="1" w:lastRow="0" w:firstColumn="1" w:lastColumn="0" w:noHBand="0" w:noVBand="1"/>
      </w:tblPr>
      <w:tblGrid>
        <w:gridCol w:w="4531"/>
        <w:gridCol w:w="4926"/>
      </w:tblGrid>
      <w:tr w:rsidR="00EC3C4D" w:rsidRPr="002244B2" w14:paraId="0D65ECC7" w14:textId="77777777" w:rsidTr="00F8101A">
        <w:trPr>
          <w:jc w:val="center"/>
        </w:trPr>
        <w:tc>
          <w:tcPr>
            <w:tcW w:w="4531" w:type="dxa"/>
            <w:vAlign w:val="bottom"/>
            <w:hideMark/>
          </w:tcPr>
          <w:p w14:paraId="39160EA3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  <w:t>Покупатель:</w:t>
            </w:r>
          </w:p>
        </w:tc>
        <w:tc>
          <w:tcPr>
            <w:tcW w:w="4926" w:type="dxa"/>
            <w:hideMark/>
          </w:tcPr>
          <w:p w14:paraId="1E3C611A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Поставщик:</w:t>
            </w:r>
          </w:p>
        </w:tc>
      </w:tr>
      <w:tr w:rsidR="00EC3C4D" w:rsidRPr="002244B2" w14:paraId="437B596F" w14:textId="77777777" w:rsidTr="00F8101A">
        <w:trPr>
          <w:jc w:val="center"/>
        </w:trPr>
        <w:tc>
          <w:tcPr>
            <w:tcW w:w="4531" w:type="dxa"/>
          </w:tcPr>
          <w:p w14:paraId="1A3948F7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</w:p>
          <w:p w14:paraId="22B0E7D3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ЗАО "Альфа Телеком"</w:t>
            </w:r>
          </w:p>
          <w:p w14:paraId="77BA570D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 xml:space="preserve">ИНН: </w:t>
            </w:r>
            <w:r w:rsidRPr="003321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00406200910056</w:t>
            </w:r>
          </w:p>
          <w:p w14:paraId="42AA7FEA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 xml:space="preserve">код ОКПО: </w:t>
            </w:r>
            <w:r w:rsidRPr="00332170">
              <w:rPr>
                <w:rFonts w:ascii="Tahoma" w:eastAsia="ArialMT" w:hAnsi="Tahoma" w:cs="Tahoma"/>
                <w:color w:val="000000" w:themeColor="text1"/>
                <w:sz w:val="19"/>
                <w:szCs w:val="19"/>
              </w:rPr>
              <w:t>26611735</w:t>
            </w:r>
          </w:p>
          <w:p w14:paraId="21FA06F5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Юридический и фактический адрес:</w:t>
            </w:r>
            <w:r w:rsidRPr="00332170">
              <w:rPr>
                <w:rFonts w:ascii="Tahoma" w:hAnsi="Tahoma" w:cs="Tahoma"/>
                <w:sz w:val="19"/>
                <w:szCs w:val="19"/>
              </w:rPr>
              <w:t xml:space="preserve"> Кыргызская Республика, г. Бишкек, ул.Суюмбаева, 123</w:t>
            </w:r>
          </w:p>
          <w:p w14:paraId="0FE99B68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Банковские реквизиты:</w:t>
            </w:r>
          </w:p>
          <w:p w14:paraId="0FFB9351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ОАО «Оптима Банк»</w:t>
            </w:r>
          </w:p>
          <w:p w14:paraId="414F362F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Р/С 1091820182530113</w:t>
            </w:r>
          </w:p>
          <w:p w14:paraId="16DE85EA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 xml:space="preserve"> ОАО " Оптима Банк"</w:t>
            </w:r>
          </w:p>
          <w:p w14:paraId="71C41781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г. Бишкек, ул.Киевская, 104/1</w:t>
            </w:r>
          </w:p>
          <w:p w14:paraId="0AC6A43B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БИК: 109018</w:t>
            </w:r>
          </w:p>
          <w:p w14:paraId="0197225C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Банковские реквизиты для внесения ГОИД:</w:t>
            </w:r>
          </w:p>
          <w:p w14:paraId="011B2C30" w14:textId="77777777" w:rsidR="00EC3C4D" w:rsidRPr="00EC3C4D" w:rsidRDefault="00EC3C4D" w:rsidP="00EC3C4D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EC3C4D">
              <w:rPr>
                <w:rFonts w:ascii="Tahoma" w:hAnsi="Tahoma" w:cs="Tahoma"/>
                <w:sz w:val="19"/>
                <w:szCs w:val="19"/>
              </w:rPr>
              <w:t>ОАО «Айыл Банк»</w:t>
            </w:r>
          </w:p>
          <w:p w14:paraId="3408D8B5" w14:textId="77777777" w:rsidR="00EC3C4D" w:rsidRDefault="00EC3C4D" w:rsidP="00EC3C4D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EC3C4D">
              <w:rPr>
                <w:rFonts w:ascii="Tahoma" w:hAnsi="Tahoma" w:cs="Tahoma"/>
                <w:sz w:val="19"/>
                <w:szCs w:val="19"/>
              </w:rPr>
              <w:t xml:space="preserve">г. Бишкек, Кыргызская Республика, </w:t>
            </w:r>
          </w:p>
          <w:p w14:paraId="0FE1B9DF" w14:textId="77777777" w:rsidR="00EC3C4D" w:rsidRPr="00EC3C4D" w:rsidRDefault="00EC3C4D" w:rsidP="00EC3C4D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EC3C4D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61A45F1A" w14:textId="77777777" w:rsidR="00EC3C4D" w:rsidRPr="00EC3C4D" w:rsidRDefault="00EC3C4D" w:rsidP="00EC3C4D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EC3C4D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79E14009" w14:textId="77777777" w:rsidR="00EC3C4D" w:rsidRPr="00EC3C4D" w:rsidRDefault="00EC3C4D" w:rsidP="00EC3C4D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EC3C4D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1628012" w14:textId="77777777" w:rsidR="00EC3C4D" w:rsidRPr="00EC3C4D" w:rsidRDefault="00EC3C4D" w:rsidP="00EC3C4D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EC3C4D">
              <w:rPr>
                <w:rFonts w:ascii="Tahoma" w:hAnsi="Tahoma" w:cs="Tahoma"/>
                <w:sz w:val="19"/>
                <w:szCs w:val="19"/>
              </w:rPr>
              <w:t>г. Бишкек, ул. Суюмбаева № 123</w:t>
            </w:r>
          </w:p>
          <w:p w14:paraId="4F8B2315" w14:textId="4AD81478" w:rsidR="00EC3C4D" w:rsidRDefault="00EC3C4D" w:rsidP="00EC3C4D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EC3C4D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  <w:p w14:paraId="14CBDDCA" w14:textId="3DF36E38" w:rsidR="00EC3C4D" w:rsidRPr="00332170" w:rsidRDefault="00EC3C4D" w:rsidP="00EC3C4D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Контактное лицо: </w:t>
            </w:r>
          </w:p>
          <w:p w14:paraId="6C0852FA" w14:textId="46E032E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 xml:space="preserve">Тел.: </w:t>
            </w:r>
          </w:p>
          <w:p w14:paraId="1664390C" w14:textId="11A74F42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Эл. почта:</w:t>
            </w:r>
          </w:p>
          <w:p w14:paraId="1DED32BD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</w:p>
          <w:p w14:paraId="2FC04B09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Генеральный директор</w:t>
            </w:r>
          </w:p>
          <w:p w14:paraId="7F0B71F5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</w:p>
          <w:p w14:paraId="751FAE19" w14:textId="4CBD81F5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Мамытов Н.Т.</w:t>
            </w:r>
            <w:r w:rsidRPr="00332170">
              <w:rPr>
                <w:rFonts w:ascii="Tahoma" w:hAnsi="Tahoma" w:cs="Tahoma"/>
                <w:sz w:val="19"/>
                <w:szCs w:val="19"/>
              </w:rPr>
              <w:t>______________________</w:t>
            </w:r>
          </w:p>
          <w:p w14:paraId="5B66FD13" w14:textId="77777777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М.П.</w:t>
            </w:r>
          </w:p>
          <w:p w14:paraId="1907B5D2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26" w:type="dxa"/>
          </w:tcPr>
          <w:p w14:paraId="57D6ECB0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sz w:val="19"/>
                <w:szCs w:val="19"/>
              </w:rPr>
            </w:pPr>
          </w:p>
          <w:p w14:paraId="5F6BBE96" w14:textId="17B8AD37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</w:tbl>
    <w:p w14:paraId="6E22C21A" w14:textId="77777777" w:rsidR="00EC3C4D" w:rsidRPr="00A31D0A" w:rsidRDefault="00EC3C4D" w:rsidP="00EC3C4D">
      <w:pPr>
        <w:rPr>
          <w:rFonts w:ascii="Tahoma" w:hAnsi="Tahoma" w:cs="Tahoma"/>
          <w:b/>
          <w:noProof/>
          <w:snapToGrid w:val="0"/>
          <w:sz w:val="19"/>
          <w:szCs w:val="19"/>
        </w:rPr>
        <w:sectPr w:rsidR="00EC3C4D" w:rsidRPr="00A31D0A" w:rsidSect="00E6786D">
          <w:pgSz w:w="11906" w:h="16838"/>
          <w:pgMar w:top="709" w:right="849" w:bottom="709" w:left="1134" w:header="720" w:footer="269" w:gutter="0"/>
          <w:pgNumType w:start="1"/>
          <w:cols w:space="720"/>
        </w:sectPr>
      </w:pPr>
    </w:p>
    <w:p w14:paraId="467D43ED" w14:textId="77777777" w:rsidR="00EC3C4D" w:rsidRPr="00A31D0A" w:rsidRDefault="00EC3C4D" w:rsidP="00EC3C4D">
      <w:pPr>
        <w:pStyle w:val="Iauiue"/>
        <w:spacing w:before="0" w:after="0"/>
        <w:jc w:val="right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lastRenderedPageBreak/>
        <w:t>Приложение №1</w:t>
      </w:r>
    </w:p>
    <w:p w14:paraId="4EA3A4E7" w14:textId="77777777" w:rsidR="00EC3C4D" w:rsidRPr="00A31D0A" w:rsidRDefault="00EC3C4D" w:rsidP="00EC3C4D">
      <w:pPr>
        <w:pStyle w:val="Iauiue"/>
        <w:spacing w:before="0" w:after="0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к Договору поставки</w:t>
      </w:r>
    </w:p>
    <w:p w14:paraId="76FA0888" w14:textId="77777777" w:rsidR="00EC3C4D" w:rsidRPr="00A31D0A" w:rsidRDefault="00EC3C4D" w:rsidP="00EC3C4D">
      <w:pPr>
        <w:pStyle w:val="Iauiue"/>
        <w:spacing w:before="0" w:after="0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Оборудования и Лицензий</w:t>
      </w:r>
    </w:p>
    <w:p w14:paraId="712648B5" w14:textId="77777777" w:rsidR="00EC3C4D" w:rsidRPr="00A31D0A" w:rsidRDefault="00EC3C4D" w:rsidP="00EC3C4D">
      <w:pPr>
        <w:pStyle w:val="Iauiue"/>
        <w:spacing w:before="0" w:after="0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 xml:space="preserve"> №_____ от «___» ________ 202</w:t>
      </w:r>
      <w:r>
        <w:rPr>
          <w:rFonts w:ascii="Tahoma" w:hAnsi="Tahoma" w:cs="Tahoma"/>
          <w:noProof/>
          <w:sz w:val="19"/>
          <w:szCs w:val="19"/>
        </w:rPr>
        <w:t>2</w:t>
      </w:r>
      <w:r w:rsidRPr="00A31D0A">
        <w:rPr>
          <w:rFonts w:ascii="Tahoma" w:hAnsi="Tahoma" w:cs="Tahoma"/>
          <w:noProof/>
          <w:sz w:val="19"/>
          <w:szCs w:val="19"/>
        </w:rPr>
        <w:t xml:space="preserve"> года</w:t>
      </w:r>
    </w:p>
    <w:p w14:paraId="64C038F8" w14:textId="77777777" w:rsidR="00EC3C4D" w:rsidRPr="00A31D0A" w:rsidRDefault="00EC3C4D" w:rsidP="00EC3C4D">
      <w:pPr>
        <w:pStyle w:val="Iauiue"/>
        <w:spacing w:before="0" w:after="0"/>
        <w:jc w:val="both"/>
        <w:rPr>
          <w:rFonts w:ascii="Tahoma" w:hAnsi="Tahoma" w:cs="Tahoma"/>
          <w:noProof/>
          <w:sz w:val="19"/>
          <w:szCs w:val="19"/>
        </w:rPr>
      </w:pPr>
    </w:p>
    <w:p w14:paraId="3D566D9E" w14:textId="77777777" w:rsidR="00EC3C4D" w:rsidRPr="00A31D0A" w:rsidRDefault="00EC3C4D" w:rsidP="00EC3C4D">
      <w:pPr>
        <w:pStyle w:val="Iauiue"/>
        <w:spacing w:before="0" w:after="0"/>
        <w:rPr>
          <w:rFonts w:ascii="Tahoma" w:hAnsi="Tahoma" w:cs="Tahoma"/>
          <w:b/>
          <w:noProof/>
          <w:sz w:val="19"/>
          <w:szCs w:val="19"/>
        </w:rPr>
      </w:pPr>
    </w:p>
    <w:p w14:paraId="37B812FA" w14:textId="77777777" w:rsidR="00EC3C4D" w:rsidRPr="00A31D0A" w:rsidRDefault="00EC3C4D" w:rsidP="00EC3C4D">
      <w:pPr>
        <w:pStyle w:val="Iauiue"/>
        <w:spacing w:before="0" w:after="0"/>
        <w:jc w:val="center"/>
        <w:rPr>
          <w:rFonts w:ascii="Tahoma" w:hAnsi="Tahoma" w:cs="Tahoma"/>
          <w:b/>
          <w:noProof/>
          <w:sz w:val="19"/>
          <w:szCs w:val="19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t>Спецификация</w:t>
      </w:r>
    </w:p>
    <w:p w14:paraId="2BBCCCB9" w14:textId="77777777" w:rsidR="00EC3C4D" w:rsidRPr="00A31D0A" w:rsidRDefault="00EC3C4D" w:rsidP="00EC3C4D">
      <w:pPr>
        <w:pStyle w:val="Iauiue"/>
        <w:spacing w:before="0" w:after="0"/>
        <w:jc w:val="center"/>
        <w:rPr>
          <w:rFonts w:ascii="Tahoma" w:hAnsi="Tahoma" w:cs="Tahoma"/>
          <w:b/>
          <w:noProof/>
          <w:sz w:val="19"/>
          <w:szCs w:val="19"/>
        </w:rPr>
      </w:pPr>
    </w:p>
    <w:p w14:paraId="0506AF20" w14:textId="77777777" w:rsidR="00EC3C4D" w:rsidRPr="00A31D0A" w:rsidRDefault="00EC3C4D" w:rsidP="00EC3C4D">
      <w:pPr>
        <w:pStyle w:val="Iauiue"/>
        <w:spacing w:before="0" w:after="0"/>
        <w:jc w:val="both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ab/>
        <w:t>г. Бишкек</w:t>
      </w:r>
      <w:r w:rsidRPr="00A31D0A">
        <w:rPr>
          <w:rFonts w:ascii="Tahoma" w:hAnsi="Tahoma" w:cs="Tahoma"/>
          <w:noProof/>
          <w:sz w:val="19"/>
          <w:szCs w:val="19"/>
        </w:rPr>
        <w:tab/>
      </w:r>
      <w:r w:rsidRPr="00A31D0A">
        <w:rPr>
          <w:rFonts w:ascii="Tahoma" w:hAnsi="Tahoma" w:cs="Tahoma"/>
          <w:noProof/>
          <w:sz w:val="19"/>
          <w:szCs w:val="19"/>
        </w:rPr>
        <w:tab/>
      </w:r>
      <w:r w:rsidRPr="00A31D0A">
        <w:rPr>
          <w:rFonts w:ascii="Tahoma" w:hAnsi="Tahoma" w:cs="Tahoma"/>
          <w:noProof/>
          <w:sz w:val="19"/>
          <w:szCs w:val="19"/>
        </w:rPr>
        <w:tab/>
      </w:r>
      <w:r w:rsidRPr="00A31D0A">
        <w:rPr>
          <w:rFonts w:ascii="Tahoma" w:hAnsi="Tahoma" w:cs="Tahoma"/>
          <w:noProof/>
          <w:sz w:val="19"/>
          <w:szCs w:val="19"/>
        </w:rPr>
        <w:tab/>
      </w:r>
      <w:r w:rsidRPr="00A31D0A">
        <w:rPr>
          <w:rFonts w:ascii="Tahoma" w:hAnsi="Tahoma" w:cs="Tahoma"/>
          <w:noProof/>
          <w:sz w:val="19"/>
          <w:szCs w:val="19"/>
        </w:rPr>
        <w:tab/>
      </w:r>
      <w:r w:rsidRPr="00A31D0A">
        <w:rPr>
          <w:rFonts w:ascii="Tahoma" w:hAnsi="Tahoma" w:cs="Tahoma"/>
          <w:noProof/>
          <w:sz w:val="19"/>
          <w:szCs w:val="19"/>
        </w:rPr>
        <w:tab/>
      </w:r>
      <w:r w:rsidRPr="00A31D0A">
        <w:rPr>
          <w:rFonts w:ascii="Tahoma" w:hAnsi="Tahoma" w:cs="Tahoma"/>
          <w:noProof/>
          <w:sz w:val="19"/>
          <w:szCs w:val="19"/>
        </w:rPr>
        <w:tab/>
      </w:r>
      <w:r w:rsidRPr="00A31D0A">
        <w:rPr>
          <w:rFonts w:ascii="Tahoma" w:hAnsi="Tahoma" w:cs="Tahoma"/>
          <w:noProof/>
          <w:sz w:val="19"/>
          <w:szCs w:val="19"/>
        </w:rPr>
        <w:tab/>
      </w:r>
      <w:r w:rsidRPr="00A31D0A">
        <w:rPr>
          <w:rFonts w:ascii="Tahoma" w:hAnsi="Tahoma" w:cs="Tahoma"/>
          <w:noProof/>
          <w:sz w:val="19"/>
          <w:szCs w:val="19"/>
        </w:rPr>
        <w:tab/>
        <w:t>«___» ____________ 202</w:t>
      </w:r>
      <w:r>
        <w:rPr>
          <w:rFonts w:ascii="Tahoma" w:hAnsi="Tahoma" w:cs="Tahoma"/>
          <w:noProof/>
          <w:sz w:val="19"/>
          <w:szCs w:val="19"/>
        </w:rPr>
        <w:t>2</w:t>
      </w:r>
      <w:r w:rsidRPr="00A31D0A">
        <w:rPr>
          <w:rFonts w:ascii="Tahoma" w:hAnsi="Tahoma" w:cs="Tahoma"/>
          <w:noProof/>
          <w:sz w:val="19"/>
          <w:szCs w:val="19"/>
        </w:rPr>
        <w:t xml:space="preserve"> год</w:t>
      </w:r>
    </w:p>
    <w:p w14:paraId="6C7910E6" w14:textId="77777777" w:rsidR="00EC3C4D" w:rsidRPr="00A31D0A" w:rsidRDefault="00EC3C4D" w:rsidP="00EC3C4D">
      <w:pPr>
        <w:pStyle w:val="Iauiue"/>
        <w:spacing w:before="0" w:after="0"/>
        <w:jc w:val="center"/>
        <w:rPr>
          <w:rFonts w:ascii="Tahoma" w:hAnsi="Tahoma" w:cs="Tahoma"/>
          <w:b/>
          <w:noProof/>
          <w:sz w:val="19"/>
          <w:szCs w:val="19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567"/>
        <w:gridCol w:w="1276"/>
        <w:gridCol w:w="1275"/>
        <w:gridCol w:w="1560"/>
      </w:tblGrid>
      <w:tr w:rsidR="00EC3C4D" w:rsidRPr="00941C32" w14:paraId="79940B6A" w14:textId="77777777" w:rsidTr="00F8101A">
        <w:trPr>
          <w:trHeight w:val="9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432F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731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>Партномер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2AD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>Номенклатура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9AD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>Кол-во,</w:t>
            </w:r>
          </w:p>
          <w:p w14:paraId="08E3C1F3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416C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 xml:space="preserve">Стоимость за ед. </w:t>
            </w:r>
            <w:r w:rsidRPr="00941C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c</w:t>
            </w:r>
            <w:r w:rsidRPr="00941C32">
              <w:rPr>
                <w:rFonts w:ascii="Tahoma" w:hAnsi="Tahoma" w:cs="Tahoma"/>
                <w:b/>
                <w:sz w:val="18"/>
                <w:szCs w:val="18"/>
              </w:rPr>
              <w:t xml:space="preserve"> учетом налогов, </w:t>
            </w:r>
            <w:r w:rsidRPr="00941C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A446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 xml:space="preserve">Итого стоимость без учета налогов, </w:t>
            </w:r>
            <w:r w:rsidRPr="00941C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BAD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 xml:space="preserve">Итого стоимость с учетом налогов, </w:t>
            </w:r>
            <w:r w:rsidRPr="00941C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KGS</w:t>
            </w:r>
          </w:p>
        </w:tc>
      </w:tr>
      <w:tr w:rsidR="00EC3C4D" w:rsidRPr="00941C32" w14:paraId="317A384D" w14:textId="77777777" w:rsidTr="00F8101A">
        <w:trPr>
          <w:trHeight w:val="161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CD2E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>Оборудование</w:t>
            </w:r>
          </w:p>
        </w:tc>
      </w:tr>
      <w:tr w:rsidR="00EC3C4D" w:rsidRPr="00941C32" w14:paraId="0EAE54D2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EAC9A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67C" w14:textId="589FB475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9B62" w14:textId="45AB5319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CDA6" w14:textId="06249D18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4B58" w14:textId="7CD157DC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5A58" w14:textId="24C38BA7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A09B" w14:textId="314E5299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C3C4D" w:rsidRPr="00941C32" w14:paraId="30B78478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8AF2A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C4E8" w14:textId="1402AB19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F2A5" w14:textId="56EE6E19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48E2" w14:textId="5E5751EA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CEA2" w14:textId="26246C31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F018" w14:textId="40F22FE6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C15A" w14:textId="01DAC632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1E89E3E5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C338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E3BB" w14:textId="4B4BD73D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531A" w14:textId="2B49DA63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E1F1" w14:textId="2DA8441D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97B1" w14:textId="6E7C3272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4388" w14:textId="24DA8710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9743" w14:textId="456A94C8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C3C4D" w:rsidRPr="00941C32" w14:paraId="401EC01B" w14:textId="77777777" w:rsidTr="00F8101A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89A17" w14:textId="77777777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2C4A" w14:textId="5B4B9FA8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D4C0" w14:textId="34206EE9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043" w14:textId="6B4AEAD9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A21F" w14:textId="0AD36809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2267" w14:textId="3C079B08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AA86" w14:textId="378D1FBE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46DBE8C1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C9529" w14:textId="77777777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3F6E" w14:textId="34709743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2A69" w14:textId="6AF7832F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FAFB" w14:textId="09C523B5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13D3" w14:textId="2FD49782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58AC" w14:textId="45036F60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A237" w14:textId="7F38E704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0E806BF6" w14:textId="77777777" w:rsidTr="00F8101A">
        <w:trPr>
          <w:trHeight w:val="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D069B" w14:textId="77777777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67FD" w14:textId="04A53A7A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1C2B" w14:textId="6157E97D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6D7F" w14:textId="0797B06D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6CBD" w14:textId="0ADAD12F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7311" w14:textId="4D9C93B1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15F1" w14:textId="5E67C279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235BF6F7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72B0" w14:textId="77777777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BE3A" w14:textId="020E62DB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8D50" w14:textId="31CF8AD9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1285" w14:textId="618B2321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7E0F" w14:textId="0F8E4F76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0E7E" w14:textId="7823C6CB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DA28" w14:textId="51C11A88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49B7F49B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E31AE" w14:textId="77777777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B2C9" w14:textId="2B66C9D2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82F1" w14:textId="3BA45BE9" w:rsidR="00EC3C4D" w:rsidRPr="001A0635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1AB0" w14:textId="64D4328E" w:rsidR="00EC3C4D" w:rsidRPr="001A0635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A230" w14:textId="321B8543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D384" w14:textId="1311EF71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651E" w14:textId="7CF30BA0" w:rsidR="00EC3C4D" w:rsidRPr="001A0635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02603974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CDCE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161B" w14:textId="0CF2E532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BB1C" w14:textId="4D9FF7D1" w:rsidR="00EC3C4D" w:rsidRPr="00593BE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0EF1" w14:textId="64D15468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115D" w14:textId="7A27D2DD" w:rsidR="00EC3C4D" w:rsidRDefault="00EC3C4D" w:rsidP="00F8101A">
            <w:pPr>
              <w:pStyle w:val="af3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E024" w14:textId="77BBC956" w:rsidR="00EC3C4D" w:rsidRDefault="00EC3C4D" w:rsidP="00F8101A">
            <w:pPr>
              <w:pStyle w:val="af3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D099" w14:textId="21593E67" w:rsidR="00EC3C4D" w:rsidRDefault="00EC3C4D" w:rsidP="00F8101A">
            <w:pPr>
              <w:pStyle w:val="af3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C3C4D" w:rsidRPr="00941C32" w14:paraId="1D22169C" w14:textId="77777777" w:rsidTr="00F8101A">
        <w:trPr>
          <w:trHeight w:val="59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8CFA3" w14:textId="77777777" w:rsidR="00EC3C4D" w:rsidRPr="00941C32" w:rsidRDefault="00EC3C4D" w:rsidP="00F8101A">
            <w:pPr>
              <w:pStyle w:val="af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>ИТОГО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7868" w14:textId="6EAFDBA0" w:rsidR="00EC3C4D" w:rsidRPr="00941C32" w:rsidRDefault="00EC3C4D" w:rsidP="00F8101A">
            <w:pPr>
              <w:pStyle w:val="af3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EC3C4D" w:rsidRPr="00941C32" w14:paraId="46D0A5D9" w14:textId="77777777" w:rsidTr="00F8101A">
        <w:trPr>
          <w:trHeight w:val="145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A1692" w14:textId="77777777" w:rsidR="00EC3C4D" w:rsidRPr="00941C32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C32">
              <w:rPr>
                <w:rFonts w:ascii="Tahoma" w:hAnsi="Tahoma" w:cs="Tahoma"/>
                <w:b/>
                <w:sz w:val="18"/>
                <w:szCs w:val="18"/>
              </w:rPr>
              <w:t>Лицензии</w:t>
            </w:r>
          </w:p>
        </w:tc>
      </w:tr>
      <w:tr w:rsidR="00EC3C4D" w:rsidRPr="00941C32" w14:paraId="6B2E4A1C" w14:textId="77777777" w:rsidTr="00F8101A">
        <w:trPr>
          <w:trHeight w:val="1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74242" w14:textId="77777777" w:rsidR="00EC3C4D" w:rsidRPr="0012441B" w:rsidDel="00DC298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24E" w14:textId="7B703304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0C7D" w14:textId="54311E9C" w:rsidR="00EC3C4D" w:rsidRPr="00332170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15D0" w14:textId="358BEDDE" w:rsidR="00EC3C4D" w:rsidRPr="0012441B" w:rsidDel="00DC298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B6E3" w14:textId="4D865587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F2B7" w14:textId="3A0E314E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1E91" w14:textId="3CA2511A" w:rsidR="00EC3C4D" w:rsidRPr="0012441B" w:rsidRDefault="00EC3C4D" w:rsidP="00F8101A">
            <w:pPr>
              <w:pStyle w:val="af3"/>
              <w:spacing w:line="36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271D500B" w14:textId="77777777" w:rsidTr="00F8101A">
        <w:trPr>
          <w:trHeight w:val="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FF2B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1.11.0.1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FD26" w14:textId="63E8C281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5D32" w14:textId="360B2074" w:rsidR="00EC3C4D" w:rsidRPr="00332170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F818" w14:textId="7149C4AD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7BA5" w14:textId="7761781C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5B5C" w14:textId="3F8BF5CC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99E8" w14:textId="1A621352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38733DCE" w14:textId="77777777" w:rsidTr="00F8101A">
        <w:trPr>
          <w:trHeight w:val="3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8C17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1CE2" w14:textId="79708F71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CB5D" w14:textId="638B7E13" w:rsidR="00EC3C4D" w:rsidRPr="00332170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90A5" w14:textId="1936BA08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C5F5" w14:textId="681C1AA2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34CC" w14:textId="43D1F11F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6C6C" w14:textId="737AA9D3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46392AFC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6E81F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2.11.0.1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B065" w14:textId="441BC92C" w:rsidR="00EC3C4D" w:rsidRPr="00332170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094E" w14:textId="54E72FA6" w:rsidR="00EC3C4D" w:rsidRPr="00332170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BD6C" w14:textId="13238663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81AC" w14:textId="67A3D4B1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681F" w14:textId="0960F501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2F6D" w14:textId="6E3BDB82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4E0FC4EF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DCD7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EF09" w14:textId="7E2558AB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F852" w14:textId="2CBA3238" w:rsidR="00EC3C4D" w:rsidRPr="00332170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9A3" w14:textId="3A641659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E921" w14:textId="05AF8A94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5494" w14:textId="492403B8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9773" w14:textId="79017CF7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467513A8" w14:textId="77777777" w:rsidTr="00F8101A">
        <w:trPr>
          <w:trHeight w:val="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2DA77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3.16.0.1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F8AC" w14:textId="68FA7632" w:rsidR="00EC3C4D" w:rsidRPr="0012441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B87A" w14:textId="44576CEC" w:rsidR="00EC3C4D" w:rsidRPr="00332170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D990" w14:textId="41646A86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60D3" w14:textId="6E58027D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4DA0" w14:textId="7A3F6D7B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DE32" w14:textId="79C79F83" w:rsidR="00EC3C4D" w:rsidRPr="0012441B" w:rsidRDefault="00EC3C4D" w:rsidP="00F8101A">
            <w:pPr>
              <w:pStyle w:val="af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C4D" w:rsidRPr="00941C32" w14:paraId="3CE08438" w14:textId="77777777" w:rsidTr="00F8101A">
        <w:trPr>
          <w:trHeight w:val="119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F8AA" w14:textId="77777777" w:rsidR="00EC3C4D" w:rsidRPr="00941C32" w:rsidRDefault="00EC3C4D" w:rsidP="00F8101A">
            <w:pPr>
              <w:pStyle w:val="af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4310" w14:textId="061DEAE7" w:rsidR="00EC3C4D" w:rsidRPr="00941C32" w:rsidRDefault="00EC3C4D" w:rsidP="00F8101A">
            <w:pPr>
              <w:pStyle w:val="af3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EC3C4D" w:rsidRPr="00941C32" w14:paraId="509292FB" w14:textId="77777777" w:rsidTr="00F8101A">
        <w:trPr>
          <w:trHeight w:val="59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D3628" w14:textId="77777777" w:rsidR="00EC3C4D" w:rsidRPr="00941C32" w:rsidRDefault="00EC3C4D" w:rsidP="00F8101A">
            <w:pPr>
              <w:pStyle w:val="af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ВСЕ</w:t>
            </w:r>
            <w:r w:rsidRPr="00941C32">
              <w:rPr>
                <w:rFonts w:ascii="Tahoma" w:hAnsi="Tahoma" w:cs="Tahoma"/>
                <w:b/>
                <w:sz w:val="18"/>
                <w:szCs w:val="18"/>
              </w:rPr>
              <w:t>ГО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5FE5" w14:textId="44C94887" w:rsidR="00EC3C4D" w:rsidRPr="00941C32" w:rsidRDefault="00EC3C4D" w:rsidP="00F8101A">
            <w:pPr>
              <w:pStyle w:val="af3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221D8944" w14:textId="77777777" w:rsidR="00EC3C4D" w:rsidRDefault="00EC3C4D" w:rsidP="00EC3C4D">
      <w:pPr>
        <w:pStyle w:val="Default"/>
        <w:rPr>
          <w:sz w:val="19"/>
          <w:szCs w:val="19"/>
        </w:rPr>
      </w:pPr>
    </w:p>
    <w:p w14:paraId="6227C6A0" w14:textId="086CAD6C" w:rsidR="00EC3C4D" w:rsidRPr="00A31D0A" w:rsidRDefault="00EC3C4D" w:rsidP="00EC3C4D">
      <w:pPr>
        <w:jc w:val="both"/>
        <w:rPr>
          <w:rFonts w:ascii="Tahoma" w:hAnsi="Tahoma" w:cs="Tahoma"/>
          <w:b/>
          <w:sz w:val="19"/>
          <w:szCs w:val="19"/>
        </w:rPr>
      </w:pPr>
      <w:r w:rsidRPr="00467AF6">
        <w:rPr>
          <w:rFonts w:ascii="Tahoma" w:hAnsi="Tahoma" w:cs="Tahoma"/>
          <w:sz w:val="18"/>
          <w:szCs w:val="18"/>
        </w:rPr>
        <w:t xml:space="preserve">Общая стоимость составляет </w:t>
      </w:r>
      <w:r>
        <w:rPr>
          <w:rFonts w:ascii="Tahoma" w:hAnsi="Tahoma" w:cs="Tahoma"/>
          <w:b/>
          <w:sz w:val="18"/>
          <w:szCs w:val="18"/>
        </w:rPr>
        <w:t>__________________</w:t>
      </w:r>
      <w:r w:rsidRPr="00467AF6">
        <w:rPr>
          <w:rFonts w:ascii="Tahoma" w:hAnsi="Tahoma" w:cs="Tahoma"/>
          <w:b/>
          <w:sz w:val="18"/>
          <w:szCs w:val="18"/>
        </w:rPr>
        <w:t xml:space="preserve"> (</w:t>
      </w:r>
      <w:r>
        <w:rPr>
          <w:rFonts w:ascii="Tahoma" w:hAnsi="Tahoma" w:cs="Tahoma"/>
          <w:b/>
          <w:sz w:val="18"/>
          <w:szCs w:val="18"/>
        </w:rPr>
        <w:t>__________________</w:t>
      </w:r>
      <w:r w:rsidRPr="00467AF6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с</w:t>
      </w:r>
      <w:r w:rsidRPr="00467AF6">
        <w:rPr>
          <w:rFonts w:ascii="Tahoma" w:hAnsi="Tahoma" w:cs="Tahoma"/>
          <w:b/>
          <w:sz w:val="18"/>
          <w:szCs w:val="18"/>
        </w:rPr>
        <w:t>ом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Pr="00467AF6">
        <w:rPr>
          <w:rFonts w:ascii="Tahoma" w:hAnsi="Tahoma" w:cs="Tahoma"/>
          <w:sz w:val="18"/>
          <w:szCs w:val="18"/>
        </w:rPr>
        <w:t>с учетом всех налогов</w:t>
      </w:r>
      <w:r>
        <w:rPr>
          <w:rFonts w:ascii="Tahoma" w:hAnsi="Tahoma" w:cs="Tahoma"/>
          <w:sz w:val="18"/>
          <w:szCs w:val="18"/>
        </w:rPr>
        <w:t>,</w:t>
      </w:r>
      <w:r w:rsidRPr="00467AF6">
        <w:rPr>
          <w:rFonts w:ascii="Tahoma" w:hAnsi="Tahoma" w:cs="Tahoma"/>
          <w:sz w:val="18"/>
          <w:szCs w:val="18"/>
        </w:rPr>
        <w:t xml:space="preserve"> предусмотренных законодательством КР, из них сумма НДС-12% составляет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__________________</w:t>
      </w:r>
      <w:r w:rsidRPr="00467AF6">
        <w:rPr>
          <w:rFonts w:ascii="Tahoma" w:hAnsi="Tahoma" w:cs="Tahoma"/>
          <w:b/>
          <w:sz w:val="18"/>
          <w:szCs w:val="18"/>
        </w:rPr>
        <w:t xml:space="preserve"> (</w:t>
      </w:r>
      <w:r>
        <w:rPr>
          <w:rFonts w:ascii="Tahoma" w:hAnsi="Tahoma" w:cs="Tahoma"/>
          <w:b/>
          <w:sz w:val="18"/>
          <w:szCs w:val="18"/>
        </w:rPr>
        <w:t>__________________</w:t>
      </w:r>
      <w:r w:rsidRPr="00467AF6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с</w:t>
      </w:r>
      <w:r w:rsidRPr="00467AF6">
        <w:rPr>
          <w:rFonts w:ascii="Tahoma" w:hAnsi="Tahoma" w:cs="Tahoma"/>
          <w:b/>
          <w:sz w:val="18"/>
          <w:szCs w:val="18"/>
        </w:rPr>
        <w:t>ом</w:t>
      </w:r>
      <w:r>
        <w:rPr>
          <w:rFonts w:ascii="Tahoma" w:hAnsi="Tahoma" w:cs="Tahoma"/>
          <w:b/>
          <w:sz w:val="18"/>
          <w:szCs w:val="18"/>
        </w:rPr>
        <w:t>.</w:t>
      </w:r>
    </w:p>
    <w:tbl>
      <w:tblPr>
        <w:tblW w:w="9457" w:type="dxa"/>
        <w:jc w:val="center"/>
        <w:tblLook w:val="04A0" w:firstRow="1" w:lastRow="0" w:firstColumn="1" w:lastColumn="0" w:noHBand="0" w:noVBand="1"/>
      </w:tblPr>
      <w:tblGrid>
        <w:gridCol w:w="5382"/>
        <w:gridCol w:w="4075"/>
      </w:tblGrid>
      <w:tr w:rsidR="00EC3C4D" w:rsidRPr="002244B2" w14:paraId="6630992F" w14:textId="77777777" w:rsidTr="00F8101A">
        <w:trPr>
          <w:jc w:val="center"/>
        </w:trPr>
        <w:tc>
          <w:tcPr>
            <w:tcW w:w="5382" w:type="dxa"/>
            <w:vAlign w:val="bottom"/>
            <w:hideMark/>
          </w:tcPr>
          <w:p w14:paraId="2AFBC88F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  <w:t>Покупатель:</w:t>
            </w:r>
          </w:p>
        </w:tc>
        <w:tc>
          <w:tcPr>
            <w:tcW w:w="4075" w:type="dxa"/>
            <w:hideMark/>
          </w:tcPr>
          <w:p w14:paraId="1849E706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Поставщик:</w:t>
            </w:r>
          </w:p>
        </w:tc>
      </w:tr>
      <w:tr w:rsidR="00EC3C4D" w:rsidRPr="002244B2" w14:paraId="00D4BEC7" w14:textId="77777777" w:rsidTr="00F8101A">
        <w:trPr>
          <w:jc w:val="center"/>
        </w:trPr>
        <w:tc>
          <w:tcPr>
            <w:tcW w:w="5382" w:type="dxa"/>
          </w:tcPr>
          <w:p w14:paraId="71718F44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2C9212D3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ЗАО "Альфа Телеком"</w:t>
            </w:r>
          </w:p>
          <w:p w14:paraId="7AE8EA83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547996D4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Генеральный директор</w:t>
            </w:r>
          </w:p>
          <w:p w14:paraId="579C2AF1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1D2836EB" w14:textId="45BB2954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Мамытов Н.Т.</w:t>
            </w:r>
            <w:r w:rsidRPr="00332170">
              <w:rPr>
                <w:rFonts w:ascii="Tahoma" w:hAnsi="Tahoma" w:cs="Tahoma"/>
                <w:sz w:val="19"/>
                <w:szCs w:val="19"/>
              </w:rPr>
              <w:t>____________________</w:t>
            </w:r>
          </w:p>
          <w:p w14:paraId="2ACFA745" w14:textId="77777777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  <w:tc>
          <w:tcPr>
            <w:tcW w:w="4075" w:type="dxa"/>
          </w:tcPr>
          <w:p w14:paraId="7B50C9FF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</w:p>
          <w:p w14:paraId="28EC0050" w14:textId="057C18EB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CA7973B" w14:textId="77777777" w:rsidR="00EC3C4D" w:rsidRPr="00A31D0A" w:rsidRDefault="00EC3C4D" w:rsidP="00EC3C4D">
      <w:pPr>
        <w:spacing w:after="160" w:line="259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 w:type="page"/>
      </w:r>
    </w:p>
    <w:p w14:paraId="4461A274" w14:textId="77777777" w:rsidR="00EC3C4D" w:rsidRPr="00A31D0A" w:rsidRDefault="00EC3C4D" w:rsidP="00EC3C4D">
      <w:pPr>
        <w:jc w:val="right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lastRenderedPageBreak/>
        <w:t>Приложение 1.1.</w:t>
      </w:r>
    </w:p>
    <w:p w14:paraId="70A2106F" w14:textId="77777777" w:rsidR="00EC3C4D" w:rsidRPr="00A31D0A" w:rsidRDefault="00EC3C4D" w:rsidP="00EC3C4D">
      <w:pPr>
        <w:pStyle w:val="Iauiue"/>
        <w:spacing w:before="0" w:after="0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к Договору поставки</w:t>
      </w:r>
    </w:p>
    <w:p w14:paraId="145D596E" w14:textId="77777777" w:rsidR="00EC3C4D" w:rsidRPr="00A31D0A" w:rsidRDefault="00EC3C4D" w:rsidP="00EC3C4D">
      <w:pPr>
        <w:pStyle w:val="Iauiue"/>
        <w:spacing w:before="0" w:after="0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Оборудования и Лицензий</w:t>
      </w:r>
    </w:p>
    <w:p w14:paraId="5C3C820A" w14:textId="77777777" w:rsidR="00EC3C4D" w:rsidRPr="00A31D0A" w:rsidRDefault="00EC3C4D" w:rsidP="00EC3C4D">
      <w:pPr>
        <w:pStyle w:val="Iauiue"/>
        <w:spacing w:before="0" w:after="0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№_____ от «___» _________ 202</w:t>
      </w:r>
      <w:r>
        <w:rPr>
          <w:rFonts w:ascii="Tahoma" w:hAnsi="Tahoma" w:cs="Tahoma"/>
          <w:noProof/>
          <w:sz w:val="19"/>
          <w:szCs w:val="19"/>
        </w:rPr>
        <w:t>2</w:t>
      </w:r>
      <w:r w:rsidRPr="00A31D0A">
        <w:rPr>
          <w:rFonts w:ascii="Tahoma" w:hAnsi="Tahoma" w:cs="Tahoma"/>
          <w:noProof/>
          <w:sz w:val="19"/>
          <w:szCs w:val="19"/>
        </w:rPr>
        <w:t xml:space="preserve"> года</w:t>
      </w:r>
    </w:p>
    <w:p w14:paraId="18559280" w14:textId="77777777" w:rsidR="00EC3C4D" w:rsidRPr="00A31D0A" w:rsidRDefault="00EC3C4D" w:rsidP="00EC3C4D">
      <w:pPr>
        <w:rPr>
          <w:rFonts w:ascii="Tahoma" w:hAnsi="Tahoma" w:cs="Tahoma"/>
          <w:b/>
          <w:sz w:val="19"/>
          <w:szCs w:val="19"/>
        </w:rPr>
      </w:pPr>
    </w:p>
    <w:p w14:paraId="25E1FC50" w14:textId="77777777" w:rsidR="00EC3C4D" w:rsidRPr="00A31D0A" w:rsidRDefault="00EC3C4D" w:rsidP="00EC3C4D">
      <w:pPr>
        <w:jc w:val="center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Комплектация заказа, перечень товаров</w:t>
      </w:r>
    </w:p>
    <w:p w14:paraId="69994B4C" w14:textId="77777777" w:rsidR="00EC3C4D" w:rsidRPr="00A31D0A" w:rsidRDefault="00EC3C4D" w:rsidP="00EC3C4D">
      <w:pPr>
        <w:jc w:val="center"/>
        <w:rPr>
          <w:rFonts w:ascii="Tahoma" w:hAnsi="Tahoma" w:cs="Tahoma"/>
          <w:b/>
          <w:sz w:val="19"/>
          <w:szCs w:val="19"/>
        </w:rPr>
      </w:pPr>
    </w:p>
    <w:p w14:paraId="38EA9254" w14:textId="77777777" w:rsidR="00EC3C4D" w:rsidRDefault="00EC3C4D" w:rsidP="00EC3C4D">
      <w:pPr>
        <w:ind w:firstLine="709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г. Бишкек</w:t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  <w:t>«___» ___________ 202</w:t>
      </w:r>
      <w:r>
        <w:rPr>
          <w:rFonts w:ascii="Tahoma" w:hAnsi="Tahoma" w:cs="Tahoma"/>
          <w:sz w:val="19"/>
          <w:szCs w:val="19"/>
        </w:rPr>
        <w:t>2</w:t>
      </w:r>
      <w:r w:rsidRPr="00A31D0A">
        <w:rPr>
          <w:rFonts w:ascii="Tahoma" w:hAnsi="Tahoma" w:cs="Tahoma"/>
          <w:sz w:val="19"/>
          <w:szCs w:val="19"/>
        </w:rPr>
        <w:t xml:space="preserve"> год</w:t>
      </w:r>
    </w:p>
    <w:tbl>
      <w:tblPr>
        <w:tblW w:w="10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4536"/>
        <w:gridCol w:w="709"/>
        <w:gridCol w:w="1105"/>
        <w:gridCol w:w="1403"/>
      </w:tblGrid>
      <w:tr w:rsidR="00EC3C4D" w:rsidRPr="00467AF6" w14:paraId="0D752DB8" w14:textId="77777777" w:rsidTr="00F8101A">
        <w:trPr>
          <w:trHeight w:val="234"/>
        </w:trPr>
        <w:tc>
          <w:tcPr>
            <w:tcW w:w="851" w:type="dxa"/>
            <w:shd w:val="clear" w:color="auto" w:fill="auto"/>
            <w:vAlign w:val="center"/>
            <w:hideMark/>
          </w:tcPr>
          <w:p w14:paraId="19FC73B0" w14:textId="77777777" w:rsidR="00EC3C4D" w:rsidRPr="00467AF6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7AF6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EEF23F" w14:textId="77777777" w:rsidR="00EC3C4D" w:rsidRPr="00467AF6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7AF6">
              <w:rPr>
                <w:rFonts w:ascii="Tahoma" w:hAnsi="Tahoma" w:cs="Tahoma"/>
                <w:b/>
                <w:sz w:val="18"/>
                <w:szCs w:val="18"/>
              </w:rPr>
              <w:t>Партномер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CFFD0D" w14:textId="77777777" w:rsidR="00EC3C4D" w:rsidRPr="00467AF6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7AF6">
              <w:rPr>
                <w:rFonts w:ascii="Tahoma" w:hAnsi="Tahoma" w:cs="Tahoma"/>
                <w:b/>
                <w:sz w:val="18"/>
                <w:szCs w:val="18"/>
              </w:rPr>
              <w:t>Номенклатура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2BD556" w14:textId="77777777" w:rsidR="00EC3C4D" w:rsidRPr="00467AF6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7AF6">
              <w:rPr>
                <w:rFonts w:ascii="Tahoma" w:hAnsi="Tahoma" w:cs="Tahoma"/>
                <w:b/>
                <w:sz w:val="18"/>
                <w:szCs w:val="18"/>
              </w:rPr>
              <w:t>Кол-во,</w:t>
            </w:r>
          </w:p>
          <w:p w14:paraId="1FA3F027" w14:textId="77777777" w:rsidR="00EC3C4D" w:rsidRPr="00467AF6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7AF6">
              <w:rPr>
                <w:rFonts w:ascii="Tahoma" w:hAnsi="Tahoma" w:cs="Tahoma"/>
                <w:b/>
                <w:sz w:val="18"/>
                <w:szCs w:val="18"/>
              </w:rPr>
              <w:t>шт.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6F40CC93" w14:textId="77777777" w:rsidR="00EC3C4D" w:rsidRPr="00467AF6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7AF6">
              <w:rPr>
                <w:rFonts w:ascii="Tahoma" w:hAnsi="Tahoma" w:cs="Tahoma"/>
                <w:b/>
                <w:sz w:val="18"/>
                <w:szCs w:val="18"/>
              </w:rPr>
              <w:t>Срок поставки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23F51D63" w14:textId="77777777" w:rsidR="00EC3C4D" w:rsidRPr="00467AF6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7AF6">
              <w:rPr>
                <w:rFonts w:ascii="Tahoma" w:hAnsi="Tahoma" w:cs="Tahoma"/>
                <w:b/>
                <w:sz w:val="18"/>
                <w:szCs w:val="18"/>
              </w:rPr>
              <w:t>Срок сервисной поддержки</w:t>
            </w:r>
          </w:p>
        </w:tc>
      </w:tr>
      <w:tr w:rsidR="00EC3C4D" w:rsidRPr="00467AF6" w14:paraId="18CB04CD" w14:textId="77777777" w:rsidTr="00F8101A">
        <w:trPr>
          <w:trHeight w:val="284"/>
        </w:trPr>
        <w:tc>
          <w:tcPr>
            <w:tcW w:w="10588" w:type="dxa"/>
            <w:gridSpan w:val="6"/>
            <w:shd w:val="clear" w:color="000000" w:fill="FFFFFF"/>
            <w:vAlign w:val="center"/>
          </w:tcPr>
          <w:p w14:paraId="63679BA5" w14:textId="77777777" w:rsidR="00EC3C4D" w:rsidRPr="00467AF6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7AF6">
              <w:rPr>
                <w:rFonts w:ascii="Tahoma" w:hAnsi="Tahoma" w:cs="Tahoma"/>
                <w:b/>
                <w:sz w:val="18"/>
                <w:szCs w:val="18"/>
              </w:rPr>
              <w:t>Оборудование</w:t>
            </w:r>
          </w:p>
        </w:tc>
      </w:tr>
      <w:tr w:rsidR="00EC3C4D" w:rsidRPr="00E476A1" w14:paraId="76A394CA" w14:textId="77777777" w:rsidTr="00F8101A">
        <w:trPr>
          <w:trHeight w:val="413"/>
        </w:trPr>
        <w:tc>
          <w:tcPr>
            <w:tcW w:w="851" w:type="dxa"/>
            <w:shd w:val="clear" w:color="000000" w:fill="FFFFFF"/>
            <w:vAlign w:val="center"/>
          </w:tcPr>
          <w:p w14:paraId="3F83E99D" w14:textId="77777777" w:rsidR="00EC3C4D" w:rsidRPr="0012441B" w:rsidDel="00DC298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60E44" w14:textId="17009EA6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7E258F" w14:textId="6385970C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73DD81" w14:textId="77777777" w:rsidR="00EC3C4D" w:rsidRPr="0012441B" w:rsidDel="00DC298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14:paraId="21056FC3" w14:textId="715E658D" w:rsidR="00EC3C4D" w:rsidRPr="00332170" w:rsidRDefault="00EC3C4D" w:rsidP="00F8101A">
            <w:pPr>
              <w:pStyle w:val="af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112</w:t>
            </w:r>
            <w:r w:rsidRPr="00332170">
              <w:rPr>
                <w:rFonts w:ascii="Tahoma" w:hAnsi="Tahoma" w:cs="Tahoma"/>
                <w:bCs/>
                <w:sz w:val="18"/>
                <w:szCs w:val="18"/>
              </w:rPr>
              <w:t xml:space="preserve"> дней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14:paraId="689D53C5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36 месяцев</w:t>
            </w:r>
          </w:p>
        </w:tc>
      </w:tr>
      <w:tr w:rsidR="00EC3C4D" w:rsidRPr="00E476A1" w14:paraId="4B035A5B" w14:textId="77777777" w:rsidTr="00F8101A">
        <w:trPr>
          <w:trHeight w:val="251"/>
        </w:trPr>
        <w:tc>
          <w:tcPr>
            <w:tcW w:w="851" w:type="dxa"/>
            <w:shd w:val="clear" w:color="000000" w:fill="FFFFFF"/>
            <w:vAlign w:val="center"/>
          </w:tcPr>
          <w:p w14:paraId="7C8FFC9F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DB47B0" w14:textId="72C233F2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95A0262" w14:textId="0DD30061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1A1C1A" w14:textId="77777777" w:rsidR="00EC3C4D" w:rsidRPr="0012441B" w:rsidDel="00DC298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4DB4FB9E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3325C500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683D6EB3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5AAE283A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4A2ABC" w14:textId="5083EE6D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6565D31" w14:textId="1F4FB949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41F40B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4F3C42A1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55D50569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670FF728" w14:textId="77777777" w:rsidTr="00F8101A">
        <w:trPr>
          <w:trHeight w:val="119"/>
        </w:trPr>
        <w:tc>
          <w:tcPr>
            <w:tcW w:w="851" w:type="dxa"/>
            <w:shd w:val="clear" w:color="000000" w:fill="FFFFFF"/>
            <w:vAlign w:val="center"/>
          </w:tcPr>
          <w:p w14:paraId="17CCB5E7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B0F79" w14:textId="78797CD1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D3D6368" w14:textId="705E9B52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1B6D71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124247AB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13C426C4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4E385C80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6A899E15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8282B1" w14:textId="575A8B5C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DC8BD3" w14:textId="67B64AA5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ED2174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2C292619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41A76772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7DBFE781" w14:textId="77777777" w:rsidTr="00F8101A">
        <w:trPr>
          <w:trHeight w:val="95"/>
        </w:trPr>
        <w:tc>
          <w:tcPr>
            <w:tcW w:w="851" w:type="dxa"/>
            <w:shd w:val="clear" w:color="000000" w:fill="FFFFFF"/>
            <w:vAlign w:val="center"/>
          </w:tcPr>
          <w:p w14:paraId="63417D67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4CFA1" w14:textId="0C3ECF6B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4E2CF4" w14:textId="47A12615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1F61D5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7EF9165F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34DC2D3A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09B0B514" w14:textId="77777777" w:rsidTr="00F8101A">
        <w:trPr>
          <w:trHeight w:val="249"/>
        </w:trPr>
        <w:tc>
          <w:tcPr>
            <w:tcW w:w="851" w:type="dxa"/>
            <w:shd w:val="clear" w:color="000000" w:fill="FFFFFF"/>
            <w:vAlign w:val="center"/>
          </w:tcPr>
          <w:p w14:paraId="46212D1C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C5EB9" w14:textId="28843940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85A80A1" w14:textId="60A802E7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5546A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5E8452A1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1562C874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5FF87C22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5B1F76D0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1DEC64" w14:textId="3B9B3543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02A892" w14:textId="73952437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09C6A1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315BCF1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53FE5B11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698B7EA1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5ABEFFD6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69ACA0" w14:textId="445CFCDA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D1067F1" w14:textId="4C5718BE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705F17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16FCEDB1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00376E34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405F739E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2785DA1B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D0A16" w14:textId="125AE3D8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48C462" w14:textId="3E5D0A24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A2CE00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2AC5AD25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7C90216E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0C42AB7B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28E35B94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3CF4D0" w14:textId="0A4BC620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E88A44E" w14:textId="43E38400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142EE2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30577955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26D67491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18C4576B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74B94820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0E78B" w14:textId="4A654AF2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8F72F9" w14:textId="17FC701A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3A8C22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5D1EBE61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7F7A7AC2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42711299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3F5A6FEC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849897" w14:textId="2BB23538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DE82E3" w14:textId="2AF8F3EB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03AD9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1FEE5E64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16A7E7B7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4F5694A9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06E35D7D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863915" w14:textId="03D28256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748CF11" w14:textId="6EB07DAF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3CA35B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453AE47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7951B9E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2FF454A3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791F009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25E8A" w14:textId="28C8EB35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9E1A2BC" w14:textId="3DDED61D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CCE87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41FBEEC7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79042B0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50895DC6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B5FACA2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E9E44" w14:textId="33B59DCB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EBA6142" w14:textId="3EF40D79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31F08C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9E62750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3D7F1D07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5A31D1AA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0DF52AA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732683" w14:textId="37BD209D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9958DE" w14:textId="59734F7C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F2F7FD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7B209FB7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2D9C2485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12650375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4454E4F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DA0797" w14:textId="2008B6F7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461EBFF" w14:textId="6D98F555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A75BB3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2E758F23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6F00F286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0C9D0868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8424DE2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B2C1A7" w14:textId="3F9100C0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EBBE263" w14:textId="095FE997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E8A4B7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7003D585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5E2355B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33C001B5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7F5841F6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E785CE" w14:textId="1B6204CA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8053164" w14:textId="38D696C0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447F0D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40CAF8A1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45B10956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2613474C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680E51F2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6A9EEA" w14:textId="375459A0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D5F1CFE" w14:textId="1A5E8656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83FFF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1CEC0011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24CB4B44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29E0D71E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CA2EF0C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B9814B" w14:textId="09BFC0D7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4A1DD3B" w14:textId="39FF146F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B1091C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12B74780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1C3EA230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48113AC3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31A95EE9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AACF49" w14:textId="201128DE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DEF7AA" w14:textId="1C55BBC5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D00DEC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34B2F66B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50A43EF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C4D" w:rsidRPr="00E476A1" w14:paraId="4E177A7E" w14:textId="77777777" w:rsidTr="00F8101A">
        <w:trPr>
          <w:trHeight w:val="424"/>
        </w:trPr>
        <w:tc>
          <w:tcPr>
            <w:tcW w:w="10588" w:type="dxa"/>
            <w:gridSpan w:val="6"/>
            <w:shd w:val="clear" w:color="auto" w:fill="auto"/>
            <w:vAlign w:val="center"/>
          </w:tcPr>
          <w:p w14:paraId="58083649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6A1">
              <w:rPr>
                <w:rFonts w:ascii="Tahoma" w:hAnsi="Tahoma" w:cs="Tahoma"/>
                <w:b/>
                <w:sz w:val="18"/>
                <w:szCs w:val="18"/>
              </w:rPr>
              <w:t>Лицензии</w:t>
            </w:r>
          </w:p>
        </w:tc>
      </w:tr>
      <w:tr w:rsidR="00EC3C4D" w:rsidRPr="00E476A1" w14:paraId="60826FB7" w14:textId="77777777" w:rsidTr="00F8101A">
        <w:trPr>
          <w:trHeight w:val="171"/>
        </w:trPr>
        <w:tc>
          <w:tcPr>
            <w:tcW w:w="851" w:type="dxa"/>
            <w:shd w:val="clear" w:color="000000" w:fill="FFFFFF"/>
            <w:vAlign w:val="center"/>
          </w:tcPr>
          <w:p w14:paraId="75C303CB" w14:textId="77777777" w:rsidR="00EC3C4D" w:rsidRPr="0012441B" w:rsidDel="00DC298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582A6" w14:textId="4C904E5C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821F68B" w14:textId="15D5F7CE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FBFCF9" w14:textId="7A89DC51" w:rsidR="00EC3C4D" w:rsidRPr="0012441B" w:rsidDel="00DC298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14:paraId="0324CB6E" w14:textId="5638C514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112</w:t>
            </w:r>
            <w:r w:rsidRPr="00620241">
              <w:rPr>
                <w:rFonts w:ascii="Tahoma" w:hAnsi="Tahoma" w:cs="Tahoma"/>
                <w:bCs/>
                <w:sz w:val="18"/>
                <w:szCs w:val="18"/>
              </w:rPr>
              <w:t xml:space="preserve"> дней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14:paraId="359CEED0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36 месяцев</w:t>
            </w:r>
          </w:p>
        </w:tc>
      </w:tr>
      <w:tr w:rsidR="00EC3C4D" w:rsidRPr="00E476A1" w14:paraId="741AF90C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07049B45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C56D19" w14:textId="3881A101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F73969" w14:textId="42BF1B28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626F7A" w14:textId="571B05EC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45B5863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1F5AA93B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41BFCB8B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9D13F8A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7F6679" w14:textId="0A6E1739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18B2BE3" w14:textId="09B1F0C3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F8E17" w14:textId="600A642D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5C9ACE0A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39DF2CA0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3AFE49F1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75F07008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06C943" w14:textId="52F0C365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363C79D" w14:textId="3BEB74E8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ED9553" w14:textId="3C7DA9E4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568648F9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78AA5EA8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05F98305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8678694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1.9.0.1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A2C869" w14:textId="382791CE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DEF4C84" w14:textId="76FBE25A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576522" w14:textId="7984CEBB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03CF8287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4ACF18D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00322617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50241B26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3273D3" w14:textId="1269FA33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921228" w14:textId="703A94C3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F84AF" w14:textId="61115018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58222D07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32263E56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483246BC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1EEBE05A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0AA5AD" w14:textId="04F34701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82C2ED" w14:textId="2EA1818A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7CD935" w14:textId="06B025A9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24A5C1AA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06035075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75B9AC61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BD076E8" w14:textId="77777777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1.11.0.1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6E8F9B" w14:textId="53CE6B5B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87E150" w14:textId="4F3C351D" w:rsidR="00EC3C4D" w:rsidRPr="0012441B" w:rsidDel="00DC298B" w:rsidRDefault="00EC3C4D" w:rsidP="00F8101A">
            <w:pPr>
              <w:pStyle w:val="af3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DB6FCA" w14:textId="03F7A9DD" w:rsidR="00EC3C4D" w:rsidRPr="0012441B" w:rsidRDefault="00EC3C4D" w:rsidP="00F8101A">
            <w:pPr>
              <w:pStyle w:val="af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375C54ED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6C32D8F2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6779DE71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6F16F7CD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D6955" w14:textId="7A92F6C7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2ED770" w14:textId="6B4CC0F2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0BE3AA" w14:textId="30F96963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4F29D3E3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12B29138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2AE18E3A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95791BB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7E965D" w14:textId="063745EF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65B490B" w14:textId="18BC2DD7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0E3457" w14:textId="73121BAA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6FAC57F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3D777573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421662B9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2A1A0B8E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3A212D" w14:textId="61029E29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1785FB" w14:textId="59F9D8E5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B9E5C" w14:textId="1182977A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0B7727C3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753D0C86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6E789265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6FD6185D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19ABB" w14:textId="33D04D94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499DA0" w14:textId="3E5A9343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30C49C" w14:textId="3C7A63FC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18F38B70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5238F76B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25A78AEE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22951452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2.9.0.1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9495B" w14:textId="1C6EA9FD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C01168" w14:textId="11FFC67F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68AB74" w14:textId="593CF13E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D8677D3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5AAFCF10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2F6AB8EF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27899871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9E191" w14:textId="11BDC4AF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43F728E" w14:textId="2073B399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1AAD97" w14:textId="5C7C1D0F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27826B4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515B1CBF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2E139838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2C4571BB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28E2A7" w14:textId="6C97E03F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E8C2B0F" w14:textId="2C69A97D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5CCB2C" w14:textId="5EFD09B1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7CEB1FF6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63361D6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4B2469A9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0C369F8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2.11.0.1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C52FD4" w14:textId="7AF9485C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EC89E99" w14:textId="4937C123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793177" w14:textId="1982C7CD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316B92ED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06F048C5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3E693677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4EF645CB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06EF0" w14:textId="76C1BA23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50CC022" w14:textId="3A054200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33B51D" w14:textId="4859D9CC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BB7EE6D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0A42C416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1DE6732D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655B4F17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F619B7" w14:textId="586EC11F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E45850E" w14:textId="2D7ABB43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0E426D" w14:textId="010EBD24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2A172F5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56809524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58AC29EB" w14:textId="77777777" w:rsidTr="00F8101A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14:paraId="2CDD4ACF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8BA949" w14:textId="609FB8C8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8EA374D" w14:textId="3D82DE87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586062" w14:textId="2BF3A80E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45768085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6E2D3DE3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4FF8FBA2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5FD11155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2D878" w14:textId="4739AC56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68777B2" w14:textId="69218D61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07A422" w14:textId="6A80C564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3E30763B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64349304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5776D17D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1DDA675F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BC621B" w14:textId="1C68E3FE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0C814B" w14:textId="1AE69EDA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C91223" w14:textId="0A9540E1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AC96DCD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4C864E4E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095E0F2D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044F895F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3.8.0.1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5B6A2" w14:textId="4A3E67CA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54C5CBD" w14:textId="2496DA38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E8A1E" w14:textId="7EFF5618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00555102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64115E5D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5930628D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7878D6BC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D2DCA3" w14:textId="4A640DCF" w:rsidR="00EC3C4D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A673A40" w14:textId="18F00106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326558" w14:textId="57209B3B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966AE5E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233C3E57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0B1746BA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304197FC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3.9.0.1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707370" w14:textId="0A691BB1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09882B" w14:textId="75C10EFE" w:rsidR="00EC3C4D" w:rsidRPr="00332170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9DCD3" w14:textId="7B7294BD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1559403B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1C01C60B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20CAA01A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1700FFED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66DCF9" w14:textId="323198D4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13806F0" w14:textId="33392447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6EEDCB" w14:textId="7D57FAB0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33A55EF6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6A38D184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3043924C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186CD58C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491602" w14:textId="680FB73A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DDFC67" w14:textId="038A3494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8E5AB" w14:textId="33C0B91C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66FF9A53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76D04DBF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00024D6A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2B503578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1FF77D" w14:textId="41EFEFE5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8664768" w14:textId="00A7D701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CE482F" w14:textId="3DF52561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02B40008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4E71D4E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12531B38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7360804B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3.15.0.1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6C491" w14:textId="20651AA2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24FD819" w14:textId="3440435D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2226BA" w14:textId="2CD2F651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353479C6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3930705B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0A70D651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1947E3C0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F8FD43" w14:textId="55AACE81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18DC3D" w14:textId="6FB0333E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C5F564" w14:textId="61BB7624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1563C018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2ECD0620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C4D" w:rsidRPr="00E476A1" w14:paraId="7546EA3E" w14:textId="77777777" w:rsidTr="00F8101A">
        <w:trPr>
          <w:trHeight w:val="59"/>
        </w:trPr>
        <w:tc>
          <w:tcPr>
            <w:tcW w:w="851" w:type="dxa"/>
            <w:shd w:val="clear" w:color="000000" w:fill="FFFFFF"/>
            <w:vAlign w:val="center"/>
          </w:tcPr>
          <w:p w14:paraId="25DA88FD" w14:textId="77777777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3.16.0.1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62827" w14:textId="7CD92B83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FF3CA2" w14:textId="4BBBC09D" w:rsidR="00EC3C4D" w:rsidRPr="005504F9" w:rsidRDefault="00EC3C4D" w:rsidP="00F8101A">
            <w:pPr>
              <w:pStyle w:val="af3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5CBDF" w14:textId="14C103CE" w:rsidR="00EC3C4D" w:rsidRDefault="00EC3C4D" w:rsidP="00F8101A">
            <w:pPr>
              <w:pStyle w:val="af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142B0C9F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14:paraId="528FE4BC" w14:textId="77777777" w:rsidR="00EC3C4D" w:rsidRPr="00E476A1" w:rsidRDefault="00EC3C4D" w:rsidP="00F8101A">
            <w:pPr>
              <w:pStyle w:val="af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954695" w14:textId="77777777" w:rsidR="00EC3C4D" w:rsidRDefault="00EC3C4D" w:rsidP="00EC3C4D">
      <w:pPr>
        <w:rPr>
          <w:rFonts w:ascii="Tahoma" w:hAnsi="Tahoma" w:cs="Tahoma"/>
          <w:sz w:val="19"/>
          <w:szCs w:val="19"/>
        </w:rPr>
      </w:pPr>
    </w:p>
    <w:p w14:paraId="45C197EC" w14:textId="77777777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</w:p>
    <w:p w14:paraId="2EEE11C0" w14:textId="77777777" w:rsidR="00EC3C4D" w:rsidRPr="00A31D0A" w:rsidRDefault="00EC3C4D" w:rsidP="00EC3C4D">
      <w:pPr>
        <w:rPr>
          <w:rFonts w:ascii="Tahoma" w:hAnsi="Tahoma" w:cs="Tahoma"/>
          <w:vanish/>
          <w:sz w:val="19"/>
          <w:szCs w:val="19"/>
        </w:rPr>
      </w:pPr>
    </w:p>
    <w:tbl>
      <w:tblPr>
        <w:tblW w:w="9457" w:type="dxa"/>
        <w:jc w:val="center"/>
        <w:tblLook w:val="04A0" w:firstRow="1" w:lastRow="0" w:firstColumn="1" w:lastColumn="0" w:noHBand="0" w:noVBand="1"/>
      </w:tblPr>
      <w:tblGrid>
        <w:gridCol w:w="5382"/>
        <w:gridCol w:w="4075"/>
      </w:tblGrid>
      <w:tr w:rsidR="00EC3C4D" w:rsidRPr="002244B2" w14:paraId="5694A140" w14:textId="77777777" w:rsidTr="00F8101A">
        <w:trPr>
          <w:jc w:val="center"/>
        </w:trPr>
        <w:tc>
          <w:tcPr>
            <w:tcW w:w="5382" w:type="dxa"/>
            <w:vAlign w:val="bottom"/>
            <w:hideMark/>
          </w:tcPr>
          <w:p w14:paraId="7E2BC47E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</w:pPr>
          </w:p>
          <w:p w14:paraId="701E1C7E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</w:pPr>
          </w:p>
          <w:p w14:paraId="4E37FE64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  <w:t>Покупатель:</w:t>
            </w:r>
          </w:p>
        </w:tc>
        <w:tc>
          <w:tcPr>
            <w:tcW w:w="4075" w:type="dxa"/>
            <w:hideMark/>
          </w:tcPr>
          <w:p w14:paraId="55271C77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587BEEC6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25841133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Поставщик:</w:t>
            </w:r>
          </w:p>
        </w:tc>
      </w:tr>
      <w:tr w:rsidR="00EC3C4D" w:rsidRPr="002244B2" w14:paraId="7D617555" w14:textId="77777777" w:rsidTr="00F8101A">
        <w:trPr>
          <w:jc w:val="center"/>
        </w:trPr>
        <w:tc>
          <w:tcPr>
            <w:tcW w:w="5382" w:type="dxa"/>
          </w:tcPr>
          <w:p w14:paraId="1EFAF848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1D13A871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ЗАО "Альфа Телеком"</w:t>
            </w:r>
          </w:p>
          <w:p w14:paraId="1631B911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0C9575A1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Генеральный директор</w:t>
            </w:r>
          </w:p>
          <w:p w14:paraId="5CCE5AA8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7378CF92" w14:textId="326EE721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Мамытов Н.Т.</w:t>
            </w:r>
            <w:r w:rsidRPr="00332170">
              <w:rPr>
                <w:rFonts w:ascii="Tahoma" w:hAnsi="Tahoma" w:cs="Tahoma"/>
                <w:sz w:val="19"/>
                <w:szCs w:val="19"/>
              </w:rPr>
              <w:t>____________________</w:t>
            </w:r>
          </w:p>
          <w:p w14:paraId="7CC00D7F" w14:textId="77777777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  <w:tc>
          <w:tcPr>
            <w:tcW w:w="4075" w:type="dxa"/>
          </w:tcPr>
          <w:p w14:paraId="6ED2ABE8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</w:p>
          <w:p w14:paraId="4F8A07FE" w14:textId="62644452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EDF4AD2" w14:textId="77777777" w:rsidR="00EC3C4D" w:rsidRPr="00A31D0A" w:rsidRDefault="00EC3C4D" w:rsidP="00EC3C4D">
      <w:pPr>
        <w:rPr>
          <w:rFonts w:ascii="Tahoma" w:hAnsi="Tahoma" w:cs="Tahoma"/>
          <w:vanish/>
          <w:sz w:val="19"/>
          <w:szCs w:val="19"/>
        </w:rPr>
      </w:pPr>
    </w:p>
    <w:p w14:paraId="77462763" w14:textId="77777777" w:rsidR="00EC3C4D" w:rsidRPr="00A31D0A" w:rsidRDefault="00EC3C4D" w:rsidP="00EC3C4D">
      <w:pPr>
        <w:rPr>
          <w:rFonts w:ascii="Tahoma" w:hAnsi="Tahoma" w:cs="Tahoma"/>
          <w:b/>
          <w:sz w:val="19"/>
          <w:szCs w:val="19"/>
        </w:rPr>
        <w:sectPr w:rsidR="00EC3C4D" w:rsidRPr="00A31D0A" w:rsidSect="00F8101A">
          <w:pgSz w:w="11906" w:h="16838"/>
          <w:pgMar w:top="993" w:right="851" w:bottom="567" w:left="567" w:header="720" w:footer="720" w:gutter="0"/>
          <w:cols w:space="720"/>
        </w:sectPr>
      </w:pPr>
    </w:p>
    <w:p w14:paraId="5961FDA5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lastRenderedPageBreak/>
        <w:t>Приложение 2.1</w:t>
      </w:r>
    </w:p>
    <w:p w14:paraId="1F4C8660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к Договору поставки</w:t>
      </w:r>
    </w:p>
    <w:p w14:paraId="55CBC5C6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Оборудования и Лицензий</w:t>
      </w:r>
    </w:p>
    <w:p w14:paraId="056F1FEA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№_____ от «___» __________ 202</w:t>
      </w:r>
      <w:r>
        <w:rPr>
          <w:rFonts w:ascii="Tahoma" w:hAnsi="Tahoma" w:cs="Tahoma"/>
          <w:noProof/>
          <w:sz w:val="19"/>
          <w:szCs w:val="19"/>
        </w:rPr>
        <w:t>2</w:t>
      </w:r>
      <w:r w:rsidRPr="00A31D0A">
        <w:rPr>
          <w:rFonts w:ascii="Tahoma" w:hAnsi="Tahoma" w:cs="Tahoma"/>
          <w:noProof/>
          <w:sz w:val="19"/>
          <w:szCs w:val="19"/>
        </w:rPr>
        <w:t xml:space="preserve"> года</w:t>
      </w:r>
    </w:p>
    <w:p w14:paraId="13280577" w14:textId="77777777" w:rsidR="00EC3C4D" w:rsidRPr="00A31D0A" w:rsidRDefault="00EC3C4D" w:rsidP="00EC3C4D">
      <w:pPr>
        <w:tabs>
          <w:tab w:val="left" w:pos="9000"/>
        </w:tabs>
        <w:rPr>
          <w:rFonts w:ascii="Tahoma" w:hAnsi="Tahoma" w:cs="Tahoma"/>
          <w:sz w:val="19"/>
          <w:szCs w:val="19"/>
        </w:rPr>
      </w:pPr>
    </w:p>
    <w:p w14:paraId="01665537" w14:textId="77777777" w:rsidR="00EC3C4D" w:rsidRPr="00A31D0A" w:rsidRDefault="00EC3C4D" w:rsidP="00EC3C4D">
      <w:pPr>
        <w:tabs>
          <w:tab w:val="left" w:pos="9000"/>
        </w:tabs>
        <w:ind w:left="360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ФОРМА</w:t>
      </w:r>
    </w:p>
    <w:p w14:paraId="4DDFCE2F" w14:textId="77777777" w:rsidR="00EC3C4D" w:rsidRPr="00A31D0A" w:rsidRDefault="00EC3C4D" w:rsidP="00EC3C4D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A31D0A">
        <w:rPr>
          <w:rFonts w:ascii="Tahoma" w:hAnsi="Tahoma" w:cs="Tahoma"/>
          <w:b/>
          <w:bCs/>
          <w:sz w:val="19"/>
          <w:szCs w:val="19"/>
        </w:rPr>
        <w:t>Акт приема-передачи Оборудования</w:t>
      </w:r>
    </w:p>
    <w:p w14:paraId="1DF5CB8D" w14:textId="77777777" w:rsidR="00EC3C4D" w:rsidRPr="00A31D0A" w:rsidRDefault="00EC3C4D" w:rsidP="00EC3C4D">
      <w:pPr>
        <w:pStyle w:val="af3"/>
        <w:jc w:val="center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№______ от «___» _______ 202</w:t>
      </w:r>
      <w:r>
        <w:rPr>
          <w:rFonts w:ascii="Tahoma" w:hAnsi="Tahoma" w:cs="Tahoma"/>
          <w:sz w:val="19"/>
          <w:szCs w:val="19"/>
        </w:rPr>
        <w:t>2</w:t>
      </w:r>
      <w:r w:rsidRPr="00A31D0A">
        <w:rPr>
          <w:rFonts w:ascii="Tahoma" w:hAnsi="Tahoma" w:cs="Tahoma"/>
          <w:sz w:val="19"/>
          <w:szCs w:val="19"/>
        </w:rPr>
        <w:t xml:space="preserve"> года</w:t>
      </w:r>
    </w:p>
    <w:p w14:paraId="798EA36E" w14:textId="77777777" w:rsidR="00EC3C4D" w:rsidRPr="00A31D0A" w:rsidRDefault="00EC3C4D" w:rsidP="00EC3C4D">
      <w:pPr>
        <w:pStyle w:val="af3"/>
        <w:jc w:val="center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к Договору № ____ от «__» ________ 202</w:t>
      </w:r>
      <w:r>
        <w:rPr>
          <w:rFonts w:ascii="Tahoma" w:hAnsi="Tahoma" w:cs="Tahoma"/>
          <w:sz w:val="19"/>
          <w:szCs w:val="19"/>
        </w:rPr>
        <w:t>2</w:t>
      </w:r>
      <w:r w:rsidRPr="00A31D0A">
        <w:rPr>
          <w:rFonts w:ascii="Tahoma" w:hAnsi="Tahoma" w:cs="Tahoma"/>
          <w:sz w:val="19"/>
          <w:szCs w:val="19"/>
        </w:rPr>
        <w:t xml:space="preserve"> года</w:t>
      </w:r>
    </w:p>
    <w:p w14:paraId="7020B08A" w14:textId="77777777" w:rsidR="00EC3C4D" w:rsidRPr="00A31D0A" w:rsidRDefault="00EC3C4D" w:rsidP="00EC3C4D">
      <w:pPr>
        <w:pStyle w:val="af3"/>
        <w:jc w:val="center"/>
        <w:rPr>
          <w:rFonts w:ascii="Tahoma" w:hAnsi="Tahoma" w:cs="Tahoma"/>
          <w:sz w:val="19"/>
          <w:szCs w:val="19"/>
        </w:rPr>
      </w:pPr>
    </w:p>
    <w:p w14:paraId="31218875" w14:textId="2E74AED1" w:rsidR="00EC3C4D" w:rsidRPr="00A31D0A" w:rsidRDefault="00EC3C4D" w:rsidP="00EC3C4D">
      <w:pPr>
        <w:ind w:firstLine="72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t>ЗАО «Альфа Телеком»</w:t>
      </w:r>
      <w:r w:rsidRPr="00A31D0A">
        <w:rPr>
          <w:rFonts w:ascii="Tahoma" w:hAnsi="Tahoma" w:cs="Tahoma"/>
          <w:noProof/>
          <w:sz w:val="19"/>
          <w:szCs w:val="19"/>
        </w:rPr>
        <w:t xml:space="preserve">, именуемое в дальнейшем Покупатель, </w:t>
      </w:r>
      <w:r w:rsidRPr="00A31D0A">
        <w:rPr>
          <w:rFonts w:ascii="Tahoma" w:hAnsi="Tahoma" w:cs="Tahoma"/>
          <w:sz w:val="19"/>
          <w:szCs w:val="19"/>
        </w:rPr>
        <w:t>в лице Генерального директора Базаркулова А.Т., действующего на основании Устава,</w:t>
      </w:r>
      <w:r w:rsidRPr="00A31D0A">
        <w:rPr>
          <w:rFonts w:ascii="Tahoma" w:hAnsi="Tahoma" w:cs="Tahoma"/>
          <w:noProof/>
          <w:sz w:val="19"/>
          <w:szCs w:val="19"/>
        </w:rPr>
        <w:t xml:space="preserve"> с одной </w:t>
      </w:r>
      <w:r w:rsidRPr="00A31D0A">
        <w:rPr>
          <w:rFonts w:ascii="Tahoma" w:hAnsi="Tahoma" w:cs="Tahoma"/>
          <w:sz w:val="19"/>
          <w:szCs w:val="19"/>
        </w:rPr>
        <w:t xml:space="preserve">стороны и </w:t>
      </w:r>
      <w:r>
        <w:rPr>
          <w:rFonts w:ascii="Tahoma" w:hAnsi="Tahoma" w:cs="Tahoma"/>
          <w:b/>
          <w:sz w:val="18"/>
          <w:szCs w:val="18"/>
        </w:rPr>
        <w:t>____________________________________</w:t>
      </w:r>
      <w:r w:rsidRPr="00A31D0A">
        <w:rPr>
          <w:rFonts w:ascii="Tahoma" w:hAnsi="Tahoma" w:cs="Tahoma"/>
          <w:sz w:val="19"/>
          <w:szCs w:val="19"/>
        </w:rPr>
        <w:t xml:space="preserve">, именуемое в дальнейшем «Поставщик», в </w:t>
      </w:r>
      <w:r w:rsidRPr="00A31D0A">
        <w:rPr>
          <w:rFonts w:ascii="Tahoma" w:hAnsi="Tahoma" w:cs="Tahoma"/>
          <w:noProof/>
          <w:sz w:val="19"/>
          <w:szCs w:val="19"/>
        </w:rPr>
        <w:t xml:space="preserve">лице </w:t>
      </w:r>
      <w:r>
        <w:rPr>
          <w:rFonts w:ascii="Tahoma" w:hAnsi="Tahoma" w:cs="Tahoma"/>
          <w:b/>
          <w:sz w:val="18"/>
          <w:szCs w:val="18"/>
        </w:rPr>
        <w:t>__________________</w:t>
      </w:r>
      <w:r>
        <w:rPr>
          <w:rFonts w:ascii="Tahoma" w:hAnsi="Tahoma" w:cs="Tahoma"/>
          <w:noProof/>
          <w:sz w:val="19"/>
          <w:szCs w:val="19"/>
        </w:rPr>
        <w:t xml:space="preserve">, действующего на основании </w:t>
      </w:r>
      <w:r>
        <w:rPr>
          <w:rFonts w:ascii="Tahoma" w:hAnsi="Tahoma" w:cs="Tahoma"/>
          <w:b/>
          <w:sz w:val="18"/>
          <w:szCs w:val="18"/>
        </w:rPr>
        <w:t>__________________</w:t>
      </w:r>
      <w:r w:rsidRPr="00A31D0A">
        <w:rPr>
          <w:rFonts w:ascii="Tahoma" w:hAnsi="Tahoma" w:cs="Tahoma"/>
          <w:noProof/>
          <w:sz w:val="19"/>
          <w:szCs w:val="19"/>
        </w:rPr>
        <w:t xml:space="preserve">, </w:t>
      </w:r>
      <w:r w:rsidRPr="00A31D0A">
        <w:rPr>
          <w:rFonts w:ascii="Tahoma" w:hAnsi="Tahoma" w:cs="Tahoma"/>
          <w:sz w:val="19"/>
          <w:szCs w:val="19"/>
        </w:rPr>
        <w:t>с другой стороны, далее вместе именуемые «Стороны», а каждое по отдельности – «Сторона», составили настоящий Акт приема-передачи о том, что Поставщик передал, а Покупатель принял Оборудование по Договору № ______ от «___» ___________ 202</w:t>
      </w:r>
      <w:r>
        <w:rPr>
          <w:rFonts w:ascii="Tahoma" w:hAnsi="Tahoma" w:cs="Tahoma"/>
          <w:sz w:val="19"/>
          <w:szCs w:val="19"/>
        </w:rPr>
        <w:t>2</w:t>
      </w:r>
      <w:r w:rsidRPr="00A31D0A">
        <w:rPr>
          <w:rFonts w:ascii="Tahoma" w:hAnsi="Tahoma" w:cs="Tahoma"/>
          <w:sz w:val="19"/>
          <w:szCs w:val="19"/>
        </w:rPr>
        <w:t xml:space="preserve"> года (далее – Договор) надлежащим образом, в полном объёме и в сроки в соответствии с Договором.</w:t>
      </w:r>
    </w:p>
    <w:p w14:paraId="6E7CC0C0" w14:textId="77777777" w:rsidR="00EC3C4D" w:rsidRPr="00A31D0A" w:rsidRDefault="00EC3C4D" w:rsidP="00EC3C4D">
      <w:pPr>
        <w:pStyle w:val="afa"/>
        <w:tabs>
          <w:tab w:val="left" w:pos="8061"/>
        </w:tabs>
        <w:spacing w:after="0"/>
        <w:rPr>
          <w:rFonts w:ascii="Tahoma" w:eastAsia="Calibri" w:hAnsi="Tahoma" w:cs="Tahoma"/>
          <w:sz w:val="19"/>
          <w:szCs w:val="19"/>
          <w:lang w:val="ru-RU"/>
        </w:rPr>
      </w:pPr>
      <w:r w:rsidRPr="00A31D0A">
        <w:rPr>
          <w:rFonts w:ascii="Tahoma" w:eastAsia="Calibri" w:hAnsi="Tahoma" w:cs="Tahoma"/>
          <w:sz w:val="19"/>
          <w:szCs w:val="19"/>
          <w:lang w:val="ru-RU"/>
        </w:rPr>
        <w:t>Стороны претензий друг к другу не имеют.</w:t>
      </w:r>
    </w:p>
    <w:p w14:paraId="42FB7432" w14:textId="77777777" w:rsidR="00EC3C4D" w:rsidRPr="00A31D0A" w:rsidRDefault="00EC3C4D" w:rsidP="00EC3C4D">
      <w:pPr>
        <w:tabs>
          <w:tab w:val="left" w:pos="426"/>
        </w:tabs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Настоящий Акт составлен в двух экземплярах, имеющих равную юридическую силу, по одному для каждой из Сторон.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2"/>
        <w:gridCol w:w="1680"/>
        <w:gridCol w:w="2977"/>
        <w:gridCol w:w="992"/>
        <w:gridCol w:w="1701"/>
        <w:gridCol w:w="2126"/>
      </w:tblGrid>
      <w:tr w:rsidR="00EC3C4D" w:rsidRPr="00A31D0A" w14:paraId="5B78E887" w14:textId="77777777" w:rsidTr="00F8101A">
        <w:trPr>
          <w:trHeight w:val="52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721D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№ п</w:t>
            </w:r>
            <w:r w:rsidRPr="00A31D0A">
              <w:rPr>
                <w:rFonts w:ascii="Tahoma" w:hAnsi="Tahoma" w:cs="Tahoma"/>
                <w:b/>
                <w:sz w:val="19"/>
                <w:szCs w:val="19"/>
                <w:lang w:val="en-US"/>
              </w:rPr>
              <w:t>/</w:t>
            </w:r>
            <w:r w:rsidRPr="00A31D0A">
              <w:rPr>
                <w:rFonts w:ascii="Tahoma" w:hAnsi="Tahoma" w:cs="Tahoma"/>
                <w:b/>
                <w:sz w:val="19"/>
                <w:szCs w:val="19"/>
              </w:rPr>
              <w:t>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951B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Партномер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0D17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Номенклатура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14DA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Кол-во,</w:t>
            </w:r>
          </w:p>
          <w:p w14:paraId="1D03E5CF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FE5B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 xml:space="preserve">Цена за ед., </w:t>
            </w:r>
            <w:r w:rsidRPr="00A31D0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BFD2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 xml:space="preserve">Общая стоимость с учетом налогов, </w:t>
            </w:r>
            <w:r w:rsidRPr="00A31D0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KGS</w:t>
            </w:r>
          </w:p>
        </w:tc>
      </w:tr>
      <w:tr w:rsidR="00EC3C4D" w:rsidRPr="00A31D0A" w14:paraId="13553964" w14:textId="77777777" w:rsidTr="00F8101A">
        <w:trPr>
          <w:trHeight w:val="4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D6C0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5C1A7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2E23D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color w:val="666666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DE4F8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601BE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DB569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C3C4D" w:rsidRPr="00A31D0A" w14:paraId="4E985A74" w14:textId="77777777" w:rsidTr="00F8101A">
        <w:trPr>
          <w:trHeight w:val="4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7664D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C81E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0E6E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color w:val="666666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67AF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5042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CC9D8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C3C4D" w:rsidRPr="00A31D0A" w14:paraId="0E1F0506" w14:textId="77777777" w:rsidTr="00F8101A">
        <w:trPr>
          <w:trHeight w:val="7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2FF10" w14:textId="77777777" w:rsidR="00EC3C4D" w:rsidRPr="00A31D0A" w:rsidRDefault="00EC3C4D" w:rsidP="00F8101A">
            <w:pPr>
              <w:pStyle w:val="af3"/>
              <w:spacing w:line="256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EA5E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</w:tr>
    </w:tbl>
    <w:p w14:paraId="571067BB" w14:textId="77777777" w:rsidR="00EC3C4D" w:rsidRDefault="00EC3C4D" w:rsidP="00EC3C4D">
      <w:pPr>
        <w:pStyle w:val="af3"/>
        <w:rPr>
          <w:rFonts w:ascii="Tahoma" w:hAnsi="Tahoma" w:cs="Tahoma"/>
          <w:b/>
          <w:sz w:val="19"/>
          <w:szCs w:val="19"/>
        </w:rPr>
      </w:pPr>
    </w:p>
    <w:p w14:paraId="2B6865C0" w14:textId="77777777" w:rsidR="00EC3C4D" w:rsidRPr="00A31D0A" w:rsidRDefault="00EC3C4D" w:rsidP="00EC3C4D">
      <w:pPr>
        <w:pStyle w:val="afa"/>
        <w:tabs>
          <w:tab w:val="left" w:pos="8061"/>
        </w:tabs>
        <w:spacing w:after="0"/>
        <w:rPr>
          <w:rFonts w:ascii="Tahoma" w:eastAsia="Calibri" w:hAnsi="Tahoma" w:cs="Tahoma"/>
          <w:sz w:val="19"/>
          <w:szCs w:val="19"/>
          <w:lang w:val="ru-RU"/>
        </w:rPr>
      </w:pPr>
      <w:r w:rsidRPr="00A31D0A">
        <w:rPr>
          <w:rFonts w:ascii="Tahoma" w:eastAsia="Calibri" w:hAnsi="Tahoma" w:cs="Tahoma"/>
          <w:sz w:val="19"/>
          <w:szCs w:val="19"/>
          <w:lang w:val="ru-RU"/>
        </w:rPr>
        <w:t>Стороны претензий друг к другу не имеют.</w:t>
      </w:r>
    </w:p>
    <w:p w14:paraId="5F14310B" w14:textId="77777777" w:rsidR="00EC3C4D" w:rsidRDefault="00EC3C4D" w:rsidP="00EC3C4D">
      <w:pPr>
        <w:pStyle w:val="af3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Настоящий Акт составлен в двух экземплярах, имеющих равную юридическую силу, по одному для каждой из Сторон</w:t>
      </w:r>
    </w:p>
    <w:p w14:paraId="24AA58FA" w14:textId="77777777" w:rsidR="00EC3C4D" w:rsidRDefault="00EC3C4D" w:rsidP="00EC3C4D">
      <w:pPr>
        <w:pStyle w:val="af3"/>
        <w:rPr>
          <w:rFonts w:ascii="Tahoma" w:hAnsi="Tahoma" w:cs="Tahoma"/>
          <w:b/>
          <w:sz w:val="19"/>
          <w:szCs w:val="19"/>
        </w:rPr>
      </w:pPr>
    </w:p>
    <w:tbl>
      <w:tblPr>
        <w:tblpPr w:leftFromText="180" w:rightFromText="180" w:bottomFromText="160" w:vertAnchor="text" w:horzAnchor="margin" w:tblpXSpec="center" w:tblpY="143"/>
        <w:tblW w:w="9629" w:type="dxa"/>
        <w:tblLook w:val="04A0" w:firstRow="1" w:lastRow="0" w:firstColumn="1" w:lastColumn="0" w:noHBand="0" w:noVBand="1"/>
      </w:tblPr>
      <w:tblGrid>
        <w:gridCol w:w="4531"/>
        <w:gridCol w:w="5098"/>
      </w:tblGrid>
      <w:tr w:rsidR="00EC3C4D" w:rsidRPr="00D92CAC" w14:paraId="219C7966" w14:textId="77777777" w:rsidTr="00F8101A">
        <w:tc>
          <w:tcPr>
            <w:tcW w:w="4531" w:type="dxa"/>
          </w:tcPr>
          <w:p w14:paraId="36242A77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Покупатель:</w:t>
            </w:r>
          </w:p>
          <w:p w14:paraId="247DE130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0C34ACA2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5BCF6D2F" w14:textId="137465C9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</w:t>
            </w:r>
            <w:r>
              <w:rPr>
                <w:rFonts w:ascii="Tahoma" w:hAnsi="Tahoma" w:cs="Tahoma"/>
                <w:sz w:val="19"/>
                <w:szCs w:val="19"/>
              </w:rPr>
              <w:t>Мамытов Н.Т.</w:t>
            </w:r>
          </w:p>
          <w:p w14:paraId="3F9C95F7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М.П.</w:t>
            </w:r>
          </w:p>
          <w:p w14:paraId="7532022A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A89F282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98" w:type="dxa"/>
            <w:hideMark/>
          </w:tcPr>
          <w:p w14:paraId="39291269" w14:textId="531F5816" w:rsidR="00EC3C4D" w:rsidRPr="00742133" w:rsidRDefault="00EC3C4D" w:rsidP="00EC3C4D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Поставщик</w:t>
            </w:r>
            <w:r w:rsidRPr="00D71FD9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14:paraId="778E1A86" w14:textId="72AB3CA7" w:rsidR="00EC3C4D" w:rsidRPr="00742133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30A98141" w14:textId="77777777" w:rsidTr="00F8101A">
        <w:tc>
          <w:tcPr>
            <w:tcW w:w="4531" w:type="dxa"/>
            <w:vAlign w:val="center"/>
            <w:hideMark/>
          </w:tcPr>
          <w:p w14:paraId="0AE9F521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От имени Покупателя:</w:t>
            </w:r>
          </w:p>
          <w:p w14:paraId="4C6DB9D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Представитель:___________________Ф.И.О.</w:t>
            </w:r>
          </w:p>
          <w:p w14:paraId="28807369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Тел.:</w:t>
            </w:r>
          </w:p>
          <w:p w14:paraId="62D83CFD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Эл. почта:______________________</w:t>
            </w:r>
          </w:p>
        </w:tc>
        <w:tc>
          <w:tcPr>
            <w:tcW w:w="5098" w:type="dxa"/>
            <w:hideMark/>
          </w:tcPr>
          <w:p w14:paraId="1CA89871" w14:textId="12B8E6C9" w:rsidR="00EC3C4D" w:rsidRPr="00A31D0A" w:rsidRDefault="00EC3C4D" w:rsidP="00EC3C4D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0F9A61E0" w14:textId="1D95BAAD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1D05AE6" w14:textId="77777777" w:rsidR="00EC3C4D" w:rsidRPr="00A31D0A" w:rsidRDefault="00EC3C4D" w:rsidP="00EC3C4D">
      <w:pPr>
        <w:pStyle w:val="af3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Форма Акта согласована:</w:t>
      </w:r>
    </w:p>
    <w:p w14:paraId="613C23E9" w14:textId="77777777" w:rsidR="00EC3C4D" w:rsidRPr="00A31D0A" w:rsidRDefault="00EC3C4D" w:rsidP="00EC3C4D">
      <w:pPr>
        <w:pStyle w:val="af3"/>
        <w:rPr>
          <w:rFonts w:ascii="Tahoma" w:hAnsi="Tahoma" w:cs="Tahoma"/>
          <w:b/>
          <w:sz w:val="19"/>
          <w:szCs w:val="19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926"/>
      </w:tblGrid>
      <w:tr w:rsidR="00EC3C4D" w:rsidRPr="00AD11BD" w14:paraId="2CE59677" w14:textId="77777777" w:rsidTr="00F8101A">
        <w:trPr>
          <w:jc w:val="center"/>
        </w:trPr>
        <w:tc>
          <w:tcPr>
            <w:tcW w:w="4531" w:type="dxa"/>
            <w:vAlign w:val="bottom"/>
            <w:hideMark/>
          </w:tcPr>
          <w:p w14:paraId="5B3A934F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Покупатель:</w:t>
            </w:r>
          </w:p>
        </w:tc>
        <w:tc>
          <w:tcPr>
            <w:tcW w:w="4926" w:type="dxa"/>
            <w:hideMark/>
          </w:tcPr>
          <w:p w14:paraId="71322C97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Поставщик:</w:t>
            </w:r>
          </w:p>
        </w:tc>
      </w:tr>
      <w:tr w:rsidR="00EC3C4D" w:rsidRPr="00AD11BD" w14:paraId="4E512EB2" w14:textId="77777777" w:rsidTr="00F8101A">
        <w:trPr>
          <w:jc w:val="center"/>
        </w:trPr>
        <w:tc>
          <w:tcPr>
            <w:tcW w:w="4531" w:type="dxa"/>
          </w:tcPr>
          <w:p w14:paraId="7ECA2593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2C106A25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ЗАО "Альфа Телеком"</w:t>
            </w:r>
          </w:p>
          <w:p w14:paraId="0CC4DD18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7762986A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Генеральный директор</w:t>
            </w:r>
          </w:p>
          <w:p w14:paraId="1C7E0B47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2A836482" w14:textId="1E1582E5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Мамытов Н.Т.</w:t>
            </w:r>
            <w:r w:rsidRPr="00332170">
              <w:rPr>
                <w:rFonts w:ascii="Tahoma" w:hAnsi="Tahoma" w:cs="Tahoma"/>
                <w:sz w:val="19"/>
                <w:szCs w:val="19"/>
              </w:rPr>
              <w:t>_________________</w:t>
            </w:r>
          </w:p>
          <w:p w14:paraId="0DB38E2B" w14:textId="77777777" w:rsidR="00EC3C4D" w:rsidRPr="00AD11BD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D11BD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  <w:tc>
          <w:tcPr>
            <w:tcW w:w="4926" w:type="dxa"/>
          </w:tcPr>
          <w:p w14:paraId="3C61D147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</w:p>
          <w:p w14:paraId="695DCB67" w14:textId="76F42EEA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B793B4F" w14:textId="77777777" w:rsidR="00EC3C4D" w:rsidRPr="00A31D0A" w:rsidRDefault="00EC3C4D" w:rsidP="00EC3C4D">
      <w:pPr>
        <w:rPr>
          <w:rFonts w:ascii="Tahoma" w:hAnsi="Tahoma" w:cs="Tahoma"/>
          <w:b/>
          <w:sz w:val="19"/>
          <w:szCs w:val="19"/>
        </w:rPr>
        <w:sectPr w:rsidR="00EC3C4D" w:rsidRPr="00A31D0A">
          <w:pgSz w:w="11906" w:h="16838"/>
          <w:pgMar w:top="1134" w:right="707" w:bottom="567" w:left="993" w:header="720" w:footer="720" w:gutter="0"/>
          <w:cols w:space="720"/>
        </w:sectPr>
      </w:pPr>
    </w:p>
    <w:p w14:paraId="14E4F49B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lastRenderedPageBreak/>
        <w:t>Приложение 2.2</w:t>
      </w:r>
    </w:p>
    <w:p w14:paraId="2E88ACE9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к Договору поставки</w:t>
      </w:r>
    </w:p>
    <w:p w14:paraId="4C5E2EE0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Оборудования и Лицензий</w:t>
      </w:r>
    </w:p>
    <w:p w14:paraId="5439251C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№_____ от «___» __________ 202</w:t>
      </w:r>
      <w:r>
        <w:rPr>
          <w:rFonts w:ascii="Tahoma" w:hAnsi="Tahoma" w:cs="Tahoma"/>
          <w:noProof/>
          <w:sz w:val="19"/>
          <w:szCs w:val="19"/>
        </w:rPr>
        <w:t>2</w:t>
      </w:r>
      <w:r w:rsidRPr="00A31D0A">
        <w:rPr>
          <w:rFonts w:ascii="Tahoma" w:hAnsi="Tahoma" w:cs="Tahoma"/>
          <w:noProof/>
          <w:sz w:val="19"/>
          <w:szCs w:val="19"/>
        </w:rPr>
        <w:t xml:space="preserve"> года</w:t>
      </w:r>
    </w:p>
    <w:p w14:paraId="2F5185EE" w14:textId="77777777" w:rsidR="00EC3C4D" w:rsidRPr="00A31D0A" w:rsidRDefault="00EC3C4D" w:rsidP="00EC3C4D">
      <w:pPr>
        <w:tabs>
          <w:tab w:val="left" w:pos="9000"/>
        </w:tabs>
        <w:ind w:left="360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ФОРМА</w:t>
      </w:r>
    </w:p>
    <w:p w14:paraId="658BBE5F" w14:textId="77777777" w:rsidR="00EC3C4D" w:rsidRPr="00A31D0A" w:rsidRDefault="00EC3C4D" w:rsidP="00EC3C4D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A31D0A">
        <w:rPr>
          <w:rFonts w:ascii="Tahoma" w:hAnsi="Tahoma" w:cs="Tahoma"/>
          <w:b/>
          <w:bCs/>
          <w:sz w:val="19"/>
          <w:szCs w:val="19"/>
        </w:rPr>
        <w:t>Акт приема-передачи Лицензий</w:t>
      </w:r>
    </w:p>
    <w:p w14:paraId="3D132438" w14:textId="77777777" w:rsidR="00EC3C4D" w:rsidRPr="00A31D0A" w:rsidRDefault="00EC3C4D" w:rsidP="00EC3C4D">
      <w:pPr>
        <w:pStyle w:val="af3"/>
        <w:jc w:val="center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№______ от «___» _______ 202</w:t>
      </w:r>
      <w:r>
        <w:rPr>
          <w:rFonts w:ascii="Tahoma" w:hAnsi="Tahoma" w:cs="Tahoma"/>
          <w:sz w:val="19"/>
          <w:szCs w:val="19"/>
        </w:rPr>
        <w:t>2</w:t>
      </w:r>
      <w:r w:rsidRPr="00A31D0A">
        <w:rPr>
          <w:rFonts w:ascii="Tahoma" w:hAnsi="Tahoma" w:cs="Tahoma"/>
          <w:sz w:val="19"/>
          <w:szCs w:val="19"/>
        </w:rPr>
        <w:t xml:space="preserve"> года</w:t>
      </w:r>
    </w:p>
    <w:p w14:paraId="22614CCA" w14:textId="77777777" w:rsidR="00EC3C4D" w:rsidRPr="00A31D0A" w:rsidRDefault="00EC3C4D" w:rsidP="00EC3C4D">
      <w:pPr>
        <w:pStyle w:val="af3"/>
        <w:jc w:val="center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к Договору № ____ от «__» ________ 202</w:t>
      </w:r>
      <w:r>
        <w:rPr>
          <w:rFonts w:ascii="Tahoma" w:hAnsi="Tahoma" w:cs="Tahoma"/>
          <w:sz w:val="19"/>
          <w:szCs w:val="19"/>
        </w:rPr>
        <w:t>2</w:t>
      </w:r>
      <w:r w:rsidRPr="00A31D0A">
        <w:rPr>
          <w:rFonts w:ascii="Tahoma" w:hAnsi="Tahoma" w:cs="Tahoma"/>
          <w:sz w:val="19"/>
          <w:szCs w:val="19"/>
        </w:rPr>
        <w:t xml:space="preserve"> года</w:t>
      </w:r>
    </w:p>
    <w:p w14:paraId="09CBB010" w14:textId="77777777" w:rsidR="00EC3C4D" w:rsidRPr="00A31D0A" w:rsidRDefault="00EC3C4D" w:rsidP="00EC3C4D">
      <w:pPr>
        <w:pStyle w:val="af3"/>
        <w:jc w:val="center"/>
        <w:rPr>
          <w:rFonts w:ascii="Tahoma" w:hAnsi="Tahoma" w:cs="Tahoma"/>
          <w:sz w:val="19"/>
          <w:szCs w:val="19"/>
        </w:rPr>
      </w:pPr>
    </w:p>
    <w:p w14:paraId="662DFEA5" w14:textId="18B3EAE9" w:rsidR="00EC3C4D" w:rsidRPr="009606B8" w:rsidRDefault="00EC3C4D" w:rsidP="00EC3C4D">
      <w:pPr>
        <w:ind w:firstLine="720"/>
        <w:jc w:val="both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b/>
          <w:noProof/>
          <w:sz w:val="19"/>
          <w:szCs w:val="19"/>
        </w:rPr>
        <w:t>ЗАО «Альфа Телеком»</w:t>
      </w:r>
      <w:r w:rsidRPr="00A31D0A">
        <w:rPr>
          <w:rFonts w:ascii="Tahoma" w:hAnsi="Tahoma" w:cs="Tahoma"/>
          <w:noProof/>
          <w:sz w:val="19"/>
          <w:szCs w:val="19"/>
        </w:rPr>
        <w:t xml:space="preserve">, именуемое в дальнейшем Покупатель, </w:t>
      </w:r>
      <w:r w:rsidRPr="00A31D0A">
        <w:rPr>
          <w:rFonts w:ascii="Tahoma" w:hAnsi="Tahoma" w:cs="Tahoma"/>
          <w:sz w:val="19"/>
          <w:szCs w:val="19"/>
        </w:rPr>
        <w:t>в лице Генерального директора Базаркулова А.Т</w:t>
      </w:r>
      <w:r w:rsidRPr="00A31D0A">
        <w:rPr>
          <w:rFonts w:ascii="Tahoma" w:hAnsi="Tahoma" w:cs="Tahoma"/>
          <w:b/>
          <w:sz w:val="19"/>
          <w:szCs w:val="19"/>
        </w:rPr>
        <w:t>.</w:t>
      </w:r>
      <w:r w:rsidRPr="00A31D0A">
        <w:rPr>
          <w:rFonts w:ascii="Tahoma" w:hAnsi="Tahoma" w:cs="Tahoma"/>
          <w:sz w:val="19"/>
          <w:szCs w:val="19"/>
        </w:rPr>
        <w:t>, действующего на основании Устава,</w:t>
      </w:r>
      <w:r w:rsidRPr="00A31D0A">
        <w:rPr>
          <w:rFonts w:ascii="Tahoma" w:hAnsi="Tahoma" w:cs="Tahoma"/>
          <w:noProof/>
          <w:sz w:val="19"/>
          <w:szCs w:val="19"/>
        </w:rPr>
        <w:t xml:space="preserve"> с одной </w:t>
      </w:r>
      <w:r w:rsidRPr="00A31D0A">
        <w:rPr>
          <w:rFonts w:ascii="Tahoma" w:hAnsi="Tahoma" w:cs="Tahoma"/>
          <w:sz w:val="19"/>
          <w:szCs w:val="19"/>
        </w:rPr>
        <w:t xml:space="preserve">стороны и </w:t>
      </w:r>
      <w:r>
        <w:rPr>
          <w:rFonts w:ascii="Tahoma" w:hAnsi="Tahoma" w:cs="Tahoma"/>
          <w:b/>
          <w:sz w:val="18"/>
          <w:szCs w:val="18"/>
        </w:rPr>
        <w:t>__________________</w:t>
      </w:r>
      <w:r w:rsidRPr="00A31D0A">
        <w:rPr>
          <w:rFonts w:ascii="Tahoma" w:hAnsi="Tahoma" w:cs="Tahoma"/>
          <w:sz w:val="19"/>
          <w:szCs w:val="19"/>
        </w:rPr>
        <w:t xml:space="preserve">, именуемое в дальнейшем «Поставщик», в </w:t>
      </w:r>
      <w:r w:rsidRPr="00A31D0A">
        <w:rPr>
          <w:rFonts w:ascii="Tahoma" w:hAnsi="Tahoma" w:cs="Tahoma"/>
          <w:noProof/>
          <w:sz w:val="19"/>
          <w:szCs w:val="19"/>
        </w:rPr>
        <w:t xml:space="preserve">лице </w:t>
      </w:r>
      <w:r>
        <w:rPr>
          <w:rFonts w:ascii="Tahoma" w:hAnsi="Tahoma" w:cs="Tahoma"/>
          <w:b/>
          <w:sz w:val="18"/>
          <w:szCs w:val="18"/>
        </w:rPr>
        <w:t>__________________</w:t>
      </w:r>
      <w:r>
        <w:rPr>
          <w:rFonts w:ascii="Tahoma" w:hAnsi="Tahoma" w:cs="Tahoma"/>
          <w:noProof/>
          <w:sz w:val="19"/>
          <w:szCs w:val="19"/>
        </w:rPr>
        <w:t xml:space="preserve">, действующего на основании </w:t>
      </w:r>
      <w:r>
        <w:rPr>
          <w:rFonts w:ascii="Tahoma" w:hAnsi="Tahoma" w:cs="Tahoma"/>
          <w:b/>
          <w:sz w:val="18"/>
          <w:szCs w:val="18"/>
        </w:rPr>
        <w:t>__________________</w:t>
      </w:r>
      <w:r w:rsidRPr="00A31D0A">
        <w:rPr>
          <w:rFonts w:ascii="Tahoma" w:hAnsi="Tahoma" w:cs="Tahoma"/>
          <w:noProof/>
          <w:sz w:val="19"/>
          <w:szCs w:val="19"/>
        </w:rPr>
        <w:t xml:space="preserve">, </w:t>
      </w:r>
      <w:r w:rsidRPr="00A31D0A">
        <w:rPr>
          <w:rFonts w:ascii="Tahoma" w:hAnsi="Tahoma" w:cs="Tahoma"/>
          <w:sz w:val="19"/>
          <w:szCs w:val="19"/>
        </w:rPr>
        <w:t>с другой стороны, далее вместе именуемые «Стороны», а каждое по отдельности – «Сторона», составили настоящий Акт приема-передачи о том, что Поставщик передал, а Покупатель принял права пользования программным обеспечением – Лицензии, по Договору № ______ от «___» ___________ 202</w:t>
      </w:r>
      <w:r>
        <w:rPr>
          <w:rFonts w:ascii="Tahoma" w:hAnsi="Tahoma" w:cs="Tahoma"/>
          <w:sz w:val="19"/>
          <w:szCs w:val="19"/>
        </w:rPr>
        <w:t>2</w:t>
      </w:r>
      <w:r w:rsidRPr="00A31D0A">
        <w:rPr>
          <w:rFonts w:ascii="Tahoma" w:hAnsi="Tahoma" w:cs="Tahoma"/>
          <w:sz w:val="19"/>
          <w:szCs w:val="19"/>
        </w:rPr>
        <w:t xml:space="preserve"> года (далее – Договор) надлежащим образом, в полном объёме и в сроки в соответствии с Договором.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2"/>
        <w:gridCol w:w="1963"/>
        <w:gridCol w:w="2694"/>
        <w:gridCol w:w="992"/>
        <w:gridCol w:w="1417"/>
        <w:gridCol w:w="1701"/>
      </w:tblGrid>
      <w:tr w:rsidR="00EC3C4D" w:rsidRPr="00A31D0A" w14:paraId="360794AC" w14:textId="77777777" w:rsidTr="00F8101A">
        <w:trPr>
          <w:trHeight w:val="52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FFEC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№ п</w:t>
            </w:r>
            <w:r w:rsidRPr="00A31D0A">
              <w:rPr>
                <w:rFonts w:ascii="Tahoma" w:hAnsi="Tahoma" w:cs="Tahoma"/>
                <w:b/>
                <w:sz w:val="19"/>
                <w:szCs w:val="19"/>
                <w:lang w:val="en-US"/>
              </w:rPr>
              <w:t>/</w:t>
            </w:r>
            <w:r w:rsidRPr="00A31D0A">
              <w:rPr>
                <w:rFonts w:ascii="Tahoma" w:hAnsi="Tahoma" w:cs="Tahoma"/>
                <w:b/>
                <w:sz w:val="19"/>
                <w:szCs w:val="19"/>
              </w:rPr>
              <w:t>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BD80" w14:textId="77777777" w:rsidR="00EC3C4D" w:rsidRPr="00332170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sz w:val="19"/>
                <w:szCs w:val="19"/>
              </w:rPr>
              <w:t>Партномер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BD41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Номенклатура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33B7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Кол-во,</w:t>
            </w:r>
          </w:p>
          <w:p w14:paraId="365FC9CC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7A8B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 xml:space="preserve">Цена за ед., </w:t>
            </w:r>
            <w:r w:rsidRPr="00A31D0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DB65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 xml:space="preserve">Общая стоимость с учетом налогов, </w:t>
            </w:r>
            <w:r w:rsidRPr="00A31D0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KGS</w:t>
            </w:r>
          </w:p>
        </w:tc>
      </w:tr>
      <w:tr w:rsidR="00EC3C4D" w:rsidRPr="00A31D0A" w14:paraId="6E16002E" w14:textId="77777777" w:rsidTr="00F8101A">
        <w:trPr>
          <w:trHeight w:val="4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F624D" w14:textId="77777777" w:rsidR="00EC3C4D" w:rsidRPr="00A31D0A" w:rsidRDefault="00EC3C4D" w:rsidP="00F8101A">
            <w:pPr>
              <w:pStyle w:val="af3"/>
              <w:spacing w:line="254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AF951" w14:textId="77777777" w:rsidR="00EC3C4D" w:rsidRPr="00A31D0A" w:rsidRDefault="00EC3C4D" w:rsidP="00F8101A">
            <w:pPr>
              <w:pStyle w:val="af3"/>
              <w:spacing w:line="254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B6DFF" w14:textId="77777777" w:rsidR="00EC3C4D" w:rsidRPr="00A31D0A" w:rsidRDefault="00EC3C4D" w:rsidP="00F8101A">
            <w:pPr>
              <w:pStyle w:val="af3"/>
              <w:spacing w:line="254" w:lineRule="auto"/>
              <w:rPr>
                <w:rFonts w:ascii="Tahoma" w:hAnsi="Tahoma" w:cs="Tahoma"/>
                <w:color w:val="666666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93BF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E47F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BB60" w14:textId="77777777" w:rsidR="00EC3C4D" w:rsidRPr="00A31D0A" w:rsidRDefault="00EC3C4D" w:rsidP="00F8101A">
            <w:pPr>
              <w:pStyle w:val="af3"/>
              <w:spacing w:line="254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C3C4D" w:rsidRPr="00A31D0A" w14:paraId="3FD8750B" w14:textId="77777777" w:rsidTr="00F8101A">
        <w:trPr>
          <w:trHeight w:val="4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C84A" w14:textId="77777777" w:rsidR="00EC3C4D" w:rsidRPr="00A31D0A" w:rsidRDefault="00EC3C4D" w:rsidP="00F8101A">
            <w:pPr>
              <w:pStyle w:val="af3"/>
              <w:spacing w:line="254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DA829" w14:textId="77777777" w:rsidR="00EC3C4D" w:rsidRPr="00A31D0A" w:rsidRDefault="00EC3C4D" w:rsidP="00F8101A">
            <w:pPr>
              <w:pStyle w:val="af3"/>
              <w:spacing w:line="254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8E83C" w14:textId="77777777" w:rsidR="00EC3C4D" w:rsidRPr="00A31D0A" w:rsidRDefault="00EC3C4D" w:rsidP="00F8101A">
            <w:pPr>
              <w:pStyle w:val="af3"/>
              <w:spacing w:line="254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2409B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490E" w14:textId="77777777" w:rsidR="00EC3C4D" w:rsidRPr="00A31D0A" w:rsidRDefault="00EC3C4D" w:rsidP="00F8101A">
            <w:pPr>
              <w:pStyle w:val="af3"/>
              <w:spacing w:line="254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09A9E" w14:textId="77777777" w:rsidR="00EC3C4D" w:rsidRPr="00A31D0A" w:rsidRDefault="00EC3C4D" w:rsidP="00F8101A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C3C4D" w:rsidRPr="00A31D0A" w14:paraId="44B4B683" w14:textId="77777777" w:rsidTr="00F8101A">
        <w:trPr>
          <w:trHeight w:val="7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EF212" w14:textId="77777777" w:rsidR="00EC3C4D" w:rsidRPr="00A31D0A" w:rsidRDefault="00EC3C4D" w:rsidP="00F8101A">
            <w:pPr>
              <w:pStyle w:val="af3"/>
              <w:spacing w:line="254" w:lineRule="auto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99CE4" w14:textId="77777777" w:rsidR="00EC3C4D" w:rsidRPr="00A31D0A" w:rsidRDefault="00EC3C4D" w:rsidP="00F8101A">
            <w:pPr>
              <w:pStyle w:val="af3"/>
              <w:spacing w:line="254" w:lineRule="auto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3CA97B4" w14:textId="77777777" w:rsidR="00EC3C4D" w:rsidRPr="00A31D0A" w:rsidRDefault="00EC3C4D" w:rsidP="00EC3C4D">
      <w:pPr>
        <w:pStyle w:val="afa"/>
        <w:tabs>
          <w:tab w:val="left" w:pos="8061"/>
        </w:tabs>
        <w:spacing w:after="0"/>
        <w:rPr>
          <w:rFonts w:ascii="Tahoma" w:eastAsia="Calibri" w:hAnsi="Tahoma" w:cs="Tahoma"/>
          <w:sz w:val="19"/>
          <w:szCs w:val="19"/>
          <w:lang w:val="ru-RU"/>
        </w:rPr>
      </w:pPr>
      <w:r w:rsidRPr="00A31D0A">
        <w:rPr>
          <w:rFonts w:ascii="Tahoma" w:eastAsia="Calibri" w:hAnsi="Tahoma" w:cs="Tahoma"/>
          <w:sz w:val="19"/>
          <w:szCs w:val="19"/>
          <w:lang w:val="ru-RU"/>
        </w:rPr>
        <w:t>Стороны претензий друг к другу не имеют.</w:t>
      </w:r>
    </w:p>
    <w:p w14:paraId="6E2AC59B" w14:textId="77777777" w:rsidR="00EC3C4D" w:rsidRPr="009606B8" w:rsidRDefault="00EC3C4D" w:rsidP="00EC3C4D">
      <w:pPr>
        <w:tabs>
          <w:tab w:val="left" w:pos="426"/>
        </w:tabs>
        <w:jc w:val="both"/>
        <w:rPr>
          <w:rFonts w:ascii="Tahoma" w:eastAsia="Times New Roman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79EBB6C1" w14:textId="77777777" w:rsidR="00EC3C4D" w:rsidRPr="00A31D0A" w:rsidRDefault="00EC3C4D" w:rsidP="00EC3C4D">
      <w:pPr>
        <w:pStyle w:val="a4"/>
        <w:tabs>
          <w:tab w:val="left" w:pos="3629"/>
          <w:tab w:val="right" w:pos="10034"/>
        </w:tabs>
        <w:ind w:left="284" w:right="28"/>
        <w:jc w:val="center"/>
        <w:rPr>
          <w:rFonts w:ascii="Tahoma" w:hAnsi="Tahoma" w:cs="Tahoma"/>
          <w:b/>
          <w:sz w:val="19"/>
          <w:szCs w:val="19"/>
        </w:rPr>
      </w:pPr>
    </w:p>
    <w:tbl>
      <w:tblPr>
        <w:tblpPr w:leftFromText="180" w:rightFromText="180" w:bottomFromText="160" w:vertAnchor="text" w:horzAnchor="margin" w:tblpXSpec="center" w:tblpY="143"/>
        <w:tblW w:w="9629" w:type="dxa"/>
        <w:tblLook w:val="04A0" w:firstRow="1" w:lastRow="0" w:firstColumn="1" w:lastColumn="0" w:noHBand="0" w:noVBand="1"/>
      </w:tblPr>
      <w:tblGrid>
        <w:gridCol w:w="4531"/>
        <w:gridCol w:w="5098"/>
      </w:tblGrid>
      <w:tr w:rsidR="00EC3C4D" w:rsidRPr="00A31D0A" w14:paraId="0C44B092" w14:textId="77777777" w:rsidTr="00F8101A">
        <w:tc>
          <w:tcPr>
            <w:tcW w:w="4531" w:type="dxa"/>
          </w:tcPr>
          <w:p w14:paraId="62CEF63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Покупатель:</w:t>
            </w:r>
          </w:p>
          <w:p w14:paraId="38C939D5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1ABC78A6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4B6D2ABB" w14:textId="549846DD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</w:t>
            </w:r>
            <w:r>
              <w:rPr>
                <w:rFonts w:ascii="Tahoma" w:hAnsi="Tahoma" w:cs="Tahoma"/>
                <w:sz w:val="19"/>
                <w:szCs w:val="19"/>
              </w:rPr>
              <w:t>Мамытов Н.Т.</w:t>
            </w:r>
          </w:p>
          <w:p w14:paraId="360D2B2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М.П.</w:t>
            </w:r>
          </w:p>
          <w:p w14:paraId="323CCA70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612EF3AA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98" w:type="dxa"/>
            <w:hideMark/>
          </w:tcPr>
          <w:p w14:paraId="6146BDD0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Поставщик:</w:t>
            </w:r>
          </w:p>
          <w:p w14:paraId="161A5BE9" w14:textId="0040533E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1928BA00" w14:textId="77777777" w:rsidTr="00F8101A">
        <w:tc>
          <w:tcPr>
            <w:tcW w:w="4531" w:type="dxa"/>
            <w:vAlign w:val="center"/>
            <w:hideMark/>
          </w:tcPr>
          <w:p w14:paraId="423689F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От имени Покупателя:</w:t>
            </w:r>
          </w:p>
          <w:p w14:paraId="4158642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Представитель:___________________Ф.И.О.</w:t>
            </w:r>
          </w:p>
          <w:p w14:paraId="77083E88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Тел.:</w:t>
            </w:r>
          </w:p>
          <w:p w14:paraId="1253D0F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Эл. почта:______________________</w:t>
            </w:r>
          </w:p>
        </w:tc>
        <w:tc>
          <w:tcPr>
            <w:tcW w:w="5098" w:type="dxa"/>
            <w:hideMark/>
          </w:tcPr>
          <w:p w14:paraId="6C1267E5" w14:textId="25BCCFA6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A744494" w14:textId="77777777" w:rsidR="00EC3C4D" w:rsidRPr="00A31D0A" w:rsidRDefault="00EC3C4D" w:rsidP="00EC3C4D">
      <w:pPr>
        <w:tabs>
          <w:tab w:val="left" w:pos="3629"/>
          <w:tab w:val="right" w:pos="10034"/>
        </w:tabs>
        <w:ind w:right="28"/>
        <w:rPr>
          <w:rFonts w:ascii="Tahoma" w:hAnsi="Tahoma" w:cs="Tahoma"/>
          <w:b/>
          <w:sz w:val="19"/>
          <w:szCs w:val="19"/>
        </w:rPr>
      </w:pPr>
    </w:p>
    <w:p w14:paraId="6977AC8B" w14:textId="77777777" w:rsidR="00EC3C4D" w:rsidRPr="00A31D0A" w:rsidRDefault="00EC3C4D" w:rsidP="00EC3C4D">
      <w:pPr>
        <w:pStyle w:val="af3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Форма Акта согласована:</w:t>
      </w:r>
    </w:p>
    <w:p w14:paraId="2F2334FA" w14:textId="77777777" w:rsidR="00EC3C4D" w:rsidRPr="00A31D0A" w:rsidRDefault="00EC3C4D" w:rsidP="00EC3C4D">
      <w:pPr>
        <w:pStyle w:val="af3"/>
        <w:rPr>
          <w:rFonts w:ascii="Tahoma" w:hAnsi="Tahoma" w:cs="Tahoma"/>
          <w:sz w:val="19"/>
          <w:szCs w:val="19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926"/>
      </w:tblGrid>
      <w:tr w:rsidR="00EC3C4D" w:rsidRPr="002244B2" w14:paraId="7C26BC25" w14:textId="77777777" w:rsidTr="00F8101A">
        <w:trPr>
          <w:jc w:val="center"/>
        </w:trPr>
        <w:tc>
          <w:tcPr>
            <w:tcW w:w="4531" w:type="dxa"/>
            <w:vAlign w:val="bottom"/>
            <w:hideMark/>
          </w:tcPr>
          <w:p w14:paraId="74B4248C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  <w:t>Покупатель:</w:t>
            </w:r>
          </w:p>
        </w:tc>
        <w:tc>
          <w:tcPr>
            <w:tcW w:w="4926" w:type="dxa"/>
            <w:hideMark/>
          </w:tcPr>
          <w:p w14:paraId="3DEB04DF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Поставщик:</w:t>
            </w:r>
          </w:p>
        </w:tc>
      </w:tr>
      <w:tr w:rsidR="00EC3C4D" w:rsidRPr="002244B2" w14:paraId="078FE194" w14:textId="77777777" w:rsidTr="00F8101A">
        <w:trPr>
          <w:jc w:val="center"/>
        </w:trPr>
        <w:tc>
          <w:tcPr>
            <w:tcW w:w="4531" w:type="dxa"/>
          </w:tcPr>
          <w:p w14:paraId="750CCF2D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0774D561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ЗАО "Альфа Телеком"</w:t>
            </w:r>
          </w:p>
          <w:p w14:paraId="282AB099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08C5A691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Генеральный директор</w:t>
            </w:r>
          </w:p>
          <w:p w14:paraId="2193B902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3B2D3B46" w14:textId="68174D9E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Мамытов Н.Т.</w:t>
            </w:r>
            <w:r w:rsidRPr="00332170">
              <w:rPr>
                <w:rFonts w:ascii="Tahoma" w:hAnsi="Tahoma" w:cs="Tahoma"/>
                <w:sz w:val="19"/>
                <w:szCs w:val="19"/>
              </w:rPr>
              <w:t>_________________</w:t>
            </w:r>
          </w:p>
          <w:p w14:paraId="5147B316" w14:textId="77777777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  <w:tc>
          <w:tcPr>
            <w:tcW w:w="4926" w:type="dxa"/>
          </w:tcPr>
          <w:p w14:paraId="46AE37D8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</w:p>
          <w:p w14:paraId="4AD5CFC0" w14:textId="0A270FC9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5CDA2AA" w14:textId="77777777" w:rsidR="00EC3C4D" w:rsidRPr="00A31D0A" w:rsidRDefault="00EC3C4D" w:rsidP="00EC3C4D">
      <w:pPr>
        <w:tabs>
          <w:tab w:val="left" w:pos="3629"/>
          <w:tab w:val="right" w:pos="10034"/>
        </w:tabs>
        <w:ind w:right="28"/>
        <w:rPr>
          <w:rFonts w:ascii="Tahoma" w:hAnsi="Tahoma" w:cs="Tahoma"/>
          <w:b/>
          <w:sz w:val="19"/>
          <w:szCs w:val="19"/>
        </w:rPr>
      </w:pPr>
    </w:p>
    <w:p w14:paraId="3E369260" w14:textId="77777777" w:rsidR="00EC3C4D" w:rsidRDefault="00EC3C4D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2CE61A91" w14:textId="0D101D09" w:rsidR="00EC3C4D" w:rsidRPr="00A31D0A" w:rsidRDefault="00EC3C4D" w:rsidP="00EC3C4D">
      <w:pPr>
        <w:pStyle w:val="a4"/>
        <w:tabs>
          <w:tab w:val="left" w:pos="3629"/>
          <w:tab w:val="right" w:pos="10034"/>
        </w:tabs>
        <w:ind w:left="284" w:right="28"/>
        <w:jc w:val="right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lastRenderedPageBreak/>
        <w:t>Приложение №3</w:t>
      </w:r>
    </w:p>
    <w:p w14:paraId="1295F91B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К Договору поставки</w:t>
      </w:r>
    </w:p>
    <w:p w14:paraId="1E823EC7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Оборудования и Лицензий</w:t>
      </w:r>
    </w:p>
    <w:p w14:paraId="05AF1417" w14:textId="77777777" w:rsidR="00EC3C4D" w:rsidRPr="00A31D0A" w:rsidRDefault="00EC3C4D" w:rsidP="00EC3C4D">
      <w:pPr>
        <w:pStyle w:val="a4"/>
        <w:ind w:left="284" w:right="28"/>
        <w:jc w:val="right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№_____ от «___»____________202</w:t>
      </w:r>
      <w:r>
        <w:rPr>
          <w:rFonts w:ascii="Tahoma" w:hAnsi="Tahoma" w:cs="Tahoma"/>
          <w:noProof/>
          <w:sz w:val="19"/>
          <w:szCs w:val="19"/>
        </w:rPr>
        <w:t>2</w:t>
      </w:r>
      <w:r w:rsidRPr="00A31D0A">
        <w:rPr>
          <w:rFonts w:ascii="Tahoma" w:hAnsi="Tahoma" w:cs="Tahoma"/>
          <w:noProof/>
          <w:sz w:val="19"/>
          <w:szCs w:val="19"/>
        </w:rPr>
        <w:t xml:space="preserve"> года</w:t>
      </w:r>
    </w:p>
    <w:p w14:paraId="28A267E3" w14:textId="77777777" w:rsidR="00EC3C4D" w:rsidRPr="00A31D0A" w:rsidRDefault="00EC3C4D" w:rsidP="00EC3C4D">
      <w:pPr>
        <w:pStyle w:val="a4"/>
        <w:ind w:left="284" w:right="28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ФОРМА</w:t>
      </w:r>
    </w:p>
    <w:p w14:paraId="79782569" w14:textId="77777777" w:rsidR="00EC3C4D" w:rsidRPr="00A31D0A" w:rsidRDefault="00EC3C4D" w:rsidP="00EC3C4D">
      <w:pPr>
        <w:jc w:val="center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ДЕФЕКТНЫЙ АКТ</w:t>
      </w:r>
    </w:p>
    <w:p w14:paraId="114024F5" w14:textId="77777777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г. Бишкек</w:t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A31D0A">
        <w:rPr>
          <w:rFonts w:ascii="Tahoma" w:hAnsi="Tahoma" w:cs="Tahoma"/>
          <w:sz w:val="19"/>
          <w:szCs w:val="19"/>
        </w:rPr>
        <w:t>«____»__________ 20__ г.</w:t>
      </w:r>
    </w:p>
    <w:p w14:paraId="64D68F90" w14:textId="77777777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Мы, комиссия в составе представителей Покупателя ЗАО «Альфа Телеком» и Поставщика:</w:t>
      </w:r>
    </w:p>
    <w:p w14:paraId="164E68DF" w14:textId="77777777" w:rsidR="00EC3C4D" w:rsidRPr="00A31D0A" w:rsidRDefault="00EC3C4D" w:rsidP="00E6786D">
      <w:pPr>
        <w:pStyle w:val="af3"/>
        <w:numPr>
          <w:ilvl w:val="0"/>
          <w:numId w:val="8"/>
        </w:num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Представитель Поставщика - ___________________</w:t>
      </w:r>
    </w:p>
    <w:p w14:paraId="5919F985" w14:textId="77777777" w:rsidR="00EC3C4D" w:rsidRPr="00A31D0A" w:rsidRDefault="00EC3C4D" w:rsidP="00E6786D">
      <w:pPr>
        <w:pStyle w:val="af3"/>
        <w:numPr>
          <w:ilvl w:val="0"/>
          <w:numId w:val="8"/>
        </w:num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Представитель Поставщика - ___________________</w:t>
      </w:r>
    </w:p>
    <w:p w14:paraId="54863A3B" w14:textId="77777777" w:rsidR="00EC3C4D" w:rsidRPr="00A31D0A" w:rsidRDefault="00EC3C4D" w:rsidP="00E6786D">
      <w:pPr>
        <w:pStyle w:val="af3"/>
        <w:numPr>
          <w:ilvl w:val="0"/>
          <w:numId w:val="8"/>
        </w:num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Представитель ЗАО «Альфа Телеком» - __________</w:t>
      </w:r>
    </w:p>
    <w:p w14:paraId="3C74DE3F" w14:textId="77777777" w:rsidR="00EC3C4D" w:rsidRPr="00A31D0A" w:rsidRDefault="00EC3C4D" w:rsidP="00E6786D">
      <w:pPr>
        <w:pStyle w:val="af3"/>
        <w:numPr>
          <w:ilvl w:val="0"/>
          <w:numId w:val="8"/>
        </w:num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Представитель ЗАО «Альфа Телеком» - __________</w:t>
      </w:r>
    </w:p>
    <w:p w14:paraId="6A7EF78B" w14:textId="77777777" w:rsidR="00EC3C4D" w:rsidRPr="00A31D0A" w:rsidRDefault="00EC3C4D" w:rsidP="00E6786D">
      <w:pPr>
        <w:pStyle w:val="af3"/>
        <w:numPr>
          <w:ilvl w:val="0"/>
          <w:numId w:val="8"/>
        </w:num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Представитель ЗАО «Альфа Телеком» - __________</w:t>
      </w:r>
    </w:p>
    <w:p w14:paraId="23EB757A" w14:textId="77777777" w:rsidR="00EC3C4D" w:rsidRPr="00A31D0A" w:rsidRDefault="00EC3C4D" w:rsidP="00EC3C4D">
      <w:pPr>
        <w:pStyle w:val="af3"/>
        <w:ind w:left="360"/>
        <w:rPr>
          <w:rFonts w:ascii="Tahoma" w:hAnsi="Tahoma" w:cs="Tahoma"/>
          <w:sz w:val="19"/>
          <w:szCs w:val="19"/>
        </w:rPr>
      </w:pPr>
    </w:p>
    <w:p w14:paraId="1B0684F7" w14:textId="77777777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Произвели осмотр материалов, а именно: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801"/>
        <w:gridCol w:w="2460"/>
        <w:gridCol w:w="1417"/>
        <w:gridCol w:w="1843"/>
      </w:tblGrid>
      <w:tr w:rsidR="00EC3C4D" w:rsidRPr="00A31D0A" w14:paraId="19A7FEC3" w14:textId="77777777" w:rsidTr="00F8101A">
        <w:trPr>
          <w:trHeight w:val="6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C1AF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Наименование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3B20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Серийный номер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31B0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К/во (шт)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F877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Описание неисправности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CAAB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 xml:space="preserve">Сайт </w:t>
            </w:r>
            <w:r w:rsidRPr="00A31D0A">
              <w:rPr>
                <w:rFonts w:ascii="Tahoma" w:hAnsi="Tahoma" w:cs="Tahoma"/>
                <w:b/>
                <w:sz w:val="19"/>
                <w:szCs w:val="19"/>
                <w:lang w:val="en-US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900" w14:textId="77777777" w:rsidR="00EC3C4D" w:rsidRPr="00A31D0A" w:rsidRDefault="00EC3C4D" w:rsidP="00F8101A">
            <w:pPr>
              <w:pStyle w:val="af3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Примечание</w:t>
            </w:r>
          </w:p>
        </w:tc>
      </w:tr>
      <w:tr w:rsidR="00EC3C4D" w:rsidRPr="00A31D0A" w14:paraId="050F8F5D" w14:textId="77777777" w:rsidTr="00F8101A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38A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741A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042E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06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C30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D09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</w:tc>
      </w:tr>
    </w:tbl>
    <w:p w14:paraId="40FB9776" w14:textId="77777777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И выявили, что вышеперечисленные материалы не пригодны для дальнейшей эксплуатации и требуют замены.</w:t>
      </w:r>
    </w:p>
    <w:p w14:paraId="0EEE57F2" w14:textId="77777777" w:rsidR="00EC3C4D" w:rsidRPr="00A31D0A" w:rsidRDefault="00EC3C4D" w:rsidP="00EC3C4D">
      <w:pPr>
        <w:contextualSpacing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Заключение комиссии:</w:t>
      </w:r>
      <w:r w:rsidRPr="00A31D0A">
        <w:rPr>
          <w:rFonts w:ascii="Tahoma" w:hAnsi="Tahoma" w:cs="Tahoma"/>
          <w:sz w:val="19"/>
          <w:szCs w:val="19"/>
        </w:rPr>
        <w:t xml:space="preserve"> ____________________________________________________________</w:t>
      </w:r>
      <w:r>
        <w:rPr>
          <w:rFonts w:ascii="Tahoma" w:hAnsi="Tahoma" w:cs="Tahoma"/>
          <w:sz w:val="19"/>
          <w:szCs w:val="19"/>
        </w:rPr>
        <w:t>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687"/>
      </w:tblGrid>
      <w:tr w:rsidR="00EC3C4D" w:rsidRPr="00A31D0A" w14:paraId="738D7388" w14:textId="77777777" w:rsidTr="00F8101A">
        <w:trPr>
          <w:trHeight w:val="252"/>
        </w:trPr>
        <w:tc>
          <w:tcPr>
            <w:tcW w:w="4106" w:type="dxa"/>
            <w:hideMark/>
          </w:tcPr>
          <w:p w14:paraId="68B09CBA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Члены комиссии:</w:t>
            </w:r>
          </w:p>
        </w:tc>
        <w:tc>
          <w:tcPr>
            <w:tcW w:w="2552" w:type="dxa"/>
          </w:tcPr>
          <w:p w14:paraId="5A798627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</w:tcPr>
          <w:p w14:paraId="031C664E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587D3F6E" w14:textId="77777777" w:rsidTr="00F8101A">
        <w:trPr>
          <w:trHeight w:val="113"/>
        </w:trPr>
        <w:tc>
          <w:tcPr>
            <w:tcW w:w="4106" w:type="dxa"/>
            <w:hideMark/>
          </w:tcPr>
          <w:p w14:paraId="1496274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Представитель поставщика</w:t>
            </w:r>
          </w:p>
        </w:tc>
        <w:tc>
          <w:tcPr>
            <w:tcW w:w="2552" w:type="dxa"/>
          </w:tcPr>
          <w:p w14:paraId="5F6D13A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</w:tcPr>
          <w:p w14:paraId="7698A19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00DE3D36" w14:textId="77777777" w:rsidTr="00F8101A">
        <w:trPr>
          <w:trHeight w:val="205"/>
        </w:trPr>
        <w:tc>
          <w:tcPr>
            <w:tcW w:w="4106" w:type="dxa"/>
          </w:tcPr>
          <w:p w14:paraId="57F743BD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hideMark/>
          </w:tcPr>
          <w:p w14:paraId="43EE8F43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hideMark/>
          </w:tcPr>
          <w:p w14:paraId="31FAE2DE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  <w:tr w:rsidR="00EC3C4D" w:rsidRPr="00A31D0A" w14:paraId="67E78435" w14:textId="77777777" w:rsidTr="00F8101A">
        <w:trPr>
          <w:trHeight w:val="120"/>
        </w:trPr>
        <w:tc>
          <w:tcPr>
            <w:tcW w:w="4106" w:type="dxa"/>
            <w:hideMark/>
          </w:tcPr>
          <w:p w14:paraId="68DEFCE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Представитель поставщика</w:t>
            </w:r>
          </w:p>
        </w:tc>
        <w:tc>
          <w:tcPr>
            <w:tcW w:w="2552" w:type="dxa"/>
          </w:tcPr>
          <w:p w14:paraId="4D9A3F21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</w:tcPr>
          <w:p w14:paraId="3174C648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03E54CFD" w14:textId="77777777" w:rsidTr="00F8101A">
        <w:trPr>
          <w:trHeight w:val="159"/>
        </w:trPr>
        <w:tc>
          <w:tcPr>
            <w:tcW w:w="4106" w:type="dxa"/>
          </w:tcPr>
          <w:p w14:paraId="37C7CD1B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hideMark/>
          </w:tcPr>
          <w:p w14:paraId="07145536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hideMark/>
          </w:tcPr>
          <w:p w14:paraId="3215A846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  <w:tr w:rsidR="00EC3C4D" w:rsidRPr="00A31D0A" w14:paraId="49BE92FF" w14:textId="77777777" w:rsidTr="00F8101A">
        <w:trPr>
          <w:trHeight w:val="225"/>
        </w:trPr>
        <w:tc>
          <w:tcPr>
            <w:tcW w:w="4106" w:type="dxa"/>
            <w:hideMark/>
          </w:tcPr>
          <w:p w14:paraId="0EC74B4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Представитель ЗАО «Альфа Телеком»</w:t>
            </w:r>
          </w:p>
        </w:tc>
        <w:tc>
          <w:tcPr>
            <w:tcW w:w="2552" w:type="dxa"/>
          </w:tcPr>
          <w:p w14:paraId="0EA05DBB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</w:tcPr>
          <w:p w14:paraId="39388E79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2B1FE026" w14:textId="77777777" w:rsidTr="00F8101A">
        <w:trPr>
          <w:trHeight w:val="270"/>
        </w:trPr>
        <w:tc>
          <w:tcPr>
            <w:tcW w:w="4106" w:type="dxa"/>
          </w:tcPr>
          <w:p w14:paraId="2F1A0EB7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hideMark/>
          </w:tcPr>
          <w:p w14:paraId="15B3404D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hideMark/>
          </w:tcPr>
          <w:p w14:paraId="18B677D5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  <w:tr w:rsidR="00EC3C4D" w:rsidRPr="00A31D0A" w14:paraId="03A2FDF4" w14:textId="77777777" w:rsidTr="00F8101A">
        <w:trPr>
          <w:trHeight w:val="270"/>
        </w:trPr>
        <w:tc>
          <w:tcPr>
            <w:tcW w:w="4106" w:type="dxa"/>
            <w:hideMark/>
          </w:tcPr>
          <w:p w14:paraId="00E6ED5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Представитель ЗАО «Альфа Телеком»</w:t>
            </w:r>
          </w:p>
        </w:tc>
        <w:tc>
          <w:tcPr>
            <w:tcW w:w="2552" w:type="dxa"/>
          </w:tcPr>
          <w:p w14:paraId="362D07A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</w:tcPr>
          <w:p w14:paraId="788AE5E8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23A2ADA1" w14:textId="77777777" w:rsidTr="00F8101A">
        <w:trPr>
          <w:trHeight w:val="209"/>
        </w:trPr>
        <w:tc>
          <w:tcPr>
            <w:tcW w:w="4106" w:type="dxa"/>
          </w:tcPr>
          <w:p w14:paraId="1EF5391B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hideMark/>
          </w:tcPr>
          <w:p w14:paraId="409C94E1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hideMark/>
          </w:tcPr>
          <w:p w14:paraId="52084DE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  <w:tr w:rsidR="00EC3C4D" w:rsidRPr="00A31D0A" w14:paraId="53C53690" w14:textId="77777777" w:rsidTr="00F8101A">
        <w:trPr>
          <w:trHeight w:val="285"/>
        </w:trPr>
        <w:tc>
          <w:tcPr>
            <w:tcW w:w="4106" w:type="dxa"/>
            <w:hideMark/>
          </w:tcPr>
          <w:p w14:paraId="32EBD13B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Представитель ЗАО «Альфа Телеком»</w:t>
            </w:r>
          </w:p>
        </w:tc>
        <w:tc>
          <w:tcPr>
            <w:tcW w:w="2552" w:type="dxa"/>
          </w:tcPr>
          <w:p w14:paraId="1BC692D0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87" w:type="dxa"/>
          </w:tcPr>
          <w:p w14:paraId="2BFAE8E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35C88573" w14:textId="77777777" w:rsidTr="00F8101A">
        <w:trPr>
          <w:trHeight w:val="180"/>
        </w:trPr>
        <w:tc>
          <w:tcPr>
            <w:tcW w:w="4106" w:type="dxa"/>
          </w:tcPr>
          <w:p w14:paraId="4FCB13F2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52" w:type="dxa"/>
            <w:hideMark/>
          </w:tcPr>
          <w:p w14:paraId="3CC8F86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(должность)</w:t>
            </w:r>
          </w:p>
        </w:tc>
        <w:tc>
          <w:tcPr>
            <w:tcW w:w="2687" w:type="dxa"/>
            <w:hideMark/>
          </w:tcPr>
          <w:p w14:paraId="04EDE721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</w:tr>
    </w:tbl>
    <w:tbl>
      <w:tblPr>
        <w:tblpPr w:leftFromText="180" w:rightFromText="180" w:bottomFromText="160" w:vertAnchor="text" w:horzAnchor="margin" w:tblpXSpec="center" w:tblpY="143"/>
        <w:tblW w:w="9629" w:type="dxa"/>
        <w:tblLook w:val="04A0" w:firstRow="1" w:lastRow="0" w:firstColumn="1" w:lastColumn="0" w:noHBand="0" w:noVBand="1"/>
      </w:tblPr>
      <w:tblGrid>
        <w:gridCol w:w="4531"/>
        <w:gridCol w:w="5098"/>
      </w:tblGrid>
      <w:tr w:rsidR="00EC3C4D" w:rsidRPr="00A31D0A" w14:paraId="1B0F61F2" w14:textId="77777777" w:rsidTr="00F8101A">
        <w:tc>
          <w:tcPr>
            <w:tcW w:w="4531" w:type="dxa"/>
          </w:tcPr>
          <w:p w14:paraId="68B469E9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Покупатель:</w:t>
            </w:r>
          </w:p>
          <w:p w14:paraId="6C500761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5537F81E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5F3675AE" w14:textId="59C98512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</w:t>
            </w:r>
            <w:r>
              <w:rPr>
                <w:rFonts w:ascii="Tahoma" w:hAnsi="Tahoma" w:cs="Tahoma"/>
                <w:sz w:val="19"/>
                <w:szCs w:val="19"/>
              </w:rPr>
              <w:t>Мамытов Н.Т.</w:t>
            </w:r>
          </w:p>
          <w:p w14:paraId="474D8BC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М.П.</w:t>
            </w:r>
          </w:p>
          <w:p w14:paraId="04F8E70E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98" w:type="dxa"/>
            <w:hideMark/>
          </w:tcPr>
          <w:p w14:paraId="5BC4C4A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Поставщик:</w:t>
            </w:r>
          </w:p>
          <w:p w14:paraId="73BC54D5" w14:textId="3720FC1C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4FFD38AF" w14:textId="77777777" w:rsidTr="00F8101A">
        <w:tc>
          <w:tcPr>
            <w:tcW w:w="4531" w:type="dxa"/>
            <w:vAlign w:val="center"/>
            <w:hideMark/>
          </w:tcPr>
          <w:p w14:paraId="382D506A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От имени Покупателя:</w:t>
            </w:r>
          </w:p>
          <w:p w14:paraId="3D72C1A2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Представитель:___________________Ф.И.О.</w:t>
            </w:r>
          </w:p>
          <w:p w14:paraId="767B367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Тел.:</w:t>
            </w:r>
          </w:p>
          <w:p w14:paraId="6FE68D63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Эл. почта:______________________</w:t>
            </w:r>
          </w:p>
        </w:tc>
        <w:tc>
          <w:tcPr>
            <w:tcW w:w="5098" w:type="dxa"/>
            <w:hideMark/>
          </w:tcPr>
          <w:p w14:paraId="7ACAF47D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От имени Поставщика:</w:t>
            </w:r>
          </w:p>
          <w:p w14:paraId="57126468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Представитель:___________________Ф.И.О.</w:t>
            </w:r>
          </w:p>
          <w:p w14:paraId="77A2D381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Тел.:</w:t>
            </w:r>
          </w:p>
          <w:p w14:paraId="3C98E10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Эл. почта:______________________</w:t>
            </w:r>
          </w:p>
        </w:tc>
      </w:tr>
    </w:tbl>
    <w:p w14:paraId="4074706F" w14:textId="77777777" w:rsidR="00EC3C4D" w:rsidRPr="00A31D0A" w:rsidRDefault="00EC3C4D" w:rsidP="00EC3C4D">
      <w:pPr>
        <w:pStyle w:val="af3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Форма Акта согласована:</w:t>
      </w:r>
    </w:p>
    <w:p w14:paraId="4E0A2A84" w14:textId="77777777" w:rsidR="00EC3C4D" w:rsidRPr="00A31D0A" w:rsidRDefault="00EC3C4D" w:rsidP="00EC3C4D">
      <w:pPr>
        <w:pStyle w:val="af3"/>
        <w:rPr>
          <w:rFonts w:ascii="Tahoma" w:hAnsi="Tahoma" w:cs="Tahoma"/>
          <w:b/>
          <w:sz w:val="19"/>
          <w:szCs w:val="19"/>
        </w:rPr>
      </w:pPr>
    </w:p>
    <w:tbl>
      <w:tblPr>
        <w:tblW w:w="9457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926"/>
      </w:tblGrid>
      <w:tr w:rsidR="00EC3C4D" w:rsidRPr="002244B2" w14:paraId="64F00408" w14:textId="77777777" w:rsidTr="00F8101A">
        <w:trPr>
          <w:jc w:val="center"/>
        </w:trPr>
        <w:tc>
          <w:tcPr>
            <w:tcW w:w="4531" w:type="dxa"/>
            <w:vAlign w:val="bottom"/>
            <w:hideMark/>
          </w:tcPr>
          <w:p w14:paraId="770DDBC6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Покупатель:</w:t>
            </w:r>
          </w:p>
        </w:tc>
        <w:tc>
          <w:tcPr>
            <w:tcW w:w="4926" w:type="dxa"/>
            <w:hideMark/>
          </w:tcPr>
          <w:p w14:paraId="69B52241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Поставщик:</w:t>
            </w:r>
          </w:p>
        </w:tc>
      </w:tr>
      <w:tr w:rsidR="00EC3C4D" w:rsidRPr="002244B2" w14:paraId="784F76C4" w14:textId="77777777" w:rsidTr="00F8101A">
        <w:trPr>
          <w:jc w:val="center"/>
        </w:trPr>
        <w:tc>
          <w:tcPr>
            <w:tcW w:w="4531" w:type="dxa"/>
          </w:tcPr>
          <w:p w14:paraId="66D7A0BD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793E59D5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ЗАО "Альфа Телеком"</w:t>
            </w:r>
          </w:p>
          <w:p w14:paraId="68094526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Генеральный директор</w:t>
            </w:r>
          </w:p>
          <w:p w14:paraId="46AEBDE9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38B87E31" w14:textId="4D0E619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Мамытов Н.Т.</w:t>
            </w:r>
            <w:r w:rsidRPr="00332170">
              <w:rPr>
                <w:rFonts w:ascii="Tahoma" w:hAnsi="Tahoma" w:cs="Tahoma"/>
                <w:sz w:val="19"/>
                <w:szCs w:val="19"/>
              </w:rPr>
              <w:t>_________________</w:t>
            </w:r>
          </w:p>
          <w:p w14:paraId="18CE02E2" w14:textId="77777777" w:rsidR="00EC3C4D" w:rsidRPr="002244B2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244B2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  <w:tc>
          <w:tcPr>
            <w:tcW w:w="4926" w:type="dxa"/>
          </w:tcPr>
          <w:p w14:paraId="32514CDA" w14:textId="77777777" w:rsidR="00EC3C4D" w:rsidRPr="008C320D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</w:p>
          <w:p w14:paraId="4411C215" w14:textId="11CDB860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B57A87F" w14:textId="77777777" w:rsidR="00EC3C4D" w:rsidRDefault="00EC3C4D" w:rsidP="00EC3C4D">
      <w:pPr>
        <w:jc w:val="right"/>
        <w:rPr>
          <w:rFonts w:ascii="Tahoma" w:hAnsi="Tahoma" w:cs="Tahoma"/>
          <w:b/>
          <w:sz w:val="19"/>
          <w:szCs w:val="19"/>
        </w:rPr>
      </w:pPr>
    </w:p>
    <w:p w14:paraId="36AC1D24" w14:textId="77777777" w:rsidR="00EC3C4D" w:rsidRDefault="00EC3C4D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1B8C46ED" w14:textId="0CE7E0EA" w:rsidR="00EC3C4D" w:rsidRPr="00A31D0A" w:rsidRDefault="00EC3C4D" w:rsidP="00EC3C4D">
      <w:pPr>
        <w:jc w:val="right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lastRenderedPageBreak/>
        <w:t>Приложение №4</w:t>
      </w:r>
    </w:p>
    <w:p w14:paraId="6F89A02D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К Договору поставки</w:t>
      </w:r>
    </w:p>
    <w:p w14:paraId="0DD2D364" w14:textId="77777777" w:rsidR="00EC3C4D" w:rsidRPr="00A31D0A" w:rsidRDefault="00EC3C4D" w:rsidP="00EC3C4D">
      <w:pPr>
        <w:pStyle w:val="af3"/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Оборудования и Лицензий</w:t>
      </w:r>
    </w:p>
    <w:p w14:paraId="6C044C50" w14:textId="77777777" w:rsidR="00EC3C4D" w:rsidRPr="00A31D0A" w:rsidRDefault="00EC3C4D" w:rsidP="00EC3C4D">
      <w:pPr>
        <w:jc w:val="right"/>
        <w:rPr>
          <w:rFonts w:ascii="Tahoma" w:hAnsi="Tahoma" w:cs="Tahoma"/>
          <w:noProof/>
          <w:sz w:val="19"/>
          <w:szCs w:val="19"/>
        </w:rPr>
      </w:pPr>
      <w:r w:rsidRPr="00A31D0A">
        <w:rPr>
          <w:rFonts w:ascii="Tahoma" w:hAnsi="Tahoma" w:cs="Tahoma"/>
          <w:noProof/>
          <w:sz w:val="19"/>
          <w:szCs w:val="19"/>
        </w:rPr>
        <w:t>№_____ от «___» ________ 202</w:t>
      </w:r>
      <w:r>
        <w:rPr>
          <w:rFonts w:ascii="Tahoma" w:hAnsi="Tahoma" w:cs="Tahoma"/>
          <w:noProof/>
          <w:sz w:val="19"/>
          <w:szCs w:val="19"/>
        </w:rPr>
        <w:t>2</w:t>
      </w:r>
      <w:r w:rsidRPr="00A31D0A">
        <w:rPr>
          <w:rFonts w:ascii="Tahoma" w:hAnsi="Tahoma" w:cs="Tahoma"/>
          <w:noProof/>
          <w:sz w:val="19"/>
          <w:szCs w:val="19"/>
        </w:rPr>
        <w:t xml:space="preserve"> года</w:t>
      </w:r>
    </w:p>
    <w:p w14:paraId="7BF0809C" w14:textId="77777777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ФОРМА</w:t>
      </w:r>
    </w:p>
    <w:p w14:paraId="5482E212" w14:textId="77777777" w:rsidR="00EC3C4D" w:rsidRPr="00A31D0A" w:rsidRDefault="00EC3C4D" w:rsidP="00EC3C4D">
      <w:pPr>
        <w:jc w:val="center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АКТ ПРИЕМА-ПЕРЕДАЧИ</w:t>
      </w:r>
    </w:p>
    <w:p w14:paraId="3C27C10E" w14:textId="77777777" w:rsidR="00EC3C4D" w:rsidRPr="00A31D0A" w:rsidRDefault="00EC3C4D" w:rsidP="00EC3C4D">
      <w:pPr>
        <w:jc w:val="center"/>
        <w:rPr>
          <w:rFonts w:ascii="Tahoma" w:hAnsi="Tahoma" w:cs="Tahoma"/>
          <w:b/>
          <w:sz w:val="19"/>
          <w:szCs w:val="19"/>
        </w:rPr>
      </w:pPr>
      <w:r w:rsidRPr="00A31D0A">
        <w:rPr>
          <w:rFonts w:ascii="Tahoma" w:hAnsi="Tahoma" w:cs="Tahoma"/>
          <w:b/>
          <w:sz w:val="19"/>
          <w:szCs w:val="19"/>
        </w:rPr>
        <w:t>ВЫШЕДШЕГО ИЗ СТРОЯ ОБОРУДОВАНИЯ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3C4D" w:rsidRPr="00A31D0A" w14:paraId="11634380" w14:textId="77777777" w:rsidTr="00F8101A">
        <w:tc>
          <w:tcPr>
            <w:tcW w:w="4672" w:type="dxa"/>
          </w:tcPr>
          <w:p w14:paraId="5C25FADE" w14:textId="77777777" w:rsidR="00EC3C4D" w:rsidRPr="00A31D0A" w:rsidRDefault="00EC3C4D" w:rsidP="00F8101A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38160D1C" w14:textId="77777777" w:rsidR="00EC3C4D" w:rsidRPr="00A31D0A" w:rsidRDefault="00EC3C4D" w:rsidP="00F8101A">
            <w:pPr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г. Бишкек</w:t>
            </w:r>
          </w:p>
        </w:tc>
        <w:tc>
          <w:tcPr>
            <w:tcW w:w="4673" w:type="dxa"/>
          </w:tcPr>
          <w:p w14:paraId="4101CBAE" w14:textId="77777777" w:rsidR="00EC3C4D" w:rsidRPr="00A31D0A" w:rsidRDefault="00EC3C4D" w:rsidP="00F8101A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  <w:p w14:paraId="7CEFAA40" w14:textId="77777777" w:rsidR="00EC3C4D" w:rsidRPr="00A31D0A" w:rsidRDefault="00EC3C4D" w:rsidP="00F8101A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«_____» _________________20</w:t>
            </w:r>
            <w:r w:rsidRPr="00A31D0A">
              <w:rPr>
                <w:rFonts w:ascii="Tahoma" w:hAnsi="Tahoma" w:cs="Tahoma"/>
                <w:sz w:val="19"/>
                <w:szCs w:val="19"/>
                <w:lang w:val="en-US"/>
              </w:rPr>
              <w:t>2</w:t>
            </w:r>
            <w:r>
              <w:rPr>
                <w:rFonts w:ascii="Tahoma" w:hAnsi="Tahoma" w:cs="Tahoma"/>
                <w:sz w:val="19"/>
                <w:szCs w:val="19"/>
              </w:rPr>
              <w:t>2</w:t>
            </w:r>
            <w:r w:rsidRPr="00A31D0A">
              <w:rPr>
                <w:rFonts w:ascii="Tahoma" w:hAnsi="Tahoma" w:cs="Tahoma"/>
                <w:sz w:val="19"/>
                <w:szCs w:val="19"/>
              </w:rPr>
              <w:t xml:space="preserve"> г.</w:t>
            </w:r>
          </w:p>
        </w:tc>
      </w:tr>
    </w:tbl>
    <w:p w14:paraId="28214EDB" w14:textId="55AD0D4F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 xml:space="preserve">ЗАО «Альфа Телеком», в лице Покупателя, и </w:t>
      </w:r>
      <w:r w:rsidR="00E6786D">
        <w:rPr>
          <w:rFonts w:ascii="Tahoma" w:hAnsi="Tahoma" w:cs="Tahoma"/>
          <w:b/>
          <w:sz w:val="18"/>
          <w:szCs w:val="18"/>
        </w:rPr>
        <w:t>__________________</w:t>
      </w:r>
      <w:r w:rsidRPr="00A31D0A">
        <w:rPr>
          <w:rFonts w:ascii="Tahoma" w:hAnsi="Tahoma" w:cs="Tahoma"/>
          <w:sz w:val="19"/>
          <w:szCs w:val="19"/>
        </w:rPr>
        <w:t>, в лице Поставщика, в рамках Договора № __ от _______________, согласно ______________, составили настоящий Акт приема-передачи о том, что Покупатель передал, а Поставщик принял неисправный материал для отправки Производителю.</w:t>
      </w:r>
    </w:p>
    <w:p w14:paraId="20DAFABB" w14:textId="77777777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Место отправки: ______________________________.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813"/>
        <w:gridCol w:w="1276"/>
        <w:gridCol w:w="3024"/>
      </w:tblGrid>
      <w:tr w:rsidR="00EC3C4D" w:rsidRPr="00A31D0A" w14:paraId="4AE9E5C3" w14:textId="77777777" w:rsidTr="00F8101A">
        <w:trPr>
          <w:trHeight w:val="40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A33D" w14:textId="77777777" w:rsidR="00EC3C4D" w:rsidRPr="00A31D0A" w:rsidRDefault="00EC3C4D" w:rsidP="00F8101A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 xml:space="preserve">Наименование материала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23B2" w14:textId="77777777" w:rsidR="00EC3C4D" w:rsidRPr="00A31D0A" w:rsidRDefault="00EC3C4D" w:rsidP="00F8101A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Серийный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108B" w14:textId="77777777" w:rsidR="00EC3C4D" w:rsidRPr="00A31D0A" w:rsidRDefault="00EC3C4D" w:rsidP="00F8101A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К/во (шт)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9D22" w14:textId="77777777" w:rsidR="00EC3C4D" w:rsidRPr="00A31D0A" w:rsidRDefault="00EC3C4D" w:rsidP="00F8101A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31D0A">
              <w:rPr>
                <w:rFonts w:ascii="Tahoma" w:hAnsi="Tahoma" w:cs="Tahoma"/>
                <w:b/>
                <w:sz w:val="19"/>
                <w:szCs w:val="19"/>
              </w:rPr>
              <w:t>Описание неисправности</w:t>
            </w:r>
          </w:p>
        </w:tc>
      </w:tr>
      <w:tr w:rsidR="00EC3C4D" w:rsidRPr="00A31D0A" w14:paraId="5680BE20" w14:textId="77777777" w:rsidTr="00F8101A">
        <w:trPr>
          <w:trHeight w:val="10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3D77" w14:textId="77777777" w:rsidR="00EC3C4D" w:rsidRPr="00A31D0A" w:rsidRDefault="00EC3C4D" w:rsidP="00F8101A">
            <w:pPr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A69F" w14:textId="77777777" w:rsidR="00EC3C4D" w:rsidRPr="00A31D0A" w:rsidRDefault="00EC3C4D" w:rsidP="00F8101A">
            <w:pPr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D191" w14:textId="77777777" w:rsidR="00EC3C4D" w:rsidRPr="00A31D0A" w:rsidRDefault="00EC3C4D" w:rsidP="00F8101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D2C" w14:textId="77777777" w:rsidR="00EC3C4D" w:rsidRPr="00A31D0A" w:rsidRDefault="00EC3C4D" w:rsidP="00F8101A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40AB3DC" w14:textId="77777777" w:rsidR="00EC3C4D" w:rsidRPr="00A31D0A" w:rsidRDefault="00EC3C4D" w:rsidP="00EC3C4D">
      <w:pPr>
        <w:rPr>
          <w:rFonts w:ascii="Tahoma" w:hAnsi="Tahoma" w:cs="Tahoma"/>
          <w:sz w:val="19"/>
          <w:szCs w:val="19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2977"/>
        <w:gridCol w:w="2198"/>
        <w:gridCol w:w="779"/>
        <w:gridCol w:w="4250"/>
      </w:tblGrid>
      <w:tr w:rsidR="00EC3C4D" w:rsidRPr="00A31D0A" w14:paraId="7FC772B2" w14:textId="77777777" w:rsidTr="00F8101A">
        <w:tc>
          <w:tcPr>
            <w:tcW w:w="5175" w:type="dxa"/>
            <w:gridSpan w:val="2"/>
          </w:tcPr>
          <w:p w14:paraId="49A2B76B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Передал:</w:t>
            </w:r>
          </w:p>
          <w:p w14:paraId="02635C11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9" w:type="dxa"/>
            <w:gridSpan w:val="2"/>
          </w:tcPr>
          <w:p w14:paraId="38CFA3A3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Принял:</w:t>
            </w:r>
          </w:p>
          <w:p w14:paraId="10C5652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1E8C805B" w14:textId="77777777" w:rsidTr="00F8101A">
        <w:tc>
          <w:tcPr>
            <w:tcW w:w="5175" w:type="dxa"/>
            <w:gridSpan w:val="2"/>
            <w:hideMark/>
          </w:tcPr>
          <w:p w14:paraId="21880077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Специалист склада</w:t>
            </w:r>
          </w:p>
          <w:p w14:paraId="79869AF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_________________________</w:t>
            </w:r>
          </w:p>
        </w:tc>
        <w:tc>
          <w:tcPr>
            <w:tcW w:w="5029" w:type="dxa"/>
            <w:gridSpan w:val="2"/>
            <w:hideMark/>
          </w:tcPr>
          <w:p w14:paraId="3BF4B9DF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Поставщик</w:t>
            </w:r>
          </w:p>
          <w:p w14:paraId="368B7176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_____________________</w:t>
            </w:r>
          </w:p>
        </w:tc>
      </w:tr>
      <w:tr w:rsidR="00EC3C4D" w:rsidRPr="00A31D0A" w14:paraId="6144A119" w14:textId="77777777" w:rsidTr="00F8101A">
        <w:trPr>
          <w:trHeight w:val="332"/>
        </w:trPr>
        <w:tc>
          <w:tcPr>
            <w:tcW w:w="2977" w:type="dxa"/>
          </w:tcPr>
          <w:p w14:paraId="0F24D749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363D627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Согласовано:</w:t>
            </w:r>
          </w:p>
        </w:tc>
        <w:tc>
          <w:tcPr>
            <w:tcW w:w="2977" w:type="dxa"/>
            <w:gridSpan w:val="2"/>
          </w:tcPr>
          <w:p w14:paraId="781B4658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966964E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247" w:type="dxa"/>
          </w:tcPr>
          <w:p w14:paraId="7FA0FD62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5E258AA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6627FD22" w14:textId="77777777" w:rsidTr="00F8101A">
        <w:trPr>
          <w:trHeight w:val="45"/>
        </w:trPr>
        <w:tc>
          <w:tcPr>
            <w:tcW w:w="2977" w:type="dxa"/>
            <w:hideMark/>
          </w:tcPr>
          <w:p w14:paraId="20E52F06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 xml:space="preserve">___________________ </w:t>
            </w:r>
          </w:p>
        </w:tc>
        <w:tc>
          <w:tcPr>
            <w:tcW w:w="2977" w:type="dxa"/>
            <w:gridSpan w:val="2"/>
          </w:tcPr>
          <w:p w14:paraId="1349C516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247" w:type="dxa"/>
            <w:hideMark/>
          </w:tcPr>
          <w:p w14:paraId="101A908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____________________</w:t>
            </w:r>
          </w:p>
        </w:tc>
      </w:tr>
      <w:tr w:rsidR="00EC3C4D" w:rsidRPr="00A31D0A" w14:paraId="3A021701" w14:textId="77777777" w:rsidTr="00F8101A">
        <w:trPr>
          <w:trHeight w:val="246"/>
        </w:trPr>
        <w:tc>
          <w:tcPr>
            <w:tcW w:w="2977" w:type="dxa"/>
          </w:tcPr>
          <w:p w14:paraId="2726FCF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hideMark/>
          </w:tcPr>
          <w:p w14:paraId="1DC41E26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  <w:tc>
          <w:tcPr>
            <w:tcW w:w="4247" w:type="dxa"/>
          </w:tcPr>
          <w:p w14:paraId="07C5600A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3BE4CB9E" w14:textId="77777777" w:rsidTr="00F8101A">
        <w:trPr>
          <w:trHeight w:val="278"/>
        </w:trPr>
        <w:tc>
          <w:tcPr>
            <w:tcW w:w="2977" w:type="dxa"/>
            <w:hideMark/>
          </w:tcPr>
          <w:p w14:paraId="7D39641E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</w:t>
            </w:r>
          </w:p>
        </w:tc>
        <w:tc>
          <w:tcPr>
            <w:tcW w:w="2977" w:type="dxa"/>
            <w:gridSpan w:val="2"/>
          </w:tcPr>
          <w:p w14:paraId="1DC2BC2D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247" w:type="dxa"/>
            <w:hideMark/>
          </w:tcPr>
          <w:p w14:paraId="52B9C5C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____________________</w:t>
            </w:r>
          </w:p>
        </w:tc>
      </w:tr>
      <w:tr w:rsidR="00EC3C4D" w:rsidRPr="00A31D0A" w14:paraId="6D79596D" w14:textId="77777777" w:rsidTr="00F8101A">
        <w:trPr>
          <w:trHeight w:val="254"/>
        </w:trPr>
        <w:tc>
          <w:tcPr>
            <w:tcW w:w="2977" w:type="dxa"/>
          </w:tcPr>
          <w:p w14:paraId="536436F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hideMark/>
          </w:tcPr>
          <w:p w14:paraId="469CFE37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  <w:tc>
          <w:tcPr>
            <w:tcW w:w="4247" w:type="dxa"/>
          </w:tcPr>
          <w:p w14:paraId="0FD15A1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A31D0A" w14:paraId="241F60FD" w14:textId="77777777" w:rsidTr="00F8101A">
        <w:trPr>
          <w:trHeight w:val="285"/>
        </w:trPr>
        <w:tc>
          <w:tcPr>
            <w:tcW w:w="2977" w:type="dxa"/>
            <w:hideMark/>
          </w:tcPr>
          <w:p w14:paraId="63689239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___________________</w:t>
            </w:r>
          </w:p>
        </w:tc>
        <w:tc>
          <w:tcPr>
            <w:tcW w:w="2977" w:type="dxa"/>
            <w:gridSpan w:val="2"/>
          </w:tcPr>
          <w:p w14:paraId="3DBE76A4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247" w:type="dxa"/>
            <w:hideMark/>
          </w:tcPr>
          <w:p w14:paraId="4EDA3490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____________________</w:t>
            </w:r>
          </w:p>
        </w:tc>
      </w:tr>
      <w:tr w:rsidR="00EC3C4D" w:rsidRPr="00A31D0A" w14:paraId="58BAA499" w14:textId="77777777" w:rsidTr="00F8101A">
        <w:trPr>
          <w:trHeight w:val="276"/>
        </w:trPr>
        <w:tc>
          <w:tcPr>
            <w:tcW w:w="2977" w:type="dxa"/>
          </w:tcPr>
          <w:p w14:paraId="62D89A3B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hideMark/>
          </w:tcPr>
          <w:p w14:paraId="2AA1BED9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(подпись)</w:t>
            </w:r>
          </w:p>
        </w:tc>
        <w:tc>
          <w:tcPr>
            <w:tcW w:w="4247" w:type="dxa"/>
          </w:tcPr>
          <w:p w14:paraId="1A235683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C3C4D" w:rsidRPr="00B32734" w14:paraId="5B7BB261" w14:textId="77777777" w:rsidTr="00E6786D">
        <w:trPr>
          <w:trHeight w:val="330"/>
        </w:trPr>
        <w:tc>
          <w:tcPr>
            <w:tcW w:w="5175" w:type="dxa"/>
            <w:gridSpan w:val="2"/>
            <w:hideMark/>
          </w:tcPr>
          <w:p w14:paraId="0B496697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</w:tc>
        <w:tc>
          <w:tcPr>
            <w:tcW w:w="5029" w:type="dxa"/>
            <w:gridSpan w:val="2"/>
          </w:tcPr>
          <w:p w14:paraId="19F15CA4" w14:textId="1ACCE7D3" w:rsidR="00EC3C4D" w:rsidRPr="00332170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EC3C4D" w:rsidRPr="00A31D0A" w14:paraId="6B9B2523" w14:textId="77777777" w:rsidTr="00F8101A">
        <w:tc>
          <w:tcPr>
            <w:tcW w:w="5175" w:type="dxa"/>
            <w:gridSpan w:val="2"/>
            <w:hideMark/>
          </w:tcPr>
          <w:p w14:paraId="337712E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 xml:space="preserve">Генеральный директор </w:t>
            </w:r>
          </w:p>
          <w:p w14:paraId="7A1DBFD9" w14:textId="463A5588" w:rsidR="00EC3C4D" w:rsidRPr="00A31D0A" w:rsidRDefault="00E6786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Мамытов Н.Т.</w:t>
            </w:r>
          </w:p>
          <w:p w14:paraId="6255D90C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__________________________________</w:t>
            </w:r>
          </w:p>
          <w:p w14:paraId="12748CE2" w14:textId="77777777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A31D0A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  <w:tc>
          <w:tcPr>
            <w:tcW w:w="5029" w:type="dxa"/>
            <w:gridSpan w:val="2"/>
          </w:tcPr>
          <w:p w14:paraId="7324F36A" w14:textId="41E650D6" w:rsidR="00EC3C4D" w:rsidRPr="00A31D0A" w:rsidRDefault="00EC3C4D" w:rsidP="00F8101A">
            <w:pPr>
              <w:pStyle w:val="af3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9ECA4D4" w14:textId="77777777" w:rsidR="00EC3C4D" w:rsidRPr="00A31D0A" w:rsidRDefault="00EC3C4D" w:rsidP="00EC3C4D">
      <w:pPr>
        <w:pStyle w:val="af3"/>
        <w:rPr>
          <w:rFonts w:ascii="Tahoma" w:hAnsi="Tahoma" w:cs="Tahoma"/>
          <w:sz w:val="19"/>
          <w:szCs w:val="19"/>
        </w:rPr>
      </w:pPr>
    </w:p>
    <w:p w14:paraId="467C2F42" w14:textId="77777777" w:rsidR="00EC3C4D" w:rsidRPr="00A31D0A" w:rsidRDefault="00EC3C4D" w:rsidP="00EC3C4D">
      <w:pPr>
        <w:pStyle w:val="af3"/>
        <w:rPr>
          <w:rFonts w:ascii="Tahoma" w:hAnsi="Tahoma" w:cs="Tahoma"/>
          <w:sz w:val="19"/>
          <w:szCs w:val="19"/>
        </w:rPr>
      </w:pPr>
      <w:r w:rsidRPr="00A31D0A">
        <w:rPr>
          <w:rFonts w:ascii="Tahoma" w:hAnsi="Tahoma" w:cs="Tahoma"/>
          <w:sz w:val="19"/>
          <w:szCs w:val="19"/>
        </w:rPr>
        <w:t>Форма Акта согласована:</w:t>
      </w:r>
    </w:p>
    <w:p w14:paraId="252DD371" w14:textId="77777777" w:rsidR="00EC3C4D" w:rsidRPr="00A31D0A" w:rsidRDefault="00EC3C4D" w:rsidP="00EC3C4D">
      <w:pPr>
        <w:pStyle w:val="af3"/>
        <w:rPr>
          <w:rFonts w:ascii="Tahoma" w:hAnsi="Tahoma" w:cs="Tahoma"/>
          <w:b/>
          <w:sz w:val="19"/>
          <w:szCs w:val="19"/>
        </w:rPr>
      </w:pPr>
    </w:p>
    <w:tbl>
      <w:tblPr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4911"/>
        <w:gridCol w:w="5339"/>
      </w:tblGrid>
      <w:tr w:rsidR="00EC3C4D" w:rsidRPr="002244B2" w14:paraId="36E78EC8" w14:textId="77777777" w:rsidTr="00F8101A">
        <w:trPr>
          <w:jc w:val="center"/>
        </w:trPr>
        <w:tc>
          <w:tcPr>
            <w:tcW w:w="4911" w:type="dxa"/>
            <w:vAlign w:val="bottom"/>
            <w:hideMark/>
          </w:tcPr>
          <w:p w14:paraId="6A154F12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  <w:t>Покупатель:</w:t>
            </w:r>
          </w:p>
        </w:tc>
        <w:tc>
          <w:tcPr>
            <w:tcW w:w="5339" w:type="dxa"/>
            <w:hideMark/>
          </w:tcPr>
          <w:p w14:paraId="4E874825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noProof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Поставщик:</w:t>
            </w:r>
          </w:p>
        </w:tc>
      </w:tr>
      <w:tr w:rsidR="00EC3C4D" w:rsidRPr="002244B2" w14:paraId="32152AC9" w14:textId="77777777" w:rsidTr="00F8101A">
        <w:trPr>
          <w:jc w:val="center"/>
        </w:trPr>
        <w:tc>
          <w:tcPr>
            <w:tcW w:w="4911" w:type="dxa"/>
          </w:tcPr>
          <w:p w14:paraId="6C5D523D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5328E838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ЗАО "Альфа Телеком"</w:t>
            </w:r>
          </w:p>
          <w:p w14:paraId="63618223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32170">
              <w:rPr>
                <w:rFonts w:ascii="Tahoma" w:hAnsi="Tahoma" w:cs="Tahoma"/>
                <w:b/>
                <w:bCs/>
                <w:sz w:val="19"/>
                <w:szCs w:val="19"/>
              </w:rPr>
              <w:t>Генеральный директор</w:t>
            </w:r>
          </w:p>
          <w:p w14:paraId="2ECA51BB" w14:textId="77777777" w:rsidR="00EC3C4D" w:rsidRPr="00332170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22AE44AF" w14:textId="5695A1A3" w:rsidR="00EC3C4D" w:rsidRPr="00332170" w:rsidRDefault="00E6786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Мамытов Н.Т.</w:t>
            </w:r>
            <w:r w:rsidR="00EC3C4D" w:rsidRPr="00332170">
              <w:rPr>
                <w:rFonts w:ascii="Tahoma" w:hAnsi="Tahoma" w:cs="Tahoma"/>
                <w:sz w:val="19"/>
                <w:szCs w:val="19"/>
              </w:rPr>
              <w:t>_________________</w:t>
            </w:r>
            <w:r w:rsidR="00EC3C4D">
              <w:rPr>
                <w:rFonts w:ascii="Tahoma" w:hAnsi="Tahoma" w:cs="Tahoma"/>
                <w:sz w:val="19"/>
                <w:szCs w:val="19"/>
              </w:rPr>
              <w:t>__</w:t>
            </w:r>
          </w:p>
          <w:p w14:paraId="128DA792" w14:textId="77777777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32170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  <w:tc>
          <w:tcPr>
            <w:tcW w:w="5339" w:type="dxa"/>
          </w:tcPr>
          <w:p w14:paraId="5F625624" w14:textId="77777777" w:rsidR="00EC3C4D" w:rsidRPr="008C320D" w:rsidRDefault="00EC3C4D" w:rsidP="00F8101A">
            <w:pPr>
              <w:pStyle w:val="Default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</w:p>
          <w:p w14:paraId="6A509FF3" w14:textId="6E96F509" w:rsidR="00EC3C4D" w:rsidRPr="00332170" w:rsidRDefault="00EC3C4D" w:rsidP="00F8101A">
            <w:pPr>
              <w:pStyle w:val="Default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1171E02" w14:textId="77777777" w:rsidR="00EC3C4D" w:rsidRDefault="00EC3C4D" w:rsidP="00EC3C4D">
      <w:pPr>
        <w:spacing w:after="0"/>
        <w:rPr>
          <w:rFonts w:ascii="Tahoma" w:hAnsi="Tahoma" w:cs="Tahoma"/>
          <w:b/>
          <w:sz w:val="19"/>
          <w:szCs w:val="19"/>
        </w:rPr>
      </w:pPr>
    </w:p>
    <w:p w14:paraId="46FC0FAB" w14:textId="3E56DE6A" w:rsidR="00194086" w:rsidRDefault="00194086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p w14:paraId="259F6319" w14:textId="7375D170" w:rsidR="00194086" w:rsidRDefault="00194086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p w14:paraId="560B2E24" w14:textId="25511D0F" w:rsidR="00194086" w:rsidRDefault="00194086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p w14:paraId="54AFCC49" w14:textId="77777777" w:rsidR="00194086" w:rsidRDefault="0019408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713AEE36" w14:textId="6EDDAF8D" w:rsidR="00E6786D" w:rsidRDefault="00E6786D" w:rsidP="00E6786D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>
        <w:rPr>
          <w:rFonts w:ascii="Tahoma" w:hAnsi="Tahoma" w:cs="Tahoma"/>
          <w:b/>
          <w:sz w:val="19"/>
          <w:szCs w:val="19"/>
        </w:rPr>
        <w:t>4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3BE8B655" w14:textId="77777777" w:rsidR="00E6786D" w:rsidRDefault="00E6786D" w:rsidP="00194086">
      <w:pPr>
        <w:pStyle w:val="af3"/>
        <w:jc w:val="center"/>
        <w:rPr>
          <w:rFonts w:ascii="Tahoma" w:hAnsi="Tahoma" w:cs="Tahoma"/>
          <w:b/>
          <w:sz w:val="18"/>
          <w:szCs w:val="18"/>
        </w:rPr>
      </w:pPr>
    </w:p>
    <w:p w14:paraId="4E4F0592" w14:textId="4AEB31F7" w:rsidR="00194086" w:rsidRPr="009D2193" w:rsidRDefault="00194086" w:rsidP="00194086">
      <w:pPr>
        <w:pStyle w:val="af3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957EC4" w14:textId="77777777" w:rsidR="00194086" w:rsidRDefault="00194086" w:rsidP="00194086">
      <w:pPr>
        <w:pStyle w:val="afa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2A2CFF0B" w14:textId="77777777" w:rsidR="00194086" w:rsidRDefault="00194086" w:rsidP="00194086">
      <w:pPr>
        <w:pStyle w:val="afa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6318"/>
      </w:tblGrid>
      <w:tr w:rsidR="00194086" w:rsidRPr="00082198" w14:paraId="188DF3AE" w14:textId="77777777" w:rsidTr="00F8101A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1B411AAC" w14:textId="77777777" w:rsidR="00194086" w:rsidRPr="00CF1C30" w:rsidRDefault="00194086" w:rsidP="00F8101A">
            <w:pPr>
              <w:spacing w:after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BA8EB83" w14:textId="77777777" w:rsidR="00194086" w:rsidRPr="00082198" w:rsidRDefault="00194086" w:rsidP="00F8101A">
            <w:pPr>
              <w:spacing w:after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right w:val="single" w:sz="4" w:space="0" w:color="auto"/>
            </w:tcBorders>
          </w:tcPr>
          <w:p w14:paraId="0A5FCED2" w14:textId="77777777" w:rsidR="00194086" w:rsidRPr="00082198" w:rsidRDefault="00194086" w:rsidP="00F8101A">
            <w:pPr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94086" w:rsidRPr="009517D8" w14:paraId="3B708F93" w14:textId="77777777" w:rsidTr="00F8101A">
        <w:tc>
          <w:tcPr>
            <w:tcW w:w="392" w:type="dxa"/>
            <w:tcBorders>
              <w:left w:val="single" w:sz="4" w:space="0" w:color="auto"/>
            </w:tcBorders>
          </w:tcPr>
          <w:p w14:paraId="18CA2631" w14:textId="77777777" w:rsidR="00194086" w:rsidRPr="000213C3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1E27E052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7AD57E4E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Банк получателя 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6B5B7257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E3E6520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ОАО «</w:t>
            </w:r>
            <w:r>
              <w:rPr>
                <w:rFonts w:ascii="Tahoma" w:hAnsi="Tahoma" w:cs="Tahoma"/>
                <w:b/>
                <w:sz w:val="20"/>
              </w:rPr>
              <w:t>Айыл</w:t>
            </w:r>
            <w:r w:rsidRPr="0028615F">
              <w:rPr>
                <w:rFonts w:ascii="Tahoma" w:hAnsi="Tahoma" w:cs="Tahoma"/>
                <w:b/>
                <w:sz w:val="20"/>
              </w:rPr>
              <w:t xml:space="preserve"> Банк»</w:t>
            </w:r>
          </w:p>
          <w:p w14:paraId="2ABA374C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г. Бишкек, Кыргызская Республика, </w:t>
            </w:r>
          </w:p>
          <w:p w14:paraId="44E81AB4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75538CB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94086" w:rsidRPr="00082198" w14:paraId="3A40950C" w14:textId="77777777" w:rsidTr="00F8101A">
        <w:tc>
          <w:tcPr>
            <w:tcW w:w="392" w:type="dxa"/>
            <w:tcBorders>
              <w:left w:val="single" w:sz="4" w:space="0" w:color="auto"/>
            </w:tcBorders>
          </w:tcPr>
          <w:p w14:paraId="6840CD59" w14:textId="77777777" w:rsidR="00194086" w:rsidRPr="000213C3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1912AC19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Beneficiary (Получатель)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7C60E99C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ЗАО «Альфа Телеком»</w:t>
            </w:r>
          </w:p>
          <w:p w14:paraId="2CEEFE28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Счет: № </w:t>
            </w:r>
            <w:r w:rsidRPr="004B19D4">
              <w:rPr>
                <w:rFonts w:ascii="Tahoma" w:hAnsi="Tahoma" w:cs="Tahoma"/>
                <w:b/>
                <w:sz w:val="20"/>
                <w:szCs w:val="20"/>
              </w:rPr>
              <w:t>1350100027537623</w:t>
            </w:r>
          </w:p>
          <w:p w14:paraId="6799215E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БИК: </w:t>
            </w:r>
            <w:r>
              <w:rPr>
                <w:rFonts w:ascii="Tahoma" w:hAnsi="Tahoma" w:cs="Tahoma"/>
                <w:b/>
                <w:sz w:val="20"/>
              </w:rPr>
              <w:t>135001</w:t>
            </w:r>
          </w:p>
          <w:p w14:paraId="78A1EF02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ИНН: 00406200910056</w:t>
            </w:r>
          </w:p>
          <w:p w14:paraId="775B1416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г. Бишкек, ул. Суюмбаева № 123</w:t>
            </w:r>
          </w:p>
          <w:p w14:paraId="7C1E93A3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Кыргызская Республика</w:t>
            </w:r>
          </w:p>
          <w:p w14:paraId="3C12D9F6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94086" w:rsidRPr="00082198" w14:paraId="2B802792" w14:textId="77777777" w:rsidTr="00F8101A">
        <w:tc>
          <w:tcPr>
            <w:tcW w:w="392" w:type="dxa"/>
            <w:tcBorders>
              <w:left w:val="single" w:sz="4" w:space="0" w:color="auto"/>
            </w:tcBorders>
          </w:tcPr>
          <w:p w14:paraId="5AA2CFAA" w14:textId="77777777" w:rsidR="00194086" w:rsidRPr="000213C3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33059296" w14:textId="77777777" w:rsidR="00194086" w:rsidRPr="009517D8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Purpose of payment</w:t>
            </w:r>
          </w:p>
          <w:p w14:paraId="77D5588F" w14:textId="77777777" w:rsidR="00194086" w:rsidRPr="009517D8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(</w:t>
            </w:r>
            <w:r w:rsidRPr="0028615F">
              <w:rPr>
                <w:rFonts w:ascii="Tahoma" w:hAnsi="Tahoma" w:cs="Tahoma"/>
                <w:b/>
                <w:sz w:val="20"/>
              </w:rPr>
              <w:t>Назначение</w:t>
            </w:r>
            <w:r w:rsidRPr="009517D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28615F">
              <w:rPr>
                <w:rFonts w:ascii="Tahoma" w:hAnsi="Tahoma" w:cs="Tahoma"/>
                <w:b/>
                <w:sz w:val="20"/>
              </w:rPr>
              <w:t>платежа</w:t>
            </w: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4EB35E82" w14:textId="77777777" w:rsidR="00194086" w:rsidRPr="0028615F" w:rsidRDefault="00194086" w:rsidP="00F8101A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За что,</w:t>
            </w:r>
            <w:r>
              <w:rPr>
                <w:rFonts w:ascii="Tahoma" w:hAnsi="Tahoma" w:cs="Tahoma"/>
                <w:b/>
                <w:sz w:val="20"/>
              </w:rPr>
              <w:t xml:space="preserve"> № договора,</w:t>
            </w:r>
            <w:r w:rsidRPr="0028615F">
              <w:rPr>
                <w:rFonts w:ascii="Tahoma" w:hAnsi="Tahoma" w:cs="Tahoma"/>
                <w:b/>
                <w:sz w:val="20"/>
              </w:rPr>
              <w:t xml:space="preserve"> согласно чему, № счет/фактуры, дата.</w:t>
            </w:r>
          </w:p>
          <w:p w14:paraId="523D851B" w14:textId="77777777" w:rsidR="00194086" w:rsidRPr="000213C3" w:rsidRDefault="00194086" w:rsidP="00F8101A">
            <w:pPr>
              <w:tabs>
                <w:tab w:val="left" w:pos="5325"/>
              </w:tabs>
              <w:spacing w:after="0"/>
              <w:rPr>
                <w:rFonts w:ascii="Tahoma" w:hAnsi="Tahoma" w:cs="Tahoma"/>
                <w:b/>
                <w:color w:val="333333"/>
                <w:sz w:val="20"/>
              </w:rPr>
            </w:pPr>
          </w:p>
          <w:p w14:paraId="1D283B85" w14:textId="77777777" w:rsidR="00194086" w:rsidRPr="000213C3" w:rsidRDefault="00194086" w:rsidP="00F8101A">
            <w:pPr>
              <w:tabs>
                <w:tab w:val="left" w:pos="5325"/>
              </w:tabs>
              <w:spacing w:after="0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194086" w:rsidRPr="00082198" w14:paraId="1086518D" w14:textId="77777777" w:rsidTr="00F8101A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6E7AE61A" w14:textId="77777777" w:rsidR="00194086" w:rsidRPr="000213C3" w:rsidRDefault="00194086" w:rsidP="00F8101A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DA5A05" w14:textId="77777777" w:rsidR="00194086" w:rsidRPr="00DC3BE7" w:rsidRDefault="00194086" w:rsidP="00F8101A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  <w:right w:val="single" w:sz="4" w:space="0" w:color="auto"/>
            </w:tcBorders>
          </w:tcPr>
          <w:p w14:paraId="02BC6549" w14:textId="77777777" w:rsidR="00194086" w:rsidRPr="0028615F" w:rsidRDefault="00194086" w:rsidP="00F8101A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0BF35243" w14:textId="77777777" w:rsidR="00194086" w:rsidRPr="00945729" w:rsidRDefault="00194086" w:rsidP="00194086">
      <w:pPr>
        <w:pStyle w:val="afa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p w14:paraId="10A79C20" w14:textId="77777777" w:rsidR="00194086" w:rsidRPr="00B876EB" w:rsidRDefault="00194086" w:rsidP="00194086">
      <w:pPr>
        <w:pStyle w:val="af3"/>
        <w:rPr>
          <w:rFonts w:ascii="Tahoma" w:hAnsi="Tahoma" w:cs="Tahoma"/>
          <w:b/>
          <w:sz w:val="18"/>
          <w:szCs w:val="18"/>
        </w:rPr>
      </w:pPr>
    </w:p>
    <w:p w14:paraId="091D2B8E" w14:textId="77777777" w:rsidR="00194086" w:rsidRPr="009D2193" w:rsidRDefault="00194086" w:rsidP="00194086">
      <w:pPr>
        <w:pStyle w:val="af3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3F1C9557" w14:textId="77777777" w:rsidR="00194086" w:rsidRDefault="00194086" w:rsidP="00194086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69A11A2" w14:textId="77777777" w:rsidR="00194086" w:rsidRDefault="00194086" w:rsidP="00194086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FA34454" w14:textId="77777777" w:rsidR="00194086" w:rsidRDefault="00194086" w:rsidP="00194086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5810123" w14:textId="77777777" w:rsidR="00194086" w:rsidRDefault="00194086" w:rsidP="00194086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1158583" w14:textId="77777777" w:rsidR="00194086" w:rsidRDefault="00194086" w:rsidP="00194086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1AFDEB6" w14:textId="77777777" w:rsidR="00194086" w:rsidRDefault="00194086" w:rsidP="00194086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sectPr w:rsidR="00194086" w:rsidSect="002B325F">
      <w:footerReference w:type="default" r:id="rId8"/>
      <w:pgSz w:w="11906" w:h="16838"/>
      <w:pgMar w:top="709" w:right="851" w:bottom="567" w:left="709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E39E0" w16cid:durableId="274AF6C7"/>
  <w16cid:commentId w16cid:paraId="1AA2637C" w16cid:durableId="274AF6C8"/>
  <w16cid:commentId w16cid:paraId="4C2926CD" w16cid:durableId="274AF6C9"/>
  <w16cid:commentId w16cid:paraId="6426C285" w16cid:durableId="274AF6CA"/>
  <w16cid:commentId w16cid:paraId="473ADC01" w16cid:durableId="274AF6CB"/>
  <w16cid:commentId w16cid:paraId="0885A346" w16cid:durableId="274AF6CC"/>
  <w16cid:commentId w16cid:paraId="679CE3FC" w16cid:durableId="274AF6CD"/>
  <w16cid:commentId w16cid:paraId="102FF283" w16cid:durableId="274AF6CE"/>
  <w16cid:commentId w16cid:paraId="4A6710E5" w16cid:durableId="274AF6CF"/>
  <w16cid:commentId w16cid:paraId="6E9DD686" w16cid:durableId="274AF6D0"/>
  <w16cid:commentId w16cid:paraId="43A60B8B" w16cid:durableId="274AFB36"/>
  <w16cid:commentId w16cid:paraId="29FDCF0F" w16cid:durableId="274AF6D1"/>
  <w16cid:commentId w16cid:paraId="20C8B765" w16cid:durableId="274AF6D2"/>
  <w16cid:commentId w16cid:paraId="1F2E03FB" w16cid:durableId="274AF6D3"/>
  <w16cid:commentId w16cid:paraId="377F927E" w16cid:durableId="274AF9BA"/>
  <w16cid:commentId w16cid:paraId="669BAEF0" w16cid:durableId="274AF6D4"/>
  <w16cid:commentId w16cid:paraId="660B6C24" w16cid:durableId="274AF7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495" w14:textId="77777777" w:rsidR="009D404F" w:rsidRDefault="009D404F">
      <w:pPr>
        <w:spacing w:after="0" w:line="240" w:lineRule="auto"/>
      </w:pPr>
      <w:r>
        <w:separator/>
      </w:r>
    </w:p>
  </w:endnote>
  <w:endnote w:type="continuationSeparator" w:id="0">
    <w:p w14:paraId="3224ADB8" w14:textId="77777777" w:rsidR="009D404F" w:rsidRDefault="009D404F">
      <w:pPr>
        <w:spacing w:after="0" w:line="240" w:lineRule="auto"/>
      </w:pPr>
      <w:r>
        <w:continuationSeparator/>
      </w:r>
    </w:p>
  </w:endnote>
  <w:endnote w:type="continuationNotice" w:id="1">
    <w:p w14:paraId="7AE24498" w14:textId="77777777" w:rsidR="009D404F" w:rsidRDefault="009D4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9F8328F" w14:textId="037DA6C1" w:rsidR="009D404F" w:rsidRDefault="009D404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7B">
          <w:rPr>
            <w:noProof/>
          </w:rPr>
          <w:t>21</w:t>
        </w:r>
        <w:r>
          <w:fldChar w:fldCharType="end"/>
        </w:r>
      </w:p>
    </w:sdtContent>
  </w:sdt>
  <w:p w14:paraId="41B89B39" w14:textId="77777777" w:rsidR="009D404F" w:rsidRDefault="009D404F" w:rsidP="009B088A">
    <w:pPr>
      <w:pStyle w:val="ad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F2DD" w14:textId="77777777" w:rsidR="009D404F" w:rsidRDefault="009D404F">
      <w:pPr>
        <w:spacing w:after="0" w:line="240" w:lineRule="auto"/>
      </w:pPr>
      <w:r>
        <w:separator/>
      </w:r>
    </w:p>
  </w:footnote>
  <w:footnote w:type="continuationSeparator" w:id="0">
    <w:p w14:paraId="512ED867" w14:textId="77777777" w:rsidR="009D404F" w:rsidRDefault="009D404F">
      <w:pPr>
        <w:spacing w:after="0" w:line="240" w:lineRule="auto"/>
      </w:pPr>
      <w:r>
        <w:continuationSeparator/>
      </w:r>
    </w:p>
  </w:footnote>
  <w:footnote w:type="continuationNotice" w:id="1">
    <w:p w14:paraId="25417252" w14:textId="77777777" w:rsidR="009D404F" w:rsidRDefault="009D40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4082B38"/>
    <w:multiLevelType w:val="hybridMultilevel"/>
    <w:tmpl w:val="42E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CC475BB"/>
    <w:multiLevelType w:val="multilevel"/>
    <w:tmpl w:val="81ECC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01F71"/>
    <w:rsid w:val="000112EE"/>
    <w:rsid w:val="00012BE8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307B"/>
    <w:rsid w:val="00094424"/>
    <w:rsid w:val="000A4366"/>
    <w:rsid w:val="000A4983"/>
    <w:rsid w:val="000A62CA"/>
    <w:rsid w:val="000A64EB"/>
    <w:rsid w:val="000B2D91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6A29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6498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753E4"/>
    <w:rsid w:val="00180318"/>
    <w:rsid w:val="0018051A"/>
    <w:rsid w:val="00181C37"/>
    <w:rsid w:val="0018475F"/>
    <w:rsid w:val="00185E7A"/>
    <w:rsid w:val="0018706E"/>
    <w:rsid w:val="00187DB7"/>
    <w:rsid w:val="00194086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461F"/>
    <w:rsid w:val="001F5FEF"/>
    <w:rsid w:val="00204ABC"/>
    <w:rsid w:val="00204CA5"/>
    <w:rsid w:val="002056F9"/>
    <w:rsid w:val="00207737"/>
    <w:rsid w:val="002134E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28FA"/>
    <w:rsid w:val="002759C1"/>
    <w:rsid w:val="00276900"/>
    <w:rsid w:val="0027738D"/>
    <w:rsid w:val="00277FF2"/>
    <w:rsid w:val="00281557"/>
    <w:rsid w:val="00281EC7"/>
    <w:rsid w:val="002822A2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25F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1655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0697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C13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1D1C"/>
    <w:rsid w:val="005539DB"/>
    <w:rsid w:val="005568CD"/>
    <w:rsid w:val="0056489D"/>
    <w:rsid w:val="005662E1"/>
    <w:rsid w:val="00566A09"/>
    <w:rsid w:val="00571E2C"/>
    <w:rsid w:val="00573B5C"/>
    <w:rsid w:val="0057460C"/>
    <w:rsid w:val="00575F82"/>
    <w:rsid w:val="005771C4"/>
    <w:rsid w:val="00586376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5239"/>
    <w:rsid w:val="0063756E"/>
    <w:rsid w:val="006502A7"/>
    <w:rsid w:val="0065088B"/>
    <w:rsid w:val="00650BB0"/>
    <w:rsid w:val="00651D24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626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265E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85BAD"/>
    <w:rsid w:val="00790361"/>
    <w:rsid w:val="00790A3F"/>
    <w:rsid w:val="00794779"/>
    <w:rsid w:val="00795268"/>
    <w:rsid w:val="00795AB4"/>
    <w:rsid w:val="00797AC9"/>
    <w:rsid w:val="007A01CA"/>
    <w:rsid w:val="007A04BF"/>
    <w:rsid w:val="007A2267"/>
    <w:rsid w:val="007A2AE5"/>
    <w:rsid w:val="007A793C"/>
    <w:rsid w:val="007B0DDB"/>
    <w:rsid w:val="007B2C75"/>
    <w:rsid w:val="007B2D5B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33EA8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404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44F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09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37997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876EB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2E8D"/>
    <w:rsid w:val="00BE480D"/>
    <w:rsid w:val="00BE7687"/>
    <w:rsid w:val="00BE7AA4"/>
    <w:rsid w:val="00BE7EFE"/>
    <w:rsid w:val="00BF0D35"/>
    <w:rsid w:val="00BF5A5E"/>
    <w:rsid w:val="00BF6DFA"/>
    <w:rsid w:val="00C03286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18E7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1893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976F9"/>
    <w:rsid w:val="00CA1D79"/>
    <w:rsid w:val="00CA2AAD"/>
    <w:rsid w:val="00CA2F5D"/>
    <w:rsid w:val="00CA7611"/>
    <w:rsid w:val="00CB1372"/>
    <w:rsid w:val="00CB18A2"/>
    <w:rsid w:val="00CB1FB5"/>
    <w:rsid w:val="00CB229B"/>
    <w:rsid w:val="00CB59F6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86567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2DD0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1700D"/>
    <w:rsid w:val="00E20BD9"/>
    <w:rsid w:val="00E20C21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6786D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3FEE"/>
    <w:rsid w:val="00E95F55"/>
    <w:rsid w:val="00E96637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3C4D"/>
    <w:rsid w:val="00EC6B32"/>
    <w:rsid w:val="00ED3A6C"/>
    <w:rsid w:val="00ED595E"/>
    <w:rsid w:val="00EE0B48"/>
    <w:rsid w:val="00EE2FBD"/>
    <w:rsid w:val="00EE3814"/>
    <w:rsid w:val="00EF0380"/>
    <w:rsid w:val="00EF2BE7"/>
    <w:rsid w:val="00EF4BB9"/>
    <w:rsid w:val="00EF57AF"/>
    <w:rsid w:val="00F02657"/>
    <w:rsid w:val="00F0385F"/>
    <w:rsid w:val="00F04AD0"/>
    <w:rsid w:val="00F05525"/>
    <w:rsid w:val="00F10865"/>
    <w:rsid w:val="00F10CBC"/>
    <w:rsid w:val="00F14BD0"/>
    <w:rsid w:val="00F21051"/>
    <w:rsid w:val="00F22A87"/>
    <w:rsid w:val="00F26454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678FE"/>
    <w:rsid w:val="00F7074F"/>
    <w:rsid w:val="00F71B09"/>
    <w:rsid w:val="00F75BFF"/>
    <w:rsid w:val="00F765FD"/>
    <w:rsid w:val="00F772D3"/>
    <w:rsid w:val="00F8101A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D411A8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0"/>
    <w:next w:val="a0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0"/>
    <w:next w:val="a0"/>
    <w:link w:val="40"/>
    <w:uiPriority w:val="9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0"/>
    <w:next w:val="a0"/>
    <w:link w:val="50"/>
    <w:uiPriority w:val="9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0"/>
    <w:next w:val="a0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0"/>
    <w:next w:val="a0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0"/>
    <w:next w:val="a0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0"/>
    <w:next w:val="a0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qFormat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qFormat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List Paragraph"/>
    <w:aliases w:val="Elenco Normale,Elenco NormaleCxSpLast,Абзац маркированнный,Содержание. 2 уровень,Bullet List,FooterText,numbered,Paragraphe de liste1,lp1"/>
    <w:basedOn w:val="a0"/>
    <w:link w:val="a5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4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qFormat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qFormat/>
    <w:rsid w:val="00CE3B9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qFormat/>
    <w:rsid w:val="00CE3B92"/>
    <w:rPr>
      <w:color w:val="0000FF"/>
      <w:u w:val="single"/>
    </w:rPr>
  </w:style>
  <w:style w:type="table" w:styleId="a9">
    <w:name w:val="Table Grid"/>
    <w:basedOn w:val="a2"/>
    <w:uiPriority w:val="59"/>
    <w:qFormat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qFormat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qFormat/>
    <w:rsid w:val="00CE3B92"/>
    <w:rPr>
      <w:rFonts w:ascii="Calibri" w:eastAsia="Calibri" w:hAnsi="Calibri" w:cs="Times New Roman"/>
    </w:rPr>
  </w:style>
  <w:style w:type="paragraph" w:styleId="ac">
    <w:name w:val="Title"/>
    <w:aliases w:val="Название"/>
    <w:basedOn w:val="a0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c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qFormat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qFormat/>
    <w:rsid w:val="00CE3B92"/>
  </w:style>
  <w:style w:type="table" w:customStyle="1" w:styleId="13">
    <w:name w:val="Сетка таблицы1"/>
    <w:basedOn w:val="a2"/>
    <w:next w:val="a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0"/>
    <w:link w:val="af0"/>
    <w:uiPriority w:val="99"/>
    <w:unhideWhenUsed/>
    <w:qFormat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qFormat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qFormat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qFormat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0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uiPriority w:val="99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0"/>
    <w:link w:val="23"/>
    <w:uiPriority w:val="99"/>
    <w:qFormat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uiPriority w:val="99"/>
    <w:qFormat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0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0"/>
    <w:link w:val="af6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unhideWhenUsed/>
    <w:qFormat/>
    <w:rsid w:val="005A1DA6"/>
    <w:rPr>
      <w:sz w:val="16"/>
      <w:szCs w:val="16"/>
    </w:rPr>
  </w:style>
  <w:style w:type="paragraph" w:styleId="af9">
    <w:name w:val="Normal (Web)"/>
    <w:basedOn w:val="a0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iPriority w:val="99"/>
    <w:unhideWhenUsed/>
    <w:qFormat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uiPriority w:val="99"/>
    <w:qFormat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0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0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0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0"/>
    <w:next w:val="ac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0"/>
    <w:qFormat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0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uiPriority w:val="99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1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1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1"/>
    <w:link w:val="4"/>
    <w:uiPriority w:val="9"/>
    <w:qFormat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1"/>
    <w:link w:val="5"/>
    <w:uiPriority w:val="9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1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1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1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1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0"/>
    <w:uiPriority w:val="99"/>
    <w:qFormat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0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0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1"/>
    <w:rsid w:val="00FB2483"/>
  </w:style>
  <w:style w:type="paragraph" w:customStyle="1" w:styleId="TableParagraph">
    <w:name w:val="Table Paragraph"/>
    <w:basedOn w:val="a0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aff3">
    <w:name w:val="Strong"/>
    <w:basedOn w:val="a1"/>
    <w:uiPriority w:val="22"/>
    <w:qFormat/>
    <w:rsid w:val="002728FA"/>
    <w:rPr>
      <w:b/>
      <w:bCs/>
    </w:rPr>
  </w:style>
  <w:style w:type="paragraph" w:styleId="aff4">
    <w:name w:val="Body Text Indent"/>
    <w:basedOn w:val="a0"/>
    <w:link w:val="aff5"/>
    <w:unhideWhenUsed/>
    <w:qFormat/>
    <w:rsid w:val="00EC3C4D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f5">
    <w:name w:val="Основной текст с отступом Знак"/>
    <w:basedOn w:val="a1"/>
    <w:link w:val="aff4"/>
    <w:qFormat/>
    <w:rsid w:val="00EC3C4D"/>
    <w:rPr>
      <w:rFonts w:asciiTheme="minorHAnsi" w:eastAsiaTheme="minorEastAsia" w:hAnsiTheme="minorHAnsi" w:cstheme="minorBidi"/>
      <w:sz w:val="22"/>
      <w:szCs w:val="22"/>
    </w:rPr>
  </w:style>
  <w:style w:type="paragraph" w:customStyle="1" w:styleId="18">
    <w:name w:val="Абзац списка1"/>
    <w:basedOn w:val="a0"/>
    <w:uiPriority w:val="99"/>
    <w:qFormat/>
    <w:rsid w:val="00EC3C4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19">
    <w:name w:val="Без интервала1"/>
    <w:uiPriority w:val="1"/>
    <w:qFormat/>
    <w:rsid w:val="00EC3C4D"/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List Bullet"/>
    <w:basedOn w:val="a0"/>
    <w:uiPriority w:val="99"/>
    <w:unhideWhenUsed/>
    <w:qFormat/>
    <w:rsid w:val="00EC3C4D"/>
    <w:pPr>
      <w:numPr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ff6">
    <w:name w:val="toa heading"/>
    <w:basedOn w:val="a0"/>
    <w:next w:val="a0"/>
    <w:qFormat/>
    <w:rsid w:val="00EC3C4D"/>
    <w:pPr>
      <w:spacing w:before="120" w:after="0" w:line="240" w:lineRule="auto"/>
    </w:pPr>
    <w:rPr>
      <w:rFonts w:ascii="Arial" w:eastAsia="SimSun" w:hAnsi="Arial"/>
      <w:b/>
      <w:sz w:val="24"/>
      <w:szCs w:val="20"/>
      <w:lang w:val="de-DE" w:eastAsia="ru-RU"/>
    </w:rPr>
  </w:style>
  <w:style w:type="character" w:styleId="aff7">
    <w:name w:val="FollowedHyperlink"/>
    <w:basedOn w:val="a1"/>
    <w:uiPriority w:val="99"/>
    <w:semiHidden/>
    <w:unhideWhenUsed/>
    <w:qFormat/>
    <w:rsid w:val="00EC3C4D"/>
    <w:rPr>
      <w:color w:val="800080"/>
      <w:u w:val="single"/>
    </w:rPr>
  </w:style>
  <w:style w:type="paragraph" w:customStyle="1" w:styleId="1a">
    <w:name w:val="缺省文本:1"/>
    <w:basedOn w:val="a0"/>
    <w:qFormat/>
    <w:rsid w:val="00EC3C4D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Times New Roman"/>
      <w:sz w:val="24"/>
      <w:szCs w:val="20"/>
      <w:lang w:val="en-US" w:eastAsia="zh-CN"/>
    </w:rPr>
  </w:style>
  <w:style w:type="paragraph" w:customStyle="1" w:styleId="xl266">
    <w:name w:val="xl266"/>
    <w:basedOn w:val="a0"/>
    <w:qFormat/>
    <w:rsid w:val="00EC3C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267">
    <w:name w:val="xl267"/>
    <w:basedOn w:val="a0"/>
    <w:qFormat/>
    <w:rsid w:val="00EC3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68">
    <w:name w:val="xl268"/>
    <w:basedOn w:val="a0"/>
    <w:rsid w:val="00EC3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69">
    <w:name w:val="xl269"/>
    <w:basedOn w:val="a0"/>
    <w:qFormat/>
    <w:rsid w:val="00EC3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70">
    <w:name w:val="xl270"/>
    <w:basedOn w:val="a0"/>
    <w:qFormat/>
    <w:rsid w:val="00EC3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71">
    <w:name w:val="xl271"/>
    <w:basedOn w:val="a0"/>
    <w:qFormat/>
    <w:rsid w:val="00EC3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72">
    <w:name w:val="xl272"/>
    <w:basedOn w:val="a0"/>
    <w:qFormat/>
    <w:rsid w:val="00EC3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73">
    <w:name w:val="xl273"/>
    <w:basedOn w:val="a0"/>
    <w:qFormat/>
    <w:rsid w:val="00EC3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74">
    <w:name w:val="xl274"/>
    <w:basedOn w:val="a0"/>
    <w:qFormat/>
    <w:rsid w:val="00EC3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75">
    <w:name w:val="xl275"/>
    <w:basedOn w:val="a0"/>
    <w:rsid w:val="00EC3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76">
    <w:name w:val="xl276"/>
    <w:basedOn w:val="a0"/>
    <w:qFormat/>
    <w:rsid w:val="00EC3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77">
    <w:name w:val="xl277"/>
    <w:basedOn w:val="a0"/>
    <w:qFormat/>
    <w:rsid w:val="00EC3C4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78">
    <w:name w:val="xl278"/>
    <w:basedOn w:val="a0"/>
    <w:qFormat/>
    <w:rsid w:val="00EC3C4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79">
    <w:name w:val="xl279"/>
    <w:basedOn w:val="a0"/>
    <w:qFormat/>
    <w:rsid w:val="00EC3C4D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80">
    <w:name w:val="xl280"/>
    <w:basedOn w:val="a0"/>
    <w:qFormat/>
    <w:rsid w:val="00EC3C4D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81">
    <w:name w:val="xl281"/>
    <w:basedOn w:val="a0"/>
    <w:qFormat/>
    <w:rsid w:val="00EC3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heading00202char1">
    <w:name w:val="heading_00202__char1"/>
    <w:basedOn w:val="a1"/>
    <w:qFormat/>
    <w:rsid w:val="00EC3C4D"/>
    <w:rPr>
      <w:rFonts w:ascii="Arial" w:hAnsi="Arial" w:cs="Arial" w:hint="default"/>
      <w:sz w:val="24"/>
      <w:szCs w:val="24"/>
    </w:rPr>
  </w:style>
  <w:style w:type="paragraph" w:customStyle="1" w:styleId="Default">
    <w:name w:val="Default"/>
    <w:qFormat/>
    <w:rsid w:val="00EC3C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">
    <w:name w:val="w"/>
    <w:qFormat/>
    <w:rsid w:val="00EC3C4D"/>
  </w:style>
  <w:style w:type="character" w:customStyle="1" w:styleId="im-content1">
    <w:name w:val="im-content1"/>
    <w:basedOn w:val="a1"/>
    <w:rsid w:val="00EC3C4D"/>
    <w:rPr>
      <w:vanish w:val="0"/>
      <w:webHidden w:val="0"/>
      <w:color w:val="333333"/>
      <w:specVanish w:val="0"/>
    </w:rPr>
  </w:style>
  <w:style w:type="character" w:customStyle="1" w:styleId="superscript">
    <w:name w:val="superscript"/>
    <w:basedOn w:val="a1"/>
    <w:rsid w:val="00EC3C4D"/>
  </w:style>
  <w:style w:type="paragraph" w:customStyle="1" w:styleId="paragraph">
    <w:name w:val="paragraph"/>
    <w:basedOn w:val="a0"/>
    <w:rsid w:val="00EC3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C3C4D"/>
  </w:style>
  <w:style w:type="character" w:customStyle="1" w:styleId="eop">
    <w:name w:val="eop"/>
    <w:basedOn w:val="a1"/>
    <w:rsid w:val="00EC3C4D"/>
  </w:style>
  <w:style w:type="character" w:customStyle="1" w:styleId="2Arial">
    <w:name w:val="Основной текст (2) + Arial"/>
    <w:aliases w:val="Не полужирный"/>
    <w:uiPriority w:val="99"/>
    <w:rsid w:val="00EC3C4D"/>
    <w:rPr>
      <w:rFonts w:ascii="Arial" w:hAnsi="Arial" w:cs="Arial"/>
      <w:b w:val="0"/>
      <w:bCs w:val="0"/>
      <w:spacing w:val="0"/>
      <w:sz w:val="18"/>
      <w:szCs w:val="18"/>
    </w:rPr>
  </w:style>
  <w:style w:type="character" w:styleId="aff8">
    <w:name w:val="Subtle Emphasis"/>
    <w:basedOn w:val="a1"/>
    <w:uiPriority w:val="19"/>
    <w:qFormat/>
    <w:rsid w:val="00EC3C4D"/>
    <w:rPr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EC3C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6">
    <w:name w:val="Сетка таблицы2"/>
    <w:basedOn w:val="a2"/>
    <w:next w:val="a9"/>
    <w:uiPriority w:val="59"/>
    <w:rsid w:val="00EC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1"/>
    <w:rsid w:val="00EC3C4D"/>
    <w:rPr>
      <w:rFonts w:ascii="Times New Roman" w:hAnsi="Times New Roman" w:cs="Times New Roman" w:hint="default"/>
      <w:b/>
      <w:bCs/>
    </w:rPr>
  </w:style>
  <w:style w:type="paragraph" w:styleId="aff9">
    <w:name w:val="Message Header"/>
    <w:basedOn w:val="afa"/>
    <w:link w:val="affa"/>
    <w:rsid w:val="00EC3C4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rsid w:val="00EC3C4D"/>
    <w:rPr>
      <w:rFonts w:ascii="Times New Roman" w:eastAsia="Times New Roman" w:hAnsi="Times New Roman"/>
      <w:lang w:eastAsia="en-US"/>
    </w:rPr>
  </w:style>
  <w:style w:type="character" w:customStyle="1" w:styleId="affb">
    <w:name w:val="Заголовок сообщения (текст)"/>
    <w:rsid w:val="00EC3C4D"/>
    <w:rPr>
      <w:rFonts w:ascii="Arial" w:hAnsi="Arial"/>
      <w:b/>
      <w:spacing w:val="-4"/>
      <w:sz w:val="18"/>
      <w:vertAlign w:val="baseline"/>
      <w:lang w:bidi="ar-SA"/>
    </w:rPr>
  </w:style>
  <w:style w:type="character" w:styleId="affc">
    <w:name w:val="line number"/>
    <w:basedOn w:val="a1"/>
    <w:rsid w:val="00EC3C4D"/>
  </w:style>
  <w:style w:type="paragraph" w:customStyle="1" w:styleId="Preformat">
    <w:name w:val="Preformat"/>
    <w:uiPriority w:val="99"/>
    <w:rsid w:val="00EC3C4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27">
    <w:name w:val="Body Text Indent 2"/>
    <w:basedOn w:val="a0"/>
    <w:link w:val="28"/>
    <w:rsid w:val="00EC3C4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EC3C4D"/>
    <w:rPr>
      <w:rFonts w:ascii="Times New Roman" w:eastAsia="Times New Roman" w:hAnsi="Times New Roman"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EC3C4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e">
    <w:name w:val="Выделенная цитата Знак"/>
    <w:basedOn w:val="a1"/>
    <w:link w:val="affd"/>
    <w:uiPriority w:val="30"/>
    <w:rsid w:val="00EC3C4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f">
    <w:name w:val="Intense Reference"/>
    <w:basedOn w:val="a1"/>
    <w:uiPriority w:val="32"/>
    <w:qFormat/>
    <w:rsid w:val="00EC3C4D"/>
    <w:rPr>
      <w:b/>
      <w:bCs/>
      <w:smallCaps/>
      <w:color w:val="ED7D31" w:themeColor="accent2"/>
      <w:spacing w:val="5"/>
      <w:u w:val="single"/>
    </w:rPr>
  </w:style>
  <w:style w:type="character" w:styleId="afff0">
    <w:name w:val="Subtle Reference"/>
    <w:basedOn w:val="a1"/>
    <w:uiPriority w:val="31"/>
    <w:qFormat/>
    <w:rsid w:val="00EC3C4D"/>
    <w:rPr>
      <w:smallCaps/>
      <w:color w:val="ED7D31" w:themeColor="accent2"/>
      <w:u w:val="single"/>
    </w:rPr>
  </w:style>
  <w:style w:type="numbering" w:customStyle="1" w:styleId="1b">
    <w:name w:val="Нет списка1"/>
    <w:next w:val="a3"/>
    <w:uiPriority w:val="99"/>
    <w:semiHidden/>
    <w:unhideWhenUsed/>
    <w:rsid w:val="00EC3C4D"/>
  </w:style>
  <w:style w:type="table" w:customStyle="1" w:styleId="110">
    <w:name w:val="Сетка таблицы11"/>
    <w:basedOn w:val="a2"/>
    <w:next w:val="a9"/>
    <w:rsid w:val="00EC3C4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EC3C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9"/>
    <w:uiPriority w:val="59"/>
    <w:rsid w:val="00EC3C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Маркированный список"/>
    <w:basedOn w:val="a0"/>
    <w:uiPriority w:val="99"/>
    <w:rsid w:val="00EC3C4D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Iniiadieoaeno2">
    <w:name w:val="Iniia?die oaeno 2"/>
    <w:basedOn w:val="Iauiue"/>
    <w:uiPriority w:val="99"/>
    <w:rsid w:val="00EC3C4D"/>
    <w:pPr>
      <w:snapToGrid w:val="0"/>
      <w:jc w:val="both"/>
    </w:pPr>
    <w:rPr>
      <w:snapToGrid/>
    </w:rPr>
  </w:style>
  <w:style w:type="table" w:customStyle="1" w:styleId="TableNormal1">
    <w:name w:val="Table Normal1"/>
    <w:rsid w:val="00EC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">
    <w:name w:val="Неразрешенное упоминание1"/>
    <w:basedOn w:val="a1"/>
    <w:uiPriority w:val="99"/>
    <w:semiHidden/>
    <w:unhideWhenUsed/>
    <w:rsid w:val="00EC3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833D-341A-499A-8627-DDB3A270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9586</Words>
  <Characters>54645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64103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4</cp:revision>
  <cp:lastPrinted>2022-12-20T03:35:00Z</cp:lastPrinted>
  <dcterms:created xsi:type="dcterms:W3CDTF">2022-12-20T03:32:00Z</dcterms:created>
  <dcterms:modified xsi:type="dcterms:W3CDTF">2022-12-21T05:38:00Z</dcterms:modified>
</cp:coreProperties>
</file>