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7D53D651"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943354">
        <w:rPr>
          <w:rFonts w:ascii="Tahoma" w:hAnsi="Tahoma" w:cs="Tahoma"/>
          <w:b/>
          <w:color w:val="0000CC"/>
          <w:sz w:val="19"/>
          <w:szCs w:val="19"/>
        </w:rPr>
        <w:t>208</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2DED7177"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943354">
        <w:rPr>
          <w:rFonts w:ascii="Tahoma" w:hAnsi="Tahoma" w:cs="Tahoma"/>
          <w:sz w:val="19"/>
          <w:szCs w:val="19"/>
        </w:rPr>
        <w:t>09</w:t>
      </w:r>
      <w:r w:rsidR="00BE7EFE" w:rsidRPr="002E57E3">
        <w:rPr>
          <w:rFonts w:ascii="Tahoma" w:hAnsi="Tahoma" w:cs="Tahoma"/>
          <w:sz w:val="19"/>
          <w:szCs w:val="19"/>
        </w:rPr>
        <w:t xml:space="preserve">» </w:t>
      </w:r>
      <w:r w:rsidR="00323A5C">
        <w:rPr>
          <w:rFonts w:ascii="Tahoma" w:hAnsi="Tahoma" w:cs="Tahoma"/>
          <w:sz w:val="19"/>
          <w:szCs w:val="19"/>
        </w:rPr>
        <w:t>ок</w:t>
      </w:r>
      <w:r w:rsidR="00A7206D">
        <w:rPr>
          <w:rFonts w:ascii="Tahoma" w:hAnsi="Tahoma" w:cs="Tahoma"/>
          <w:sz w:val="19"/>
          <w:szCs w:val="19"/>
        </w:rPr>
        <w:t>тября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34D5E53B"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A7206D">
        <w:rPr>
          <w:rFonts w:ascii="Tahoma" w:hAnsi="Tahoma" w:cs="Tahoma"/>
          <w:b/>
          <w:sz w:val="19"/>
          <w:szCs w:val="19"/>
        </w:rPr>
        <w:t>услуги по обслуживанию и перезарядке модулей газового пожаротушения на базовых станциях</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64DD789C" w:rsidR="00E11396" w:rsidRPr="002E57E3" w:rsidRDefault="00943354" w:rsidP="00323A5C">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18</w:t>
            </w:r>
            <w:r w:rsidR="007714A2">
              <w:rPr>
                <w:rFonts w:ascii="Tahoma" w:hAnsi="Tahoma" w:cs="Tahoma"/>
                <w:b/>
                <w:sz w:val="19"/>
                <w:szCs w:val="19"/>
              </w:rPr>
              <w:t>.</w:t>
            </w:r>
            <w:r w:rsidR="00323A5C">
              <w:rPr>
                <w:rFonts w:ascii="Tahoma" w:hAnsi="Tahoma" w:cs="Tahoma"/>
                <w:b/>
                <w:sz w:val="19"/>
                <w:szCs w:val="19"/>
              </w:rPr>
              <w:t>10</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5D008C62" w:rsidR="009A2881" w:rsidRPr="002E57E3" w:rsidRDefault="00943354" w:rsidP="00323A5C">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18</w:t>
            </w:r>
            <w:r w:rsidR="007714A2">
              <w:rPr>
                <w:rFonts w:ascii="Tahoma" w:hAnsi="Tahoma" w:cs="Tahoma"/>
                <w:b/>
                <w:sz w:val="19"/>
                <w:szCs w:val="19"/>
              </w:rPr>
              <w:t>.</w:t>
            </w:r>
            <w:r w:rsidR="00323A5C">
              <w:rPr>
                <w:rFonts w:ascii="Tahoma" w:hAnsi="Tahoma" w:cs="Tahoma"/>
                <w:b/>
                <w:sz w:val="19"/>
                <w:szCs w:val="19"/>
              </w:rPr>
              <w:t>10</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3E54ED1" w14:textId="7A5E6C6F" w:rsidR="00717D6B" w:rsidRPr="002E57E3" w:rsidRDefault="00E11396" w:rsidP="00943354">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943354">
              <w:rPr>
                <w:rFonts w:ascii="Tahoma" w:hAnsi="Tahoma" w:cs="Tahoma"/>
                <w:b/>
                <w:i/>
                <w:sz w:val="19"/>
                <w:szCs w:val="19"/>
              </w:rPr>
              <w:t>18</w:t>
            </w:r>
            <w:bookmarkStart w:id="0" w:name="_GoBack"/>
            <w:bookmarkEnd w:id="0"/>
            <w:r w:rsidR="003B4AEE">
              <w:rPr>
                <w:rFonts w:ascii="Tahoma" w:hAnsi="Tahoma" w:cs="Tahoma"/>
                <w:b/>
                <w:i/>
                <w:sz w:val="19"/>
                <w:szCs w:val="19"/>
              </w:rPr>
              <w:t>.</w:t>
            </w:r>
            <w:r w:rsidR="00323A5C">
              <w:rPr>
                <w:rFonts w:ascii="Tahoma" w:hAnsi="Tahoma" w:cs="Tahoma"/>
                <w:b/>
                <w:i/>
                <w:sz w:val="19"/>
                <w:szCs w:val="19"/>
              </w:rPr>
              <w:t>10</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8C05C2">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8C05C2">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75E04E7B"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9125E3">
        <w:rPr>
          <w:rFonts w:ascii="Tahoma" w:hAnsi="Tahoma" w:cs="Tahoma"/>
          <w:i/>
          <w:sz w:val="16"/>
          <w:szCs w:val="16"/>
        </w:rPr>
        <w:t> </w:t>
      </w:r>
      <w:r w:rsidRPr="00DF1D35">
        <w:rPr>
          <w:rFonts w:ascii="Tahoma" w:hAnsi="Tahoma" w:cs="Tahoma"/>
          <w:i/>
          <w:sz w:val="16"/>
          <w:szCs w:val="16"/>
        </w:rPr>
        <w:t>244</w:t>
      </w: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65FA3034" w:rsidR="002D136C" w:rsidRPr="002E57E3" w:rsidRDefault="00A7206D" w:rsidP="001D219D">
            <w:pPr>
              <w:spacing w:after="0" w:line="240" w:lineRule="auto"/>
              <w:jc w:val="both"/>
              <w:rPr>
                <w:rFonts w:ascii="Tahoma" w:hAnsi="Tahoma" w:cs="Tahoma"/>
                <w:sz w:val="19"/>
                <w:szCs w:val="19"/>
              </w:rPr>
            </w:pPr>
            <w:r w:rsidRPr="00CB6073">
              <w:rPr>
                <w:rFonts w:ascii="Tahoma" w:hAnsi="Tahoma" w:cs="Tahoma"/>
                <w:color w:val="000000"/>
                <w:sz w:val="20"/>
                <w:szCs w:val="20"/>
              </w:rPr>
              <w:t>Условия и место оказания услуги</w:t>
            </w:r>
          </w:p>
        </w:tc>
        <w:tc>
          <w:tcPr>
            <w:tcW w:w="6804" w:type="dxa"/>
            <w:tcBorders>
              <w:top w:val="nil"/>
              <w:left w:val="nil"/>
              <w:bottom w:val="single" w:sz="4" w:space="0" w:color="auto"/>
              <w:right w:val="single" w:sz="4" w:space="0" w:color="auto"/>
            </w:tcBorders>
            <w:shd w:val="clear" w:color="auto" w:fill="auto"/>
            <w:vAlign w:val="center"/>
          </w:tcPr>
          <w:p w14:paraId="58F174A0" w14:textId="54C6EA87" w:rsidR="002D136C" w:rsidRPr="00275344" w:rsidRDefault="00A7206D" w:rsidP="008421DA">
            <w:pPr>
              <w:spacing w:after="0" w:line="240" w:lineRule="auto"/>
              <w:rPr>
                <w:rFonts w:ascii="Tahoma" w:hAnsi="Tahoma" w:cs="Tahoma"/>
                <w:sz w:val="19"/>
                <w:szCs w:val="19"/>
              </w:rPr>
            </w:pPr>
            <w:r w:rsidRPr="00275344">
              <w:rPr>
                <w:rFonts w:ascii="Tahoma" w:hAnsi="Tahoma" w:cs="Tahoma"/>
                <w:sz w:val="19"/>
                <w:szCs w:val="19"/>
              </w:rPr>
              <w:t>Перезарядка, обслуживание и ремонт модулей газового пожаротушения осуществляется на территории Исполнителя. Вывоз и доставка модулей газового пожаротушения из/до указанно ниже в существенных требованиях Заказчика, за счет собственных сил и средств Исполнителя.</w:t>
            </w:r>
          </w:p>
        </w:tc>
      </w:tr>
      <w:tr w:rsidR="002D136C" w:rsidRPr="002E57E3" w14:paraId="16E11490" w14:textId="77777777" w:rsidTr="009125E3">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68CFC848" w:rsidR="002D136C" w:rsidRPr="002E57E3" w:rsidRDefault="00A7206D" w:rsidP="001D219D">
            <w:pPr>
              <w:spacing w:after="0" w:line="240" w:lineRule="auto"/>
              <w:jc w:val="both"/>
              <w:rPr>
                <w:rFonts w:ascii="Tahoma" w:hAnsi="Tahoma" w:cs="Tahoma"/>
                <w:sz w:val="19"/>
                <w:szCs w:val="19"/>
              </w:rPr>
            </w:pPr>
            <w:r w:rsidRPr="00CB6073">
              <w:rPr>
                <w:rFonts w:ascii="Tahoma" w:eastAsia="Times New Roman" w:hAnsi="Tahoma" w:cs="Tahoma"/>
                <w:color w:val="000000"/>
                <w:sz w:val="20"/>
                <w:szCs w:val="20"/>
              </w:rPr>
              <w:t>Срок оказания услуг:</w:t>
            </w:r>
          </w:p>
        </w:tc>
        <w:tc>
          <w:tcPr>
            <w:tcW w:w="6804" w:type="dxa"/>
            <w:tcBorders>
              <w:top w:val="nil"/>
              <w:left w:val="nil"/>
              <w:bottom w:val="single" w:sz="4" w:space="0" w:color="auto"/>
              <w:right w:val="single" w:sz="4" w:space="0" w:color="auto"/>
            </w:tcBorders>
            <w:shd w:val="clear" w:color="auto" w:fill="FFFFFF" w:themeFill="background1"/>
            <w:vAlign w:val="center"/>
          </w:tcPr>
          <w:p w14:paraId="4816344C" w14:textId="7CAC7BD6" w:rsidR="00D22C07" w:rsidRPr="00275344" w:rsidRDefault="00A7206D" w:rsidP="008421DA">
            <w:pPr>
              <w:spacing w:after="0" w:line="240" w:lineRule="auto"/>
              <w:rPr>
                <w:rFonts w:ascii="Tahoma" w:hAnsi="Tahoma" w:cs="Tahoma"/>
                <w:sz w:val="19"/>
                <w:szCs w:val="19"/>
              </w:rPr>
            </w:pPr>
            <w:r w:rsidRPr="00275344">
              <w:rPr>
                <w:rFonts w:ascii="Tahoma" w:hAnsi="Tahoma" w:cs="Tahoma"/>
                <w:sz w:val="19"/>
                <w:szCs w:val="19"/>
              </w:rPr>
              <w:t>Ремонт, обслуживание и перезарядка модулей газового пожаротушения должно осуществляться в течение 10 (десяти) рабочих дней, с момента поступления модулей на сторону исполнителя</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3D6985BE" w14:textId="2A3A7689" w:rsidR="00A7206D" w:rsidRPr="00275344" w:rsidRDefault="00A7206D" w:rsidP="00A7206D">
            <w:pPr>
              <w:spacing w:after="0" w:line="240" w:lineRule="auto"/>
              <w:rPr>
                <w:rFonts w:ascii="Tahoma" w:eastAsia="Times New Roman" w:hAnsi="Tahoma" w:cs="Tahoma"/>
                <w:color w:val="000000"/>
                <w:sz w:val="19"/>
                <w:szCs w:val="19"/>
              </w:rPr>
            </w:pPr>
            <w:r w:rsidRPr="00275344">
              <w:rPr>
                <w:rFonts w:ascii="Tahoma" w:hAnsi="Tahoma" w:cs="Tahoma"/>
                <w:sz w:val="19"/>
                <w:szCs w:val="19"/>
              </w:rPr>
              <w:t xml:space="preserve">100% от цены договора выплачиваются в течение 10 банковских дней со дня получения электронной счета-фактуры </w:t>
            </w:r>
            <w:r w:rsidRPr="00275344">
              <w:rPr>
                <w:rFonts w:ascii="Tahoma" w:eastAsia="Times New Roman" w:hAnsi="Tahoma" w:cs="Tahoma"/>
                <w:color w:val="000000"/>
                <w:sz w:val="19"/>
                <w:szCs w:val="19"/>
              </w:rPr>
              <w:t>в автоматизированной системе УГНС</w:t>
            </w:r>
            <w:r w:rsidRPr="00275344">
              <w:rPr>
                <w:rFonts w:ascii="Tahoma" w:hAnsi="Tahoma" w:cs="Tahoma"/>
                <w:sz w:val="19"/>
                <w:szCs w:val="19"/>
              </w:rPr>
              <w:t>, выставленного на основании и датой подписания сторонами Акта оказанных услуг.</w:t>
            </w:r>
          </w:p>
          <w:p w14:paraId="143CAFA1" w14:textId="77777777" w:rsidR="00A7206D" w:rsidRPr="00275344" w:rsidRDefault="00A7206D" w:rsidP="00A7206D">
            <w:pPr>
              <w:spacing w:after="0" w:line="240" w:lineRule="auto"/>
              <w:rPr>
                <w:rFonts w:ascii="Tahoma" w:hAnsi="Tahoma" w:cs="Tahoma"/>
                <w:sz w:val="19"/>
                <w:szCs w:val="19"/>
              </w:rPr>
            </w:pPr>
          </w:p>
          <w:p w14:paraId="514EB5E6" w14:textId="184AC07F" w:rsidR="002D136C" w:rsidRPr="00275344" w:rsidRDefault="00A7206D" w:rsidP="00A7206D">
            <w:pPr>
              <w:pStyle w:val="af2"/>
              <w:rPr>
                <w:rFonts w:ascii="Tahoma" w:hAnsi="Tahoma" w:cs="Tahoma"/>
                <w:b/>
                <w:sz w:val="19"/>
                <w:szCs w:val="19"/>
              </w:rPr>
            </w:pPr>
            <w:r w:rsidRPr="00275344">
              <w:rPr>
                <w:rFonts w:ascii="Tahoma" w:hAnsi="Tahoma" w:cs="Tahoma"/>
                <w:sz w:val="19"/>
                <w:szCs w:val="19"/>
              </w:rPr>
              <w:t>Оплата осуществляется в сомах КР, путем перечисления денежных средств на расчетный счет Поставщика.</w:t>
            </w:r>
            <w:r w:rsidR="008421DA" w:rsidRPr="00275344">
              <w:rPr>
                <w:rFonts w:ascii="Tahoma" w:hAnsi="Tahoma" w:cs="Tahoma"/>
                <w:sz w:val="19"/>
                <w:szCs w:val="19"/>
              </w:rPr>
              <w:t xml:space="preserve"> </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75CF3B6D" w:rsidR="002D136C" w:rsidRPr="00275344" w:rsidRDefault="00A7206D" w:rsidP="008421DA">
            <w:pPr>
              <w:spacing w:after="0" w:line="240" w:lineRule="auto"/>
              <w:jc w:val="both"/>
              <w:rPr>
                <w:rFonts w:ascii="Tahoma" w:eastAsia="Times New Roman" w:hAnsi="Tahoma" w:cs="Tahoma"/>
                <w:color w:val="000000"/>
                <w:sz w:val="19"/>
                <w:szCs w:val="19"/>
              </w:rPr>
            </w:pPr>
            <w:r w:rsidRPr="00275344">
              <w:rPr>
                <w:rFonts w:ascii="Tahoma" w:hAnsi="Tahoma" w:cs="Tahoma"/>
                <w:sz w:val="19"/>
                <w:szCs w:val="19"/>
              </w:rPr>
              <w:t>В цену, указанную участниками конкурса, должны быть включены все налоги, сборы, командировочные и другие платежи, взимаемые в соответствии с законодательством Кыргызской Республики, а также иные расходы по выполнению договорных обязательств. Валюта конкурсной заявки - сом</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6051F44E" w14:textId="77777777" w:rsidR="008421DA" w:rsidRPr="00542B73" w:rsidRDefault="008421DA" w:rsidP="008421DA">
            <w:pPr>
              <w:pStyle w:val="af2"/>
              <w:rPr>
                <w:rFonts w:ascii="Tahoma" w:eastAsia="Times New Roman" w:hAnsi="Tahoma" w:cs="Tahoma"/>
                <w:sz w:val="19"/>
                <w:szCs w:val="19"/>
              </w:rPr>
            </w:pPr>
            <w:r w:rsidRPr="00542B73">
              <w:rPr>
                <w:rFonts w:ascii="Tahoma" w:eastAsia="Times New Roman" w:hAnsi="Tahoma" w:cs="Tahoma"/>
                <w:b/>
                <w:sz w:val="19"/>
                <w:szCs w:val="19"/>
              </w:rPr>
              <w:t>Для резидентов КР</w:t>
            </w:r>
            <w:r w:rsidRPr="00542B73">
              <w:rPr>
                <w:rFonts w:ascii="Tahoma" w:eastAsia="Times New Roman" w:hAnsi="Tahoma" w:cs="Tahoma"/>
                <w:sz w:val="19"/>
                <w:szCs w:val="19"/>
              </w:rPr>
              <w:t xml:space="preserve"> – сом КР;</w:t>
            </w:r>
          </w:p>
          <w:p w14:paraId="43164913" w14:textId="1730706D"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b/>
                <w:sz w:val="19"/>
                <w:szCs w:val="19"/>
              </w:rPr>
              <w:t>Для нерезидентов КР</w:t>
            </w:r>
            <w:r w:rsidRPr="00542B73">
              <w:rPr>
                <w:rFonts w:ascii="Tahoma" w:eastAsia="Times New Roman" w:hAnsi="Tahoma" w:cs="Tahoma"/>
                <w:sz w:val="19"/>
                <w:szCs w:val="19"/>
              </w:rPr>
              <w:t xml:space="preserve"> – сом КР или другая </w:t>
            </w:r>
          </w:p>
          <w:p w14:paraId="48FE3797"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иностранная валюта*</w:t>
            </w:r>
          </w:p>
          <w:p w14:paraId="5BA785F4"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*Оценка будет производиться в национальной </w:t>
            </w:r>
          </w:p>
          <w:p w14:paraId="44CAC346" w14:textId="5255446B"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валюте – сом КР по курсу Национального банка КР </w:t>
            </w:r>
          </w:p>
          <w:p w14:paraId="31B221E8"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на день вскрытия.</w:t>
            </w:r>
          </w:p>
          <w:p w14:paraId="19CB9414" w14:textId="482F1C16"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b/>
                <w:sz w:val="19"/>
                <w:szCs w:val="19"/>
              </w:rPr>
              <w:t>Примечание:</w:t>
            </w:r>
            <w:r w:rsidRPr="00542B73">
              <w:rPr>
                <w:rFonts w:ascii="Tahoma" w:eastAsia="Times New Roman" w:hAnsi="Tahoma" w:cs="Tahoma"/>
                <w:sz w:val="19"/>
                <w:szCs w:val="19"/>
              </w:rPr>
              <w:t xml:space="preserve"> в случае признания победившей </w:t>
            </w:r>
          </w:p>
          <w:p w14:paraId="31FC9217"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конкурсной заявки участника-резидента КР, которая </w:t>
            </w:r>
          </w:p>
          <w:p w14:paraId="417D597E" w14:textId="2C2EA134"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была подана в иностранной валюте, стоимость </w:t>
            </w:r>
          </w:p>
          <w:p w14:paraId="00DF0826"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договора будет указана в сомах КР по курсу НБКР на </w:t>
            </w:r>
          </w:p>
          <w:p w14:paraId="07485753"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дату вскрытия конкурсных заявок и оплата будет </w:t>
            </w:r>
          </w:p>
          <w:p w14:paraId="4B123A9C" w14:textId="7ABAB5A4" w:rsidR="002D136C" w:rsidRPr="00B30B4E" w:rsidRDefault="008421DA" w:rsidP="008421DA">
            <w:pPr>
              <w:spacing w:after="0" w:line="240" w:lineRule="auto"/>
              <w:rPr>
                <w:rFonts w:ascii="Tahoma" w:hAnsi="Tahoma" w:cs="Tahoma"/>
                <w:iCs/>
                <w:sz w:val="19"/>
                <w:szCs w:val="19"/>
              </w:rPr>
            </w:pPr>
            <w:r w:rsidRPr="00542B73">
              <w:rPr>
                <w:rFonts w:ascii="Tahoma" w:eastAsia="Times New Roman" w:hAnsi="Tahoma" w:cs="Tahoma"/>
                <w:sz w:val="19"/>
                <w:szCs w:val="19"/>
              </w:rPr>
              <w:t>производиться в сомах КР.</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2B1C0145" w14:textId="31217A43" w:rsidR="008421DA" w:rsidRDefault="002D136C" w:rsidP="001D219D">
            <w:pPr>
              <w:spacing w:after="0" w:line="240" w:lineRule="auto"/>
              <w:rPr>
                <w:rFonts w:ascii="Tahoma" w:eastAsia="Times New Roman" w:hAnsi="Tahoma" w:cs="Tahoma"/>
                <w:color w:val="000000"/>
                <w:sz w:val="19"/>
                <w:szCs w:val="19"/>
              </w:rPr>
            </w:pPr>
            <w:r w:rsidRPr="002E57E3">
              <w:rPr>
                <w:rFonts w:ascii="Tahoma" w:eastAsia="Times New Roman" w:hAnsi="Tahoma" w:cs="Tahoma"/>
                <w:b/>
                <w:bCs/>
                <w:color w:val="000000"/>
                <w:sz w:val="19"/>
                <w:szCs w:val="19"/>
              </w:rPr>
              <w:t>Для юридических лиц:</w:t>
            </w:r>
            <w:r w:rsidR="008421DA">
              <w:rPr>
                <w:rFonts w:ascii="Tahoma" w:eastAsia="Times New Roman" w:hAnsi="Tahoma" w:cs="Tahoma"/>
                <w:color w:val="000000"/>
                <w:sz w:val="19"/>
                <w:szCs w:val="19"/>
              </w:rPr>
              <w:t xml:space="preserve"> </w:t>
            </w:r>
          </w:p>
          <w:p w14:paraId="30E1DC80" w14:textId="77777777" w:rsidR="00542B73" w:rsidRDefault="00542B73" w:rsidP="001D219D">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 </w:t>
            </w:r>
            <w:r w:rsidR="002D136C" w:rsidRPr="002E57E3">
              <w:rPr>
                <w:rFonts w:ascii="Tahoma" w:eastAsia="Times New Roman" w:hAnsi="Tahoma" w:cs="Tahoma"/>
                <w:color w:val="000000"/>
                <w:sz w:val="19"/>
                <w:szCs w:val="19"/>
              </w:rPr>
              <w:t>Свидетельство о го</w:t>
            </w:r>
            <w:r>
              <w:rPr>
                <w:rFonts w:ascii="Tahoma" w:eastAsia="Times New Roman" w:hAnsi="Tahoma" w:cs="Tahoma"/>
                <w:color w:val="000000"/>
                <w:sz w:val="19"/>
                <w:szCs w:val="19"/>
              </w:rPr>
              <w:t>с. регистрации/перерегистрации,</w:t>
            </w:r>
          </w:p>
          <w:p w14:paraId="6B5FB1FA" w14:textId="78A66231" w:rsidR="00542B73" w:rsidRDefault="00542B73" w:rsidP="001D219D">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 </w:t>
            </w:r>
            <w:r w:rsidR="002D136C" w:rsidRPr="002E57E3">
              <w:rPr>
                <w:rFonts w:ascii="Tahoma" w:eastAsia="Times New Roman" w:hAnsi="Tahoma" w:cs="Tahoma"/>
                <w:color w:val="000000"/>
                <w:sz w:val="19"/>
                <w:szCs w:val="19"/>
              </w:rPr>
              <w:t>Устав;</w:t>
            </w:r>
          </w:p>
          <w:p w14:paraId="314396B1" w14:textId="303E84F8" w:rsidR="002D136C" w:rsidRPr="002E57E3" w:rsidRDefault="00542B73" w:rsidP="001D219D">
            <w:pPr>
              <w:spacing w:after="0" w:line="240" w:lineRule="auto"/>
              <w:rPr>
                <w:rFonts w:ascii="Tahoma" w:hAnsi="Tahoma" w:cs="Tahoma"/>
                <w:sz w:val="19"/>
                <w:szCs w:val="19"/>
              </w:rPr>
            </w:pPr>
            <w:r>
              <w:rPr>
                <w:rFonts w:ascii="Tahoma" w:eastAsia="Times New Roman" w:hAnsi="Tahoma" w:cs="Tahoma"/>
                <w:color w:val="000000"/>
                <w:sz w:val="19"/>
                <w:szCs w:val="19"/>
              </w:rPr>
              <w:t xml:space="preserve">- </w:t>
            </w:r>
            <w:r w:rsidR="002D136C" w:rsidRPr="002E57E3">
              <w:rPr>
                <w:rFonts w:ascii="Tahoma" w:eastAsia="Times New Roman" w:hAnsi="Tahoma" w:cs="Tahoma"/>
                <w:color w:val="000000"/>
                <w:sz w:val="19"/>
                <w:szCs w:val="19"/>
              </w:rPr>
              <w:t>приказ/решение/протокол об избрании/назначении исполни</w:t>
            </w:r>
            <w:r>
              <w:rPr>
                <w:rFonts w:ascii="Tahoma" w:eastAsia="Times New Roman" w:hAnsi="Tahoma" w:cs="Tahoma"/>
                <w:color w:val="000000"/>
                <w:sz w:val="19"/>
                <w:szCs w:val="19"/>
              </w:rPr>
              <w:t>тельного юр. лица (1-го лица);</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 xml:space="preserve">Регистр-й документ по НДС выданный налоговым органом КР </w:t>
            </w:r>
            <w:r w:rsidRPr="00670607">
              <w:rPr>
                <w:rFonts w:ascii="Tahoma" w:hAnsi="Tahoma" w:cs="Tahoma"/>
                <w:sz w:val="19"/>
                <w:szCs w:val="19"/>
              </w:rPr>
              <w:lastRenderedPageBreak/>
              <w:t>(если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lastRenderedPageBreak/>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6E0D8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0EE1E98E"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w:t>
            </w:r>
            <w:r w:rsidR="00542B73">
              <w:rPr>
                <w:rFonts w:ascii="Tahoma" w:hAnsi="Tahoma" w:cs="Tahoma"/>
                <w:sz w:val="19"/>
                <w:szCs w:val="19"/>
              </w:rPr>
              <w:t xml:space="preserve">тийного обеспечения конкурсной </w:t>
            </w:r>
            <w:r w:rsidRPr="00A65036">
              <w:rPr>
                <w:rFonts w:ascii="Tahoma" w:hAnsi="Tahoma" w:cs="Tahoma"/>
                <w:sz w:val="19"/>
                <w:szCs w:val="19"/>
              </w:rPr>
              <w:t>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346087D9" w:rsidR="00A65036" w:rsidRPr="00A65036" w:rsidRDefault="00E363B6" w:rsidP="002B1C92">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542B73" w:rsidRPr="002E57E3" w14:paraId="33F33C6D"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17C1D" w14:textId="0240C516" w:rsidR="00542B7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42" w:type="dxa"/>
            <w:tcBorders>
              <w:top w:val="single" w:sz="4" w:space="0" w:color="auto"/>
              <w:left w:val="nil"/>
              <w:bottom w:val="single" w:sz="4" w:space="0" w:color="auto"/>
              <w:right w:val="single" w:sz="4" w:space="0" w:color="auto"/>
            </w:tcBorders>
            <w:shd w:val="clear" w:color="auto" w:fill="auto"/>
            <w:vAlign w:val="center"/>
          </w:tcPr>
          <w:p w14:paraId="125329B2" w14:textId="72C32B3F" w:rsidR="00542B73" w:rsidRPr="00A65036" w:rsidRDefault="00542B73" w:rsidP="00542B73">
            <w:pPr>
              <w:pStyle w:val="af2"/>
              <w:rPr>
                <w:rFonts w:ascii="Tahoma" w:hAnsi="Tahoma" w:cs="Tahoma"/>
                <w:sz w:val="19"/>
                <w:szCs w:val="19"/>
              </w:rPr>
            </w:pPr>
            <w:r w:rsidRPr="00542B73">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804" w:type="dxa"/>
            <w:tcBorders>
              <w:top w:val="single" w:sz="4" w:space="0" w:color="auto"/>
              <w:left w:val="nil"/>
              <w:bottom w:val="single" w:sz="4" w:space="0" w:color="auto"/>
              <w:right w:val="single" w:sz="4" w:space="0" w:color="auto"/>
            </w:tcBorders>
            <w:shd w:val="clear" w:color="auto" w:fill="auto"/>
            <w:vAlign w:val="center"/>
          </w:tcPr>
          <w:p w14:paraId="1B735E3E" w14:textId="1C63A5A7" w:rsidR="00542B73" w:rsidRDefault="00542B73" w:rsidP="00542B73">
            <w:pPr>
              <w:autoSpaceDE w:val="0"/>
              <w:autoSpaceDN w:val="0"/>
              <w:adjustRightInd w:val="0"/>
              <w:spacing w:after="0" w:line="240" w:lineRule="auto"/>
              <w:rPr>
                <w:rFonts w:ascii="Tahoma" w:hAnsi="Tahoma" w:cs="Tahoma"/>
                <w:sz w:val="19"/>
                <w:szCs w:val="19"/>
              </w:rPr>
            </w:pPr>
            <w:r w:rsidRPr="00542B73">
              <w:rPr>
                <w:rFonts w:ascii="Tahoma" w:hAnsi="Tahoma" w:cs="Tahoma"/>
                <w:sz w:val="19"/>
                <w:szCs w:val="19"/>
              </w:rPr>
              <w:t>На складе Заказчика по адресу: Кыргызская Республика, с. Новопокровка, ул. Ленина, 248</w:t>
            </w:r>
            <w:r w:rsidR="00995EBC">
              <w:rPr>
                <w:rFonts w:ascii="Tahoma" w:hAnsi="Tahoma" w:cs="Tahoma"/>
                <w:sz w:val="19"/>
                <w:szCs w:val="19"/>
              </w:rPr>
              <w:t xml:space="preserve"> или на территории Заявителя с</w:t>
            </w:r>
            <w:r w:rsidR="00072711">
              <w:rPr>
                <w:rFonts w:ascii="Tahoma" w:hAnsi="Tahoma" w:cs="Tahoma"/>
                <w:sz w:val="19"/>
                <w:szCs w:val="19"/>
              </w:rPr>
              <w:t xml:space="preserve"> возможностью </w:t>
            </w:r>
            <w:r w:rsidR="00995EBC">
              <w:rPr>
                <w:rFonts w:ascii="Tahoma" w:hAnsi="Tahoma" w:cs="Tahoma"/>
                <w:sz w:val="19"/>
                <w:szCs w:val="19"/>
              </w:rPr>
              <w:t>фото</w:t>
            </w:r>
            <w:r w:rsidR="00072711">
              <w:rPr>
                <w:rFonts w:ascii="Tahoma" w:hAnsi="Tahoma" w:cs="Tahoma"/>
                <w:sz w:val="19"/>
                <w:szCs w:val="19"/>
              </w:rPr>
              <w:t>/видео</w:t>
            </w:r>
            <w:r w:rsidR="00995EBC">
              <w:rPr>
                <w:rFonts w:ascii="Tahoma" w:hAnsi="Tahoma" w:cs="Tahoma"/>
                <w:sz w:val="19"/>
                <w:szCs w:val="19"/>
              </w:rPr>
              <w:t>фиксацией</w:t>
            </w:r>
            <w:r w:rsidR="00072711">
              <w:rPr>
                <w:rFonts w:ascii="Tahoma" w:hAnsi="Tahoma" w:cs="Tahoma"/>
                <w:sz w:val="19"/>
                <w:szCs w:val="19"/>
              </w:rPr>
              <w:t xml:space="preserve">. </w:t>
            </w:r>
            <w:r w:rsidR="00995EBC">
              <w:rPr>
                <w:rFonts w:ascii="Tahoma" w:hAnsi="Tahoma" w:cs="Tahoma"/>
                <w:sz w:val="19"/>
                <w:szCs w:val="19"/>
              </w:rPr>
              <w:t xml:space="preserve">  </w:t>
            </w:r>
          </w:p>
        </w:tc>
      </w:tr>
      <w:tr w:rsidR="00542B73"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09D59305"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1.14</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542B73" w:rsidRPr="002E57E3" w:rsidRDefault="00542B73" w:rsidP="00542B73">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542B73" w:rsidRPr="00B30B4E" w:rsidRDefault="00542B73" w:rsidP="00542B73">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39A4245C" w:rsidR="00542B73" w:rsidRPr="00B30B4E" w:rsidRDefault="00542B73" w:rsidP="00542B73">
            <w:pPr>
              <w:spacing w:after="0" w:line="240" w:lineRule="auto"/>
              <w:rPr>
                <w:rFonts w:ascii="Tahoma" w:hAnsi="Tahoma" w:cs="Tahoma"/>
                <w:b/>
                <w:color w:val="0000CC"/>
                <w:sz w:val="19"/>
                <w:szCs w:val="19"/>
              </w:rPr>
            </w:pPr>
            <w:r>
              <w:rPr>
                <w:rFonts w:ascii="Tahoma" w:hAnsi="Tahoma" w:cs="Tahoma"/>
                <w:b/>
                <w:color w:val="0000CC"/>
                <w:sz w:val="19"/>
                <w:szCs w:val="19"/>
              </w:rPr>
              <w:t>5</w:t>
            </w:r>
            <w:r w:rsidRPr="00B30B4E">
              <w:rPr>
                <w:rFonts w:ascii="Tahoma" w:hAnsi="Tahoma" w:cs="Tahoma"/>
                <w:b/>
                <w:color w:val="0000CC"/>
                <w:sz w:val="19"/>
                <w:szCs w:val="19"/>
              </w:rPr>
              <w:t xml:space="preserve"> %;</w:t>
            </w:r>
          </w:p>
          <w:p w14:paraId="0F333D3A" w14:textId="1FB57459" w:rsidR="00542B73" w:rsidRPr="00B30B4E" w:rsidRDefault="00542B73" w:rsidP="00542B73">
            <w:pPr>
              <w:spacing w:after="0" w:line="240" w:lineRule="auto"/>
              <w:rPr>
                <w:rFonts w:ascii="Tahoma" w:hAnsi="Tahoma" w:cs="Tahoma"/>
                <w:sz w:val="19"/>
                <w:szCs w:val="19"/>
              </w:rPr>
            </w:pPr>
            <w:r w:rsidRPr="00B30B4E">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2B0FF93C" w:rsidR="00542B73" w:rsidRPr="00B30B4E" w:rsidRDefault="00542B73" w:rsidP="00542B73">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r w:rsidR="00275344">
              <w:rPr>
                <w:rFonts w:ascii="Tahoma" w:hAnsi="Tahoma" w:cs="Tahoma"/>
                <w:sz w:val="19"/>
                <w:szCs w:val="19"/>
              </w:rPr>
              <w:t>.</w:t>
            </w:r>
          </w:p>
          <w:p w14:paraId="5FE02238" w14:textId="60754DB7" w:rsidR="00542B73" w:rsidRPr="00B30B4E" w:rsidRDefault="00542B73" w:rsidP="00542B73">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542B73"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75D8DE"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542B73" w:rsidRPr="002E57E3" w:rsidRDefault="00542B73" w:rsidP="00542B73">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542B73" w:rsidRPr="00B30B4E" w:rsidRDefault="00542B73" w:rsidP="00542B73">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542B73"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010DBA5F" w:rsidR="00542B73" w:rsidRPr="002E57E3" w:rsidRDefault="00542B73" w:rsidP="00542B73">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542B73" w:rsidRPr="002E57E3" w:rsidRDefault="00542B73" w:rsidP="00542B73">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542B73" w:rsidRPr="00B30B4E" w:rsidRDefault="00542B73" w:rsidP="00542B73">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542B73" w:rsidRPr="00B30B4E" w:rsidRDefault="00542B73" w:rsidP="00542B73">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542B73"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06B39120"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5081D558" w14:textId="46295A91" w:rsidR="00542B73" w:rsidRPr="002E57E3" w:rsidRDefault="00542B73" w:rsidP="00542B73">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w:t>
            </w:r>
            <w:r>
              <w:rPr>
                <w:rFonts w:ascii="Tahoma" w:hAnsi="Tahoma" w:cs="Tahoma"/>
                <w:sz w:val="19"/>
                <w:szCs w:val="19"/>
              </w:rPr>
              <w:t>ремя реагирования на устранение</w:t>
            </w:r>
          </w:p>
        </w:tc>
        <w:tc>
          <w:tcPr>
            <w:tcW w:w="6804" w:type="dxa"/>
            <w:tcBorders>
              <w:top w:val="nil"/>
              <w:left w:val="nil"/>
              <w:bottom w:val="single" w:sz="4" w:space="0" w:color="auto"/>
              <w:right w:val="single" w:sz="4" w:space="0" w:color="auto"/>
            </w:tcBorders>
            <w:shd w:val="clear" w:color="auto" w:fill="auto"/>
            <w:vAlign w:val="center"/>
          </w:tcPr>
          <w:p w14:paraId="4D282D5C" w14:textId="06909AE6" w:rsidR="00542B73" w:rsidRPr="00A65036" w:rsidRDefault="00275344" w:rsidP="00542B73">
            <w:pPr>
              <w:widowControl w:val="0"/>
              <w:autoSpaceDE w:val="0"/>
              <w:autoSpaceDN w:val="0"/>
              <w:adjustRightInd w:val="0"/>
              <w:spacing w:after="0" w:line="240" w:lineRule="auto"/>
              <w:contextualSpacing/>
              <w:jc w:val="both"/>
              <w:rPr>
                <w:rFonts w:ascii="Tahoma" w:hAnsi="Tahoma" w:cs="Tahoma"/>
                <w:color w:val="000000"/>
                <w:sz w:val="19"/>
                <w:szCs w:val="19"/>
              </w:rPr>
            </w:pPr>
            <w:r w:rsidRPr="00275344">
              <w:rPr>
                <w:rFonts w:ascii="Tahoma" w:hAnsi="Tahoma" w:cs="Tahoma"/>
                <w:spacing w:val="-3"/>
                <w:sz w:val="19"/>
                <w:szCs w:val="19"/>
              </w:rPr>
              <w:t>В случае выявления дефектов Заказчиком, Исполнитель, обязуется в течение 30 (тридцати) календарных дней с момента отправки Покупателем соответствующего уведомления устранить дефекты, без каких-либо дополнительных затрат со стороны Покупателя.</w:t>
            </w:r>
          </w:p>
        </w:tc>
      </w:tr>
      <w:tr w:rsidR="00542B73" w:rsidRPr="002E57E3" w14:paraId="040620BE"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3E647BA" w14:textId="31D33E76"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245A883C" w14:textId="2D2350F6" w:rsidR="00542B73" w:rsidRPr="001B343D" w:rsidRDefault="00542B73" w:rsidP="00542B73">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40291B39" w14:textId="74EB1BAF" w:rsidR="00542B73" w:rsidRPr="001B343D" w:rsidRDefault="00275344" w:rsidP="00542B73">
            <w:pPr>
              <w:widowControl w:val="0"/>
              <w:autoSpaceDE w:val="0"/>
              <w:autoSpaceDN w:val="0"/>
              <w:adjustRightInd w:val="0"/>
              <w:spacing w:after="0" w:line="240" w:lineRule="auto"/>
              <w:contextualSpacing/>
              <w:jc w:val="both"/>
              <w:rPr>
                <w:rFonts w:ascii="Tahoma" w:hAnsi="Tahoma" w:cs="Tahoma"/>
                <w:b/>
                <w:spacing w:val="-3"/>
                <w:sz w:val="19"/>
                <w:szCs w:val="19"/>
              </w:rPr>
            </w:pPr>
            <w:r w:rsidRPr="00275344">
              <w:rPr>
                <w:rFonts w:ascii="Tahoma" w:hAnsi="Tahoma" w:cs="Tahoma"/>
                <w:spacing w:val="-3"/>
                <w:sz w:val="19"/>
                <w:szCs w:val="19"/>
              </w:rPr>
              <w:t>Гарантия на произведенный ремонт и\или обслуживание должна быть не менее 12 месяцев.</w:t>
            </w:r>
          </w:p>
        </w:tc>
      </w:tr>
      <w:tr w:rsidR="00542B73"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100FFEF0"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542B73" w:rsidRPr="002E57E3" w:rsidRDefault="00542B73" w:rsidP="00542B73">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1CC5FD1A" w14:textId="3BD0B852" w:rsidR="00542B73" w:rsidRPr="00323A5C" w:rsidRDefault="00542B73" w:rsidP="00542B73">
            <w:pPr>
              <w:spacing w:after="0" w:line="240" w:lineRule="auto"/>
              <w:jc w:val="both"/>
              <w:rPr>
                <w:rFonts w:ascii="Tahoma" w:hAnsi="Tahoma" w:cs="Tahoma"/>
                <w:spacing w:val="-3"/>
                <w:sz w:val="19"/>
                <w:szCs w:val="19"/>
              </w:rPr>
            </w:pPr>
            <w:r w:rsidRPr="002B1C92">
              <w:rPr>
                <w:rFonts w:ascii="Tahoma" w:hAnsi="Tahoma" w:cs="Tahoma"/>
                <w:spacing w:val="-3"/>
                <w:sz w:val="19"/>
                <w:szCs w:val="19"/>
              </w:rPr>
              <w:t xml:space="preserve">Упаковка </w:t>
            </w:r>
            <w:r w:rsidR="00072711">
              <w:rPr>
                <w:rFonts w:ascii="Tahoma" w:hAnsi="Tahoma" w:cs="Tahoma"/>
                <w:spacing w:val="-3"/>
                <w:sz w:val="19"/>
                <w:szCs w:val="19"/>
              </w:rPr>
              <w:t xml:space="preserve">МГП </w:t>
            </w:r>
            <w:r w:rsidRPr="002B1C92">
              <w:rPr>
                <w:rFonts w:ascii="Tahoma" w:hAnsi="Tahoma" w:cs="Tahoma"/>
                <w:spacing w:val="-3"/>
                <w:sz w:val="19"/>
                <w:szCs w:val="19"/>
              </w:rPr>
              <w:t>должна быть в достаточной мере надежной от порчи (повреждения). При этом, доставка, погрузка, разгрузка товара на склад Покупателя, производится за счет средств и ресурсов Поставщика.</w:t>
            </w:r>
          </w:p>
        </w:tc>
      </w:tr>
      <w:tr w:rsidR="00542B73" w:rsidRPr="002E57E3" w14:paraId="60D4B5B2" w14:textId="77777777" w:rsidTr="00C05768">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693B7C3A"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542B73" w:rsidRPr="002E57E3" w:rsidRDefault="00542B73" w:rsidP="00542B73">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542B73" w:rsidRPr="00B30B4E" w:rsidRDefault="00542B73" w:rsidP="00542B73">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275344" w:rsidRPr="002E57E3" w14:paraId="572E5619" w14:textId="77777777" w:rsidTr="00542B73">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4A3153E" w14:textId="3849E944" w:rsidR="00275344" w:rsidRDefault="00275344" w:rsidP="00275344">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1.21</w:t>
            </w:r>
          </w:p>
        </w:tc>
        <w:tc>
          <w:tcPr>
            <w:tcW w:w="3442" w:type="dxa"/>
            <w:tcBorders>
              <w:top w:val="nil"/>
              <w:left w:val="nil"/>
              <w:bottom w:val="single" w:sz="4" w:space="0" w:color="auto"/>
              <w:right w:val="single" w:sz="4" w:space="0" w:color="auto"/>
            </w:tcBorders>
            <w:shd w:val="clear" w:color="auto" w:fill="auto"/>
            <w:vAlign w:val="center"/>
          </w:tcPr>
          <w:p w14:paraId="2F72EFA0" w14:textId="4FF712F5" w:rsidR="00275344" w:rsidRPr="00275344" w:rsidRDefault="00275344" w:rsidP="00275344">
            <w:pPr>
              <w:spacing w:after="0" w:line="240" w:lineRule="auto"/>
              <w:jc w:val="both"/>
              <w:rPr>
                <w:rFonts w:ascii="Tahoma" w:hAnsi="Tahoma" w:cs="Tahoma"/>
                <w:spacing w:val="-3"/>
                <w:sz w:val="19"/>
                <w:szCs w:val="19"/>
              </w:rPr>
            </w:pPr>
            <w:r w:rsidRPr="00275344">
              <w:rPr>
                <w:rFonts w:ascii="Tahoma" w:hAnsi="Tahoma" w:cs="Tahoma"/>
                <w:spacing w:val="-3"/>
                <w:sz w:val="19"/>
                <w:szCs w:val="19"/>
              </w:rPr>
              <w:t>Авторский надзор, или Технический надзор, или контроль за ходом выполнения работ/услуг, поставки товаров</w:t>
            </w:r>
          </w:p>
        </w:tc>
        <w:tc>
          <w:tcPr>
            <w:tcW w:w="6804" w:type="dxa"/>
            <w:tcBorders>
              <w:top w:val="nil"/>
              <w:left w:val="nil"/>
              <w:bottom w:val="single" w:sz="4" w:space="0" w:color="auto"/>
              <w:right w:val="single" w:sz="4" w:space="0" w:color="auto"/>
            </w:tcBorders>
            <w:shd w:val="clear" w:color="auto" w:fill="auto"/>
            <w:vAlign w:val="center"/>
          </w:tcPr>
          <w:p w14:paraId="675F8997" w14:textId="4FABDCB5" w:rsidR="00275344" w:rsidRPr="00275344" w:rsidRDefault="00275344" w:rsidP="00275344">
            <w:pPr>
              <w:spacing w:after="0" w:line="240" w:lineRule="auto"/>
              <w:ind w:left="-57" w:right="-57"/>
              <w:rPr>
                <w:rFonts w:ascii="Tahoma" w:hAnsi="Tahoma" w:cs="Tahoma"/>
                <w:spacing w:val="-3"/>
                <w:sz w:val="19"/>
                <w:szCs w:val="19"/>
              </w:rPr>
            </w:pPr>
            <w:r w:rsidRPr="00275344">
              <w:rPr>
                <w:rFonts w:ascii="Tahoma" w:hAnsi="Tahoma" w:cs="Tahoma"/>
                <w:spacing w:val="-3"/>
                <w:sz w:val="19"/>
                <w:szCs w:val="19"/>
              </w:rPr>
              <w:t xml:space="preserve">Представитель Заказчика осуществляет надзор во время всех работ, проводимых Поставщиком на территории </w:t>
            </w:r>
            <w:r w:rsidR="00072711">
              <w:rPr>
                <w:rFonts w:ascii="Tahoma" w:hAnsi="Tahoma" w:cs="Tahoma"/>
                <w:sz w:val="19"/>
                <w:szCs w:val="19"/>
              </w:rPr>
              <w:t xml:space="preserve">или на территории Заявителя с возможностью фото/видеофиксацией.   </w:t>
            </w:r>
          </w:p>
        </w:tc>
      </w:tr>
      <w:tr w:rsidR="00275344" w:rsidRPr="002E57E3" w14:paraId="45997EBB" w14:textId="77777777" w:rsidTr="00542B73">
        <w:trPr>
          <w:trHeight w:val="151"/>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4D44006C" w:rsidR="00275344" w:rsidRPr="002E57E3" w:rsidRDefault="00275344" w:rsidP="00275344">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966E201" w14:textId="0BF8B958" w:rsidR="00275344" w:rsidRPr="00D04B6E" w:rsidRDefault="00275344" w:rsidP="00275344">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3F2B8C5E" w:rsidR="00275344" w:rsidRPr="001227A7" w:rsidRDefault="00275344" w:rsidP="00275344">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№1 – </w:t>
            </w:r>
            <w:r w:rsidR="00704C80">
              <w:rPr>
                <w:rFonts w:ascii="Tahoma" w:eastAsia="Times New Roman" w:hAnsi="Tahoma" w:cs="Tahoma"/>
                <w:b/>
                <w:color w:val="FF0000"/>
                <w:sz w:val="19"/>
                <w:szCs w:val="19"/>
              </w:rPr>
              <w:t>700 000,00</w:t>
            </w:r>
            <w:r>
              <w:rPr>
                <w:rFonts w:ascii="Tahoma" w:eastAsia="Times New Roman" w:hAnsi="Tahoma" w:cs="Tahoma"/>
                <w:b/>
                <w:color w:val="FF0000"/>
                <w:sz w:val="19"/>
                <w:szCs w:val="19"/>
              </w:rPr>
              <w:t xml:space="preserve"> сом</w:t>
            </w:r>
          </w:p>
        </w:tc>
      </w:tr>
      <w:tr w:rsidR="00275344" w:rsidRPr="002E57E3" w14:paraId="58997BAE" w14:textId="77777777" w:rsidTr="00542B73">
        <w:trPr>
          <w:trHeight w:val="90"/>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7B21C8" w14:textId="77777777" w:rsidR="00275344" w:rsidRPr="002E57E3" w:rsidRDefault="00275344" w:rsidP="00275344">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75344" w:rsidRPr="002E57E3" w:rsidRDefault="00275344" w:rsidP="00275344">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275344" w:rsidRPr="002E57E3" w14:paraId="3BBCF049"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75344" w:rsidRPr="002E57E3" w:rsidRDefault="00275344" w:rsidP="00275344">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1189651B" w:rsidR="00275344" w:rsidRPr="00275344" w:rsidRDefault="00275344" w:rsidP="00275344">
            <w:pPr>
              <w:spacing w:after="0" w:line="240" w:lineRule="auto"/>
              <w:jc w:val="both"/>
              <w:rPr>
                <w:rFonts w:ascii="Tahoma" w:hAnsi="Tahoma" w:cs="Tahoma"/>
                <w:spacing w:val="-3"/>
                <w:sz w:val="19"/>
                <w:szCs w:val="19"/>
              </w:rPr>
            </w:pPr>
            <w:r w:rsidRPr="00275344">
              <w:rPr>
                <w:rFonts w:ascii="Tahoma" w:hAnsi="Tahoma" w:cs="Tahoma"/>
                <w:spacing w:val="-3"/>
                <w:sz w:val="19"/>
                <w:szCs w:val="19"/>
              </w:rPr>
              <w:t>Опыт аналогичных поставок/услуг за последние 2 (два) года.</w:t>
            </w:r>
          </w:p>
        </w:tc>
        <w:tc>
          <w:tcPr>
            <w:tcW w:w="6804" w:type="dxa"/>
            <w:tcBorders>
              <w:top w:val="nil"/>
              <w:left w:val="nil"/>
              <w:bottom w:val="single" w:sz="4" w:space="0" w:color="auto"/>
              <w:right w:val="single" w:sz="4" w:space="0" w:color="auto"/>
            </w:tcBorders>
            <w:shd w:val="clear" w:color="auto" w:fill="auto"/>
            <w:vAlign w:val="center"/>
            <w:hideMark/>
          </w:tcPr>
          <w:p w14:paraId="73A9267B" w14:textId="2ADBE170" w:rsidR="00275344" w:rsidRPr="00275344" w:rsidRDefault="00275344" w:rsidP="00275344">
            <w:pPr>
              <w:spacing w:after="0" w:line="240" w:lineRule="auto"/>
              <w:jc w:val="both"/>
              <w:rPr>
                <w:rFonts w:ascii="Tahoma" w:hAnsi="Tahoma" w:cs="Tahoma"/>
                <w:spacing w:val="-3"/>
                <w:sz w:val="19"/>
                <w:szCs w:val="19"/>
              </w:rPr>
            </w:pPr>
            <w:r w:rsidRPr="00275344">
              <w:rPr>
                <w:rFonts w:ascii="Tahoma" w:hAnsi="Tahoma" w:cs="Tahoma"/>
                <w:spacing w:val="-3"/>
                <w:sz w:val="19"/>
                <w:szCs w:val="19"/>
              </w:rPr>
              <w:t xml:space="preserve">Наличие опыта аналогичных услуг за последние 2 года, на сумму не менее цены лота, на который подана конкурсная заявка, или ее эквивалент в другой иностранной валюте; </w:t>
            </w:r>
          </w:p>
          <w:p w14:paraId="4225B5D1" w14:textId="3B363D56" w:rsidR="00275344" w:rsidRPr="00275344" w:rsidRDefault="00275344" w:rsidP="00275344">
            <w:pPr>
              <w:spacing w:after="0" w:line="240" w:lineRule="auto"/>
              <w:jc w:val="both"/>
              <w:rPr>
                <w:rFonts w:ascii="Tahoma" w:hAnsi="Tahoma" w:cs="Tahoma"/>
                <w:spacing w:val="-3"/>
                <w:sz w:val="19"/>
                <w:szCs w:val="19"/>
              </w:rPr>
            </w:pPr>
            <w:r w:rsidRPr="00275344">
              <w:rPr>
                <w:rFonts w:ascii="Tahoma" w:hAnsi="Tahoma" w:cs="Tahoma"/>
                <w:spacing w:val="-3"/>
                <w:sz w:val="19"/>
                <w:szCs w:val="19"/>
              </w:rPr>
              <w:t>Подтвердить информацию о выполненных поставках (опыте) необходимо договорами и/или актами приема-передачи, счетами-фактурами</w:t>
            </w:r>
          </w:p>
        </w:tc>
      </w:tr>
      <w:tr w:rsidR="00275344"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75344" w:rsidRPr="002E57E3" w:rsidRDefault="00275344" w:rsidP="00275344">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275344" w:rsidRPr="002E57E3" w:rsidRDefault="00275344" w:rsidP="00275344">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066478B4" w:rsidR="00EF5ACA" w:rsidRDefault="00EF5ACA" w:rsidP="005D412F">
      <w:pPr>
        <w:pStyle w:val="af2"/>
        <w:rPr>
          <w:rFonts w:ascii="Tahoma" w:hAnsi="Tahoma" w:cs="Tahoma"/>
          <w:b/>
          <w:sz w:val="19"/>
          <w:szCs w:val="19"/>
        </w:rPr>
      </w:pPr>
    </w:p>
    <w:p w14:paraId="57775101" w14:textId="77777777" w:rsidR="00EF5ACA" w:rsidRDefault="00EF5ACA">
      <w:pPr>
        <w:spacing w:after="0" w:line="240" w:lineRule="auto"/>
        <w:rPr>
          <w:rFonts w:ascii="Tahoma" w:hAnsi="Tahoma" w:cs="Tahoma"/>
          <w:b/>
          <w:sz w:val="19"/>
          <w:szCs w:val="19"/>
        </w:rPr>
      </w:pPr>
      <w:r>
        <w:rPr>
          <w:rFonts w:ascii="Tahoma" w:hAnsi="Tahoma" w:cs="Tahoma"/>
          <w:b/>
          <w:sz w:val="19"/>
          <w:szCs w:val="19"/>
        </w:rPr>
        <w:br w:type="page"/>
      </w:r>
    </w:p>
    <w:p w14:paraId="0BC10188" w14:textId="77777777"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10190"/>
      </w:tblGrid>
      <w:tr w:rsidR="00FD519B" w:rsidRPr="00D82BC8" w14:paraId="3595C826" w14:textId="77777777" w:rsidTr="008421DA">
        <w:trPr>
          <w:trHeight w:val="196"/>
        </w:trPr>
        <w:tc>
          <w:tcPr>
            <w:tcW w:w="5000" w:type="pct"/>
            <w:shd w:val="clear" w:color="auto" w:fill="D9D9D9"/>
            <w:vAlign w:val="center"/>
          </w:tcPr>
          <w:p w14:paraId="1EB58AAD" w14:textId="77777777" w:rsidR="00FD519B" w:rsidRPr="00D82BC8" w:rsidRDefault="00FD519B" w:rsidP="00827765">
            <w:pPr>
              <w:pStyle w:val="af2"/>
              <w:jc w:val="center"/>
              <w:rPr>
                <w:rFonts w:ascii="Tahoma" w:hAnsi="Tahoma" w:cs="Tahoma"/>
                <w:b/>
                <w:sz w:val="19"/>
                <w:szCs w:val="19"/>
              </w:rPr>
            </w:pPr>
            <w:r w:rsidRPr="00D82BC8">
              <w:rPr>
                <w:rFonts w:ascii="Tahoma" w:hAnsi="Tahoma" w:cs="Tahoma"/>
                <w:b/>
                <w:sz w:val="19"/>
                <w:szCs w:val="19"/>
              </w:rPr>
              <w:t>3.Существенные требования/технические спецификации</w:t>
            </w:r>
          </w:p>
        </w:tc>
      </w:tr>
      <w:tr w:rsidR="00FD519B" w:rsidRPr="00D82BC8" w14:paraId="19D6D7D1" w14:textId="77777777" w:rsidTr="008421DA">
        <w:trPr>
          <w:trHeight w:val="201"/>
        </w:trPr>
        <w:tc>
          <w:tcPr>
            <w:tcW w:w="5000" w:type="pct"/>
            <w:shd w:val="clear" w:color="auto" w:fill="E2EFD9" w:themeFill="accent6" w:themeFillTint="33"/>
            <w:vAlign w:val="center"/>
          </w:tcPr>
          <w:p w14:paraId="40D3D673" w14:textId="6DE177A9" w:rsidR="00FD519B" w:rsidRPr="00D82BC8" w:rsidRDefault="00FD519B" w:rsidP="00EF5ACA">
            <w:pPr>
              <w:pStyle w:val="af2"/>
              <w:jc w:val="center"/>
              <w:rPr>
                <w:rFonts w:ascii="Tahoma" w:eastAsia="Calibri" w:hAnsi="Tahoma" w:cs="Tahoma"/>
                <w:b/>
                <w:sz w:val="19"/>
                <w:szCs w:val="19"/>
              </w:rPr>
            </w:pPr>
            <w:r w:rsidRPr="00D82BC8">
              <w:rPr>
                <w:rFonts w:ascii="Tahoma" w:hAnsi="Tahoma" w:cs="Tahoma"/>
                <w:b/>
                <w:bCs/>
                <w:color w:val="000000"/>
                <w:sz w:val="19"/>
                <w:szCs w:val="19"/>
              </w:rPr>
              <w:t>Лот №1</w:t>
            </w:r>
            <w:r w:rsidR="00213D76" w:rsidRPr="00D82BC8">
              <w:rPr>
                <w:rFonts w:ascii="Tahoma" w:hAnsi="Tahoma" w:cs="Tahoma"/>
                <w:b/>
                <w:bCs/>
                <w:color w:val="000000"/>
                <w:sz w:val="19"/>
                <w:szCs w:val="19"/>
              </w:rPr>
              <w:t xml:space="preserve"> </w:t>
            </w:r>
            <w:r w:rsidR="00827765" w:rsidRPr="00D82BC8">
              <w:rPr>
                <w:rFonts w:ascii="Tahoma" w:hAnsi="Tahoma" w:cs="Tahoma"/>
                <w:b/>
                <w:bCs/>
                <w:color w:val="000000"/>
                <w:sz w:val="19"/>
                <w:szCs w:val="19"/>
              </w:rPr>
              <w:t>–</w:t>
            </w:r>
            <w:r w:rsidRPr="00D82BC8">
              <w:rPr>
                <w:rFonts w:ascii="Tahoma" w:hAnsi="Tahoma" w:cs="Tahoma"/>
                <w:b/>
                <w:bCs/>
                <w:color w:val="000000"/>
                <w:sz w:val="19"/>
                <w:szCs w:val="19"/>
              </w:rPr>
              <w:t xml:space="preserve"> </w:t>
            </w:r>
            <w:r w:rsidR="00EF5ACA" w:rsidRPr="00D82BC8">
              <w:rPr>
                <w:rFonts w:ascii="Tahoma" w:hAnsi="Tahoma" w:cs="Tahoma"/>
                <w:b/>
                <w:bCs/>
                <w:color w:val="000000"/>
                <w:sz w:val="19"/>
                <w:szCs w:val="19"/>
              </w:rPr>
              <w:t>Обслуживание и перезарядка модулей газового пожаротушения</w:t>
            </w:r>
          </w:p>
        </w:tc>
      </w:tr>
      <w:tr w:rsidR="00EF5ACA" w:rsidRPr="00D82BC8" w14:paraId="4C4B1F0F" w14:textId="77777777" w:rsidTr="00EF5ACA">
        <w:trPr>
          <w:trHeight w:val="407"/>
        </w:trPr>
        <w:tc>
          <w:tcPr>
            <w:tcW w:w="5000" w:type="pct"/>
            <w:vAlign w:val="center"/>
          </w:tcPr>
          <w:p w14:paraId="58636584" w14:textId="77777777" w:rsidR="00EF5ACA" w:rsidRPr="00D82BC8" w:rsidRDefault="00EF5ACA" w:rsidP="00EF5ACA">
            <w:pPr>
              <w:pStyle w:val="3"/>
              <w:spacing w:after="0"/>
              <w:outlineLvl w:val="2"/>
              <w:rPr>
                <w:rFonts w:ascii="Tahoma" w:hAnsi="Tahoma" w:cs="Tahoma"/>
                <w:sz w:val="19"/>
                <w:szCs w:val="19"/>
                <w:lang w:val="ru-RU"/>
              </w:rPr>
            </w:pPr>
            <w:r w:rsidRPr="00D82BC8">
              <w:rPr>
                <w:rFonts w:ascii="Tahoma" w:hAnsi="Tahoma" w:cs="Tahoma"/>
                <w:sz w:val="19"/>
                <w:szCs w:val="19"/>
                <w:lang w:val="ru-RU"/>
              </w:rPr>
              <w:t>Цель мероприятий:</w:t>
            </w:r>
          </w:p>
          <w:p w14:paraId="783A5A35" w14:textId="77777777" w:rsidR="00EF5ACA" w:rsidRPr="00D82BC8" w:rsidRDefault="00EF5ACA" w:rsidP="00EF5ACA">
            <w:pPr>
              <w:spacing w:after="0" w:line="240" w:lineRule="auto"/>
              <w:ind w:firstLine="708"/>
              <w:jc w:val="both"/>
              <w:rPr>
                <w:rFonts w:ascii="Tahoma" w:hAnsi="Tahoma" w:cs="Tahoma"/>
                <w:sz w:val="19"/>
                <w:szCs w:val="19"/>
              </w:rPr>
            </w:pPr>
            <w:r w:rsidRPr="00D82BC8">
              <w:rPr>
                <w:rFonts w:ascii="Tahoma" w:hAnsi="Tahoma" w:cs="Tahoma"/>
                <w:sz w:val="19"/>
                <w:szCs w:val="19"/>
              </w:rPr>
              <w:t>Необходимо провести комплекс мероприятий по ремонту, обслуживанию и перезарядке углекислым газом (СО2) модулей газового пожаротушения (МГП 150-60-24 и МГП 150-100-24), установленных в базовых станциях ЗАО «Альфа Телеком».</w:t>
            </w:r>
          </w:p>
          <w:p w14:paraId="71A39A9D" w14:textId="77777777" w:rsidR="00EF5ACA" w:rsidRPr="00D82BC8" w:rsidRDefault="00EF5ACA" w:rsidP="00EF5ACA">
            <w:pPr>
              <w:pStyle w:val="3"/>
              <w:spacing w:after="0"/>
              <w:outlineLvl w:val="2"/>
              <w:rPr>
                <w:rFonts w:ascii="Tahoma" w:hAnsi="Tahoma" w:cs="Tahoma"/>
                <w:bCs/>
                <w:sz w:val="19"/>
                <w:szCs w:val="19"/>
                <w:lang w:val="ru-RU"/>
              </w:rPr>
            </w:pPr>
            <w:r w:rsidRPr="00D82BC8">
              <w:rPr>
                <w:rFonts w:ascii="Tahoma" w:hAnsi="Tahoma" w:cs="Tahoma"/>
                <w:sz w:val="19"/>
                <w:szCs w:val="19"/>
                <w:lang w:val="ru-RU"/>
              </w:rPr>
              <w:t>Описание объекта:</w:t>
            </w:r>
          </w:p>
          <w:p w14:paraId="2C6F6083" w14:textId="77777777" w:rsidR="00EF5ACA" w:rsidRPr="00D82BC8" w:rsidRDefault="00EF5ACA" w:rsidP="00EF5ACA">
            <w:pPr>
              <w:spacing w:after="0" w:line="240" w:lineRule="auto"/>
              <w:rPr>
                <w:rFonts w:ascii="Tahoma" w:hAnsi="Tahoma" w:cs="Tahoma"/>
                <w:sz w:val="19"/>
                <w:szCs w:val="19"/>
              </w:rPr>
            </w:pPr>
            <w:r w:rsidRPr="00D82BC8">
              <w:rPr>
                <w:rFonts w:ascii="Tahoma" w:hAnsi="Tahoma" w:cs="Tahoma"/>
                <w:sz w:val="19"/>
                <w:szCs w:val="19"/>
              </w:rPr>
              <w:t xml:space="preserve">Объекты располагаются по адресам: </w:t>
            </w:r>
          </w:p>
          <w:p w14:paraId="47D65596" w14:textId="77777777" w:rsidR="00EF5ACA" w:rsidRPr="00D82BC8" w:rsidRDefault="00EF5ACA" w:rsidP="00EF5ACA">
            <w:pPr>
              <w:spacing w:after="0" w:line="240" w:lineRule="auto"/>
              <w:rPr>
                <w:rFonts w:ascii="Tahoma" w:hAnsi="Tahoma" w:cs="Tahoma"/>
                <w:sz w:val="19"/>
                <w:szCs w:val="19"/>
              </w:rPr>
            </w:pPr>
            <w:r w:rsidRPr="00D82BC8">
              <w:rPr>
                <w:rFonts w:ascii="Tahoma" w:hAnsi="Tahoma" w:cs="Tahoma"/>
                <w:sz w:val="19"/>
                <w:szCs w:val="19"/>
              </w:rPr>
              <w:t>Северные регионы КР:</w:t>
            </w:r>
          </w:p>
          <w:p w14:paraId="049E26B9"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xml:space="preserve">- с. Новопокровка – </w:t>
            </w:r>
            <w:r w:rsidRPr="00D82BC8">
              <w:rPr>
                <w:rFonts w:ascii="Tahoma" w:hAnsi="Tahoma" w:cs="Tahoma"/>
                <w:sz w:val="19"/>
                <w:szCs w:val="19"/>
              </w:rPr>
              <w:t>МГП150-60-24 -10шт. и МГП 150-100-24 - 11шт.</w:t>
            </w:r>
          </w:p>
          <w:p w14:paraId="424048C5"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xml:space="preserve">- г. Кант – </w:t>
            </w:r>
            <w:r w:rsidRPr="00D82BC8">
              <w:rPr>
                <w:rFonts w:ascii="Tahoma" w:hAnsi="Tahoma" w:cs="Tahoma"/>
                <w:sz w:val="19"/>
                <w:szCs w:val="19"/>
              </w:rPr>
              <w:t>МГП 150-100-24 1шт.</w:t>
            </w:r>
          </w:p>
          <w:p w14:paraId="373484EF"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xml:space="preserve">- г. Токмок – </w:t>
            </w:r>
            <w:r w:rsidRPr="00D82BC8">
              <w:rPr>
                <w:rFonts w:ascii="Tahoma" w:hAnsi="Tahoma" w:cs="Tahoma"/>
                <w:sz w:val="19"/>
                <w:szCs w:val="19"/>
              </w:rPr>
              <w:t>МГП 150-100-24 1шт.</w:t>
            </w:r>
          </w:p>
          <w:p w14:paraId="74DC96B8" w14:textId="11F123B8"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xml:space="preserve">- с. Беловодское – </w:t>
            </w:r>
            <w:r w:rsidRPr="00D82BC8">
              <w:rPr>
                <w:rFonts w:ascii="Tahoma" w:hAnsi="Tahoma" w:cs="Tahoma"/>
                <w:sz w:val="19"/>
                <w:szCs w:val="19"/>
              </w:rPr>
              <w:t>МГП 150-100-24 1шт.</w:t>
            </w:r>
          </w:p>
          <w:p w14:paraId="4D8EFF23"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xml:space="preserve">- с. Ивановка – </w:t>
            </w:r>
            <w:r w:rsidRPr="00D82BC8">
              <w:rPr>
                <w:rFonts w:ascii="Tahoma" w:hAnsi="Tahoma" w:cs="Tahoma"/>
                <w:sz w:val="19"/>
                <w:szCs w:val="19"/>
              </w:rPr>
              <w:t>МГП 150-100-24 1шт.</w:t>
            </w:r>
          </w:p>
          <w:p w14:paraId="01DEC9F2"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xml:space="preserve">- г. Кара-Балта – </w:t>
            </w:r>
            <w:r w:rsidRPr="00D82BC8">
              <w:rPr>
                <w:rFonts w:ascii="Tahoma" w:hAnsi="Tahoma" w:cs="Tahoma"/>
                <w:sz w:val="19"/>
                <w:szCs w:val="19"/>
              </w:rPr>
              <w:t>МГП150-60-24 1шт.</w:t>
            </w:r>
          </w:p>
          <w:p w14:paraId="5AF5EF6D"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xml:space="preserve">- г. Талас – </w:t>
            </w:r>
            <w:r w:rsidRPr="00D82BC8">
              <w:rPr>
                <w:rFonts w:ascii="Tahoma" w:hAnsi="Tahoma" w:cs="Tahoma"/>
                <w:sz w:val="19"/>
                <w:szCs w:val="19"/>
              </w:rPr>
              <w:t>МГП 150-100-24 1шт.</w:t>
            </w:r>
          </w:p>
          <w:p w14:paraId="27EF1061"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г. Нарын -</w:t>
            </w:r>
            <w:r w:rsidRPr="00D82BC8">
              <w:rPr>
                <w:rFonts w:ascii="Tahoma" w:hAnsi="Tahoma" w:cs="Tahoma"/>
                <w:sz w:val="19"/>
                <w:szCs w:val="19"/>
              </w:rPr>
              <w:t xml:space="preserve"> МГП 150-100-24 1шт.</w:t>
            </w:r>
          </w:p>
          <w:p w14:paraId="1954134F"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xml:space="preserve">- с. Оргочор – </w:t>
            </w:r>
            <w:r w:rsidRPr="00D82BC8">
              <w:rPr>
                <w:rFonts w:ascii="Tahoma" w:hAnsi="Tahoma" w:cs="Tahoma"/>
                <w:sz w:val="19"/>
                <w:szCs w:val="19"/>
              </w:rPr>
              <w:t>МГП 150-100-24 2 шт.</w:t>
            </w:r>
          </w:p>
          <w:p w14:paraId="49758EC5"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xml:space="preserve">- г. Чолпон-Ата – </w:t>
            </w:r>
            <w:r w:rsidRPr="00D82BC8">
              <w:rPr>
                <w:rFonts w:ascii="Tahoma" w:hAnsi="Tahoma" w:cs="Tahoma"/>
                <w:sz w:val="19"/>
                <w:szCs w:val="19"/>
              </w:rPr>
              <w:t>МГП 150-100-24 1 шт.</w:t>
            </w:r>
          </w:p>
          <w:p w14:paraId="3DF309F0"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xml:space="preserve">- г. Каракол – </w:t>
            </w:r>
            <w:r w:rsidRPr="00D82BC8">
              <w:rPr>
                <w:rFonts w:ascii="Tahoma" w:hAnsi="Tahoma" w:cs="Tahoma"/>
                <w:sz w:val="19"/>
                <w:szCs w:val="19"/>
              </w:rPr>
              <w:t>МГП 150-100-24 2 шт.</w:t>
            </w:r>
            <w:r w:rsidRPr="00D82BC8">
              <w:rPr>
                <w:rFonts w:ascii="Tahoma" w:hAnsi="Tahoma" w:cs="Tahoma"/>
                <w:b/>
                <w:sz w:val="19"/>
                <w:szCs w:val="19"/>
              </w:rPr>
              <w:t xml:space="preserve"> </w:t>
            </w:r>
          </w:p>
          <w:p w14:paraId="2FD10505"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xml:space="preserve">- г. Бишкек – </w:t>
            </w:r>
            <w:r w:rsidRPr="00D82BC8">
              <w:rPr>
                <w:rFonts w:ascii="Tahoma" w:hAnsi="Tahoma" w:cs="Tahoma"/>
                <w:sz w:val="19"/>
                <w:szCs w:val="19"/>
              </w:rPr>
              <w:t xml:space="preserve">МГП 150-60-24 2шт. </w:t>
            </w:r>
            <w:r w:rsidRPr="00D82BC8">
              <w:rPr>
                <w:rFonts w:ascii="Tahoma" w:hAnsi="Tahoma" w:cs="Tahoma"/>
                <w:b/>
                <w:sz w:val="19"/>
                <w:szCs w:val="19"/>
              </w:rPr>
              <w:t>(12этаж)</w:t>
            </w:r>
          </w:p>
          <w:p w14:paraId="00BA5993"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sz w:val="19"/>
                <w:szCs w:val="19"/>
              </w:rPr>
              <w:t>Южные регионы КР:</w:t>
            </w:r>
            <w:r w:rsidRPr="00D82BC8">
              <w:rPr>
                <w:rFonts w:ascii="Tahoma" w:hAnsi="Tahoma" w:cs="Tahoma"/>
                <w:b/>
                <w:sz w:val="19"/>
                <w:szCs w:val="19"/>
              </w:rPr>
              <w:t xml:space="preserve"> </w:t>
            </w:r>
          </w:p>
          <w:p w14:paraId="080B1E31"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xml:space="preserve">- г. Джалал-Абад – </w:t>
            </w:r>
            <w:r w:rsidRPr="00D82BC8">
              <w:rPr>
                <w:rFonts w:ascii="Tahoma" w:hAnsi="Tahoma" w:cs="Tahoma"/>
                <w:sz w:val="19"/>
                <w:szCs w:val="19"/>
              </w:rPr>
              <w:t>МГП 150-100-24 1 шт.</w:t>
            </w:r>
          </w:p>
          <w:p w14:paraId="2D9203B6"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xml:space="preserve">- г. Токтогул – </w:t>
            </w:r>
            <w:r w:rsidRPr="00D82BC8">
              <w:rPr>
                <w:rFonts w:ascii="Tahoma" w:hAnsi="Tahoma" w:cs="Tahoma"/>
                <w:sz w:val="19"/>
                <w:szCs w:val="19"/>
              </w:rPr>
              <w:t>МГП 150-100-24 1 шт.</w:t>
            </w:r>
          </w:p>
          <w:p w14:paraId="55A52E27"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xml:space="preserve">- с. Ала-Бука – </w:t>
            </w:r>
            <w:r w:rsidRPr="00D82BC8">
              <w:rPr>
                <w:rFonts w:ascii="Tahoma" w:hAnsi="Tahoma" w:cs="Tahoma"/>
                <w:sz w:val="19"/>
                <w:szCs w:val="19"/>
              </w:rPr>
              <w:t>МГП 150-100-24 2шт.</w:t>
            </w:r>
          </w:p>
          <w:p w14:paraId="3CE865DF"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xml:space="preserve">- г. Ош – </w:t>
            </w:r>
            <w:r w:rsidRPr="00D82BC8">
              <w:rPr>
                <w:rFonts w:ascii="Tahoma" w:hAnsi="Tahoma" w:cs="Tahoma"/>
                <w:sz w:val="19"/>
                <w:szCs w:val="19"/>
              </w:rPr>
              <w:t>МГП 150-100-24 2шт.</w:t>
            </w:r>
          </w:p>
          <w:p w14:paraId="3A98FA1F" w14:textId="77777777" w:rsidR="00EF5ACA" w:rsidRPr="00D82BC8" w:rsidRDefault="00EF5ACA" w:rsidP="00EF5ACA">
            <w:pPr>
              <w:spacing w:after="0" w:line="240" w:lineRule="auto"/>
              <w:rPr>
                <w:rFonts w:ascii="Tahoma" w:hAnsi="Tahoma" w:cs="Tahoma"/>
                <w:b/>
                <w:sz w:val="19"/>
                <w:szCs w:val="19"/>
              </w:rPr>
            </w:pPr>
            <w:r w:rsidRPr="00D82BC8">
              <w:rPr>
                <w:rFonts w:ascii="Tahoma" w:hAnsi="Tahoma" w:cs="Tahoma"/>
                <w:b/>
                <w:sz w:val="19"/>
                <w:szCs w:val="19"/>
              </w:rPr>
              <w:t>- г. Баткен -</w:t>
            </w:r>
            <w:r w:rsidRPr="00D82BC8">
              <w:rPr>
                <w:rFonts w:ascii="Tahoma" w:hAnsi="Tahoma" w:cs="Tahoma"/>
                <w:sz w:val="19"/>
                <w:szCs w:val="19"/>
              </w:rPr>
              <w:t xml:space="preserve"> МГП 150-100-24 2шт.</w:t>
            </w:r>
          </w:p>
          <w:p w14:paraId="19C05680" w14:textId="77777777" w:rsidR="00EF5ACA" w:rsidRPr="00D82BC8" w:rsidRDefault="00EF5ACA" w:rsidP="00EF5ACA">
            <w:pPr>
              <w:spacing w:after="0" w:line="240" w:lineRule="auto"/>
              <w:rPr>
                <w:rFonts w:ascii="Tahoma" w:hAnsi="Tahoma" w:cs="Tahoma"/>
                <w:b/>
                <w:sz w:val="19"/>
                <w:szCs w:val="19"/>
              </w:rPr>
            </w:pPr>
          </w:p>
          <w:p w14:paraId="02C31ACF" w14:textId="77777777" w:rsidR="00EF5ACA" w:rsidRPr="00D82BC8" w:rsidRDefault="00EF5ACA" w:rsidP="00EF5ACA">
            <w:pPr>
              <w:spacing w:after="0" w:line="240" w:lineRule="auto"/>
              <w:ind w:firstLine="708"/>
              <w:jc w:val="both"/>
              <w:rPr>
                <w:rFonts w:ascii="Tahoma" w:hAnsi="Tahoma" w:cs="Tahoma"/>
                <w:bCs/>
                <w:sz w:val="19"/>
                <w:szCs w:val="19"/>
              </w:rPr>
            </w:pPr>
            <w:r w:rsidRPr="00D82BC8">
              <w:rPr>
                <w:rFonts w:ascii="Tahoma" w:hAnsi="Tahoma" w:cs="Tahoma"/>
                <w:sz w:val="19"/>
                <w:szCs w:val="19"/>
              </w:rPr>
              <w:t>Перечень мероприятий:</w:t>
            </w:r>
          </w:p>
          <w:p w14:paraId="11E8346B" w14:textId="77777777" w:rsidR="00EF5ACA" w:rsidRPr="00D82BC8" w:rsidRDefault="00EF5ACA" w:rsidP="00EF5ACA">
            <w:pPr>
              <w:spacing w:after="0" w:line="240" w:lineRule="auto"/>
              <w:ind w:firstLine="708"/>
              <w:jc w:val="both"/>
              <w:rPr>
                <w:rFonts w:ascii="Tahoma" w:hAnsi="Tahoma" w:cs="Tahoma"/>
                <w:sz w:val="19"/>
                <w:szCs w:val="19"/>
              </w:rPr>
            </w:pPr>
            <w:r w:rsidRPr="00D82BC8">
              <w:rPr>
                <w:rFonts w:ascii="Tahoma" w:hAnsi="Tahoma" w:cs="Tahoma"/>
                <w:sz w:val="19"/>
                <w:szCs w:val="19"/>
              </w:rPr>
              <w:t xml:space="preserve">Произвести текущий ремонт и обслуживание модулей газового пожаротушения (МГП 150-60-24 и МГП 150-100-24) на объектах ЗАО «Альфа Телеком». </w:t>
            </w:r>
          </w:p>
          <w:p w14:paraId="142FAFB6" w14:textId="77777777" w:rsidR="00EF5ACA" w:rsidRPr="00D82BC8" w:rsidRDefault="00EF5ACA" w:rsidP="00EF5ACA">
            <w:pPr>
              <w:spacing w:after="0" w:line="240" w:lineRule="auto"/>
              <w:ind w:firstLine="708"/>
              <w:jc w:val="both"/>
              <w:rPr>
                <w:rFonts w:ascii="Tahoma" w:hAnsi="Tahoma" w:cs="Tahoma"/>
                <w:sz w:val="19"/>
                <w:szCs w:val="19"/>
              </w:rPr>
            </w:pPr>
            <w:r w:rsidRPr="00D82BC8">
              <w:rPr>
                <w:rFonts w:ascii="Tahoma" w:hAnsi="Tahoma" w:cs="Tahoma"/>
                <w:sz w:val="19"/>
                <w:szCs w:val="19"/>
              </w:rPr>
              <w:t xml:space="preserve">Заправить углекислым газом (СО2, используемым для пожаротушения в системах автоматического газового пожаротушения) модули газового пожаротушения (МГП 150-60-24 и МГП 150-100-24) на объектах ЗАО «Альфа Телеком». </w:t>
            </w:r>
          </w:p>
          <w:p w14:paraId="0474A480" w14:textId="77777777" w:rsidR="00EF5ACA" w:rsidRPr="00D82BC8" w:rsidRDefault="00EF5ACA" w:rsidP="00EF5ACA">
            <w:pPr>
              <w:spacing w:after="0" w:line="240" w:lineRule="auto"/>
              <w:ind w:firstLine="708"/>
              <w:jc w:val="both"/>
              <w:rPr>
                <w:rFonts w:ascii="Tahoma" w:hAnsi="Tahoma" w:cs="Tahoma"/>
                <w:sz w:val="19"/>
                <w:szCs w:val="19"/>
              </w:rPr>
            </w:pPr>
            <w:r w:rsidRPr="00D82BC8">
              <w:rPr>
                <w:rFonts w:ascii="Tahoma" w:hAnsi="Tahoma" w:cs="Tahoma"/>
                <w:sz w:val="19"/>
                <w:szCs w:val="19"/>
              </w:rPr>
              <w:t>Восстановить лакокрасочное покрытие (покрасить) заправляемых модулей газового пожаротушения (МГП 150-60-24 и МГП 150-100-24).</w:t>
            </w:r>
          </w:p>
          <w:p w14:paraId="09D76BA4" w14:textId="77777777" w:rsidR="00EF5ACA" w:rsidRPr="00D82BC8" w:rsidRDefault="00EF5ACA" w:rsidP="00EF5ACA">
            <w:pPr>
              <w:spacing w:after="0" w:line="240" w:lineRule="auto"/>
              <w:ind w:firstLine="708"/>
              <w:jc w:val="both"/>
              <w:rPr>
                <w:rFonts w:ascii="Tahoma" w:hAnsi="Tahoma" w:cs="Tahoma"/>
                <w:sz w:val="19"/>
                <w:szCs w:val="19"/>
              </w:rPr>
            </w:pPr>
            <w:r w:rsidRPr="00D82BC8">
              <w:rPr>
                <w:rFonts w:ascii="Tahoma" w:hAnsi="Tahoma" w:cs="Tahoma"/>
                <w:sz w:val="19"/>
                <w:szCs w:val="19"/>
              </w:rPr>
              <w:t>Подключить надлежащим образом заправленные модули газового пожаротушения в систему автоматического газового пожаротушения на объектах ЗАО «Альфа Телеком».</w:t>
            </w:r>
          </w:p>
          <w:p w14:paraId="28491B57" w14:textId="77777777" w:rsidR="00EF5ACA" w:rsidRPr="00D82BC8" w:rsidRDefault="00EF5ACA" w:rsidP="00EF5ACA">
            <w:pPr>
              <w:spacing w:after="0" w:line="240" w:lineRule="auto"/>
              <w:ind w:firstLine="708"/>
              <w:jc w:val="both"/>
              <w:rPr>
                <w:rFonts w:ascii="Tahoma" w:hAnsi="Tahoma" w:cs="Tahoma"/>
                <w:sz w:val="19"/>
                <w:szCs w:val="19"/>
              </w:rPr>
            </w:pPr>
            <w:r w:rsidRPr="00D82BC8">
              <w:rPr>
                <w:rFonts w:ascii="Tahoma" w:hAnsi="Tahoma" w:cs="Tahoma"/>
                <w:sz w:val="19"/>
                <w:szCs w:val="19"/>
              </w:rPr>
              <w:t xml:space="preserve">В случае выявления дефектов и несоответствий (включая недостаточную заправку модулей, нарушение конструкционной целостности/формы модулей и др.) произвести соответствующие работы, действия и решения, направленные на исправление дефектов и исключение несоответствий. </w:t>
            </w:r>
          </w:p>
          <w:p w14:paraId="17AAAB41" w14:textId="77777777" w:rsidR="00EF5ACA" w:rsidRPr="00D82BC8" w:rsidRDefault="00EF5ACA" w:rsidP="00EF5ACA">
            <w:pPr>
              <w:spacing w:after="0" w:line="240" w:lineRule="auto"/>
              <w:ind w:firstLine="708"/>
              <w:jc w:val="both"/>
              <w:rPr>
                <w:rFonts w:ascii="Tahoma" w:hAnsi="Tahoma" w:cs="Tahoma"/>
                <w:sz w:val="19"/>
                <w:szCs w:val="19"/>
              </w:rPr>
            </w:pPr>
            <w:r w:rsidRPr="00D82BC8">
              <w:rPr>
                <w:rFonts w:ascii="Tahoma" w:hAnsi="Tahoma" w:cs="Tahoma"/>
                <w:sz w:val="19"/>
                <w:szCs w:val="19"/>
              </w:rPr>
              <w:t xml:space="preserve">После завершения всех работ по ремонту, обслуживанию и заправки модулей газового пожаротушения на объекте ЗАО «Альфа Телеком» передать соответствующему представителю ЗАО «Альфа Телеком» в эксплуатацию заправленные и подключенные модули газового пожаротушения (акт приемки/передачи и др.). </w:t>
            </w:r>
          </w:p>
          <w:p w14:paraId="09789D81" w14:textId="77777777" w:rsidR="00EF5ACA" w:rsidRPr="00D82BC8" w:rsidRDefault="00EF5ACA" w:rsidP="00EF5ACA">
            <w:pPr>
              <w:pStyle w:val="3"/>
              <w:spacing w:after="0"/>
              <w:outlineLvl w:val="2"/>
              <w:rPr>
                <w:rFonts w:ascii="Tahoma" w:hAnsi="Tahoma" w:cs="Tahoma"/>
                <w:sz w:val="19"/>
                <w:szCs w:val="19"/>
                <w:lang w:val="ru-RU"/>
              </w:rPr>
            </w:pPr>
            <w:r w:rsidRPr="00D82BC8">
              <w:rPr>
                <w:rFonts w:ascii="Tahoma" w:hAnsi="Tahoma" w:cs="Tahoma"/>
                <w:sz w:val="19"/>
                <w:szCs w:val="19"/>
                <w:lang w:val="ru-RU"/>
              </w:rPr>
              <w:t>Сроки проведения мероприятий:</w:t>
            </w:r>
          </w:p>
          <w:p w14:paraId="733F1CE0" w14:textId="77777777" w:rsidR="00EF5ACA" w:rsidRPr="00D82BC8" w:rsidRDefault="00EF5ACA" w:rsidP="00EF5ACA">
            <w:pPr>
              <w:spacing w:after="0" w:line="240" w:lineRule="auto"/>
              <w:jc w:val="both"/>
              <w:rPr>
                <w:rFonts w:ascii="Tahoma" w:hAnsi="Tahoma" w:cs="Tahoma"/>
                <w:sz w:val="19"/>
                <w:szCs w:val="19"/>
              </w:rPr>
            </w:pPr>
            <w:r w:rsidRPr="00D82BC8">
              <w:rPr>
                <w:rFonts w:ascii="Tahoma" w:hAnsi="Tahoma" w:cs="Tahoma"/>
                <w:sz w:val="19"/>
                <w:szCs w:val="19"/>
              </w:rPr>
              <w:t>Все работы по ремонту, обслуживанию и заправки модулей газового пожаротушения (МГП 150-60-24 и МГП 150-100-24) должны быть произведены в срок, не превышающий 10 рабочих дней с момента поступления за сторону Исполнителя, а общее время проведение работ не более 60 дней на все регионы КР.</w:t>
            </w:r>
          </w:p>
          <w:p w14:paraId="5743B45C" w14:textId="77777777" w:rsidR="00EF5ACA" w:rsidRPr="00D82BC8" w:rsidRDefault="00EF5ACA" w:rsidP="00EF5ACA">
            <w:pPr>
              <w:pStyle w:val="3"/>
              <w:spacing w:after="0"/>
              <w:outlineLvl w:val="2"/>
              <w:rPr>
                <w:rFonts w:ascii="Tahoma" w:hAnsi="Tahoma" w:cs="Tahoma"/>
                <w:bCs/>
                <w:sz w:val="19"/>
                <w:szCs w:val="19"/>
                <w:lang w:val="ru-RU"/>
              </w:rPr>
            </w:pPr>
            <w:r w:rsidRPr="00D82BC8">
              <w:rPr>
                <w:rFonts w:ascii="Tahoma" w:hAnsi="Tahoma" w:cs="Tahoma"/>
                <w:sz w:val="19"/>
                <w:szCs w:val="19"/>
                <w:lang w:val="ru-RU"/>
              </w:rPr>
              <w:t>Условия и требования к подрядчику, осуществляющему ремонт, обслуживание и заправку модулей газового пожаротушения:</w:t>
            </w:r>
          </w:p>
          <w:p w14:paraId="5B6B1858" w14:textId="77777777" w:rsidR="00EF5ACA" w:rsidRPr="00D82BC8" w:rsidRDefault="00EF5ACA" w:rsidP="00EF5ACA">
            <w:pPr>
              <w:spacing w:after="0" w:line="240" w:lineRule="auto"/>
              <w:ind w:firstLine="708"/>
              <w:jc w:val="both"/>
              <w:rPr>
                <w:rFonts w:ascii="Tahoma" w:hAnsi="Tahoma" w:cs="Tahoma"/>
                <w:sz w:val="19"/>
                <w:szCs w:val="19"/>
              </w:rPr>
            </w:pPr>
            <w:r w:rsidRPr="00D82BC8">
              <w:rPr>
                <w:rFonts w:ascii="Tahoma" w:hAnsi="Tahoma" w:cs="Tahoma"/>
                <w:sz w:val="19"/>
                <w:szCs w:val="19"/>
              </w:rPr>
              <w:t>Подрядчик, осуществляющий ремонт, обслуживание и заправку модулей газового пожаротушения (МГП 150-60-24 и МГП 150-100-24), должен иметь соответствующие лицензии на деятельность, связанную с работами по ремонту, обслуживанию и заправки модулей газового пожаротушения.</w:t>
            </w:r>
          </w:p>
          <w:p w14:paraId="3691C987" w14:textId="77777777" w:rsidR="00EF5ACA" w:rsidRPr="00D82BC8" w:rsidRDefault="00EF5ACA" w:rsidP="00EF5ACA">
            <w:pPr>
              <w:spacing w:after="0" w:line="240" w:lineRule="auto"/>
              <w:ind w:firstLine="708"/>
              <w:jc w:val="both"/>
              <w:rPr>
                <w:rFonts w:ascii="Tahoma" w:hAnsi="Tahoma" w:cs="Tahoma"/>
                <w:sz w:val="19"/>
                <w:szCs w:val="19"/>
              </w:rPr>
            </w:pPr>
            <w:r w:rsidRPr="00D82BC8">
              <w:rPr>
                <w:rFonts w:ascii="Tahoma" w:hAnsi="Tahoma" w:cs="Tahoma"/>
                <w:sz w:val="19"/>
                <w:szCs w:val="19"/>
              </w:rPr>
              <w:t>Работы по ремонту, обслуживанию, заправки и подключению модулей газового пожаротушения (МГП 150-60-24 и МГП 150-100-24) проводятся специалистами подрядчика, имеющими сертификаты или соответствующие разрешения/доступы на проведение данных видов работ.</w:t>
            </w:r>
          </w:p>
          <w:p w14:paraId="035E1B54" w14:textId="11ED068E" w:rsidR="00EF5ACA" w:rsidRPr="00D82BC8" w:rsidRDefault="00EF5ACA" w:rsidP="00EF5ACA">
            <w:pPr>
              <w:spacing w:after="0" w:line="240" w:lineRule="auto"/>
              <w:jc w:val="center"/>
              <w:rPr>
                <w:rFonts w:ascii="Tahoma" w:eastAsia="Calibri" w:hAnsi="Tahoma" w:cs="Tahoma"/>
                <w:b/>
                <w:sz w:val="19"/>
                <w:szCs w:val="19"/>
              </w:rPr>
            </w:pPr>
            <w:r w:rsidRPr="00D82BC8">
              <w:rPr>
                <w:rFonts w:ascii="Tahoma" w:hAnsi="Tahoma" w:cs="Tahoma"/>
                <w:sz w:val="19"/>
                <w:szCs w:val="19"/>
              </w:rPr>
              <w:t>Заправка модулей газового пожаротушения осуществляется на соответствующей производственной или иной территории подрядчика.</w:t>
            </w:r>
          </w:p>
        </w:tc>
      </w:tr>
    </w:tbl>
    <w:p w14:paraId="3F653091" w14:textId="477B72CF" w:rsidR="001B343D" w:rsidRDefault="001B343D" w:rsidP="00245C34">
      <w:pPr>
        <w:pStyle w:val="af2"/>
        <w:jc w:val="center"/>
        <w:rPr>
          <w:rFonts w:ascii="Tahoma" w:hAnsi="Tahoma" w:cs="Tahoma"/>
          <w:b/>
          <w:sz w:val="19"/>
          <w:szCs w:val="19"/>
        </w:rPr>
      </w:pPr>
    </w:p>
    <w:p w14:paraId="65F04C7C" w14:textId="176B755F" w:rsidR="00EF5ACA" w:rsidRDefault="00EF5ACA">
      <w:pPr>
        <w:spacing w:after="0" w:line="240" w:lineRule="auto"/>
        <w:rPr>
          <w:rFonts w:ascii="Tahoma" w:hAnsi="Tahoma" w:cs="Tahoma"/>
          <w:b/>
          <w:sz w:val="19"/>
          <w:szCs w:val="19"/>
        </w:rPr>
      </w:pPr>
      <w:r>
        <w:rPr>
          <w:rFonts w:ascii="Tahoma" w:hAnsi="Tahoma" w:cs="Tahoma"/>
          <w:b/>
          <w:sz w:val="19"/>
          <w:szCs w:val="19"/>
        </w:rPr>
        <w:br w:type="page"/>
      </w:r>
    </w:p>
    <w:p w14:paraId="10828778" w14:textId="77777777" w:rsidR="00724B0B" w:rsidRDefault="00724B0B" w:rsidP="00245C34">
      <w:pPr>
        <w:pStyle w:val="af2"/>
        <w:jc w:val="center"/>
        <w:rPr>
          <w:rFonts w:ascii="Tahoma" w:hAnsi="Tahoma" w:cs="Tahoma"/>
          <w:b/>
          <w:sz w:val="19"/>
          <w:szCs w:val="19"/>
        </w:rPr>
      </w:pPr>
    </w:p>
    <w:p w14:paraId="62A0AA49" w14:textId="24435E0A" w:rsidR="00245C34" w:rsidRPr="002E57E3" w:rsidRDefault="00245C34" w:rsidP="00724B0B">
      <w:pPr>
        <w:spacing w:after="0" w:line="240" w:lineRule="auto"/>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943354"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Для зачисления К</w:t>
            </w:r>
            <w:r w:rsidRPr="00B83CD9">
              <w:rPr>
                <w:rFonts w:ascii="Tahoma" w:hAnsi="Tahoma" w:cs="Tahoma"/>
                <w:b/>
                <w:bCs/>
                <w:sz w:val="18"/>
                <w:szCs w:val="18"/>
              </w:rPr>
              <w:t>ыргызских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AC5C5F"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AC5C5F">
              <w:rPr>
                <w:rFonts w:ascii="Tahoma" w:hAnsi="Tahoma" w:cs="Tahoma"/>
                <w:b/>
                <w:bCs/>
                <w:sz w:val="18"/>
                <w:szCs w:val="18"/>
                <w:lang w:val="en-US"/>
              </w:rPr>
              <w:t xml:space="preserve"> </w:t>
            </w:r>
            <w:r w:rsidRPr="00B83CD9">
              <w:rPr>
                <w:rFonts w:ascii="Tahoma" w:hAnsi="Tahoma" w:cs="Tahoma"/>
                <w:b/>
                <w:bCs/>
                <w:sz w:val="18"/>
                <w:szCs w:val="18"/>
                <w:lang w:val="en-US"/>
              </w:rPr>
              <w:t>transfer</w:t>
            </w:r>
            <w:r w:rsidRPr="00AC5C5F">
              <w:rPr>
                <w:rFonts w:ascii="Tahoma" w:hAnsi="Tahoma" w:cs="Tahoma"/>
                <w:b/>
                <w:bCs/>
                <w:sz w:val="18"/>
                <w:szCs w:val="18"/>
                <w:lang w:val="en-US"/>
              </w:rPr>
              <w:t xml:space="preserve"> </w:t>
            </w:r>
            <w:r w:rsidRPr="00B83CD9">
              <w:rPr>
                <w:rFonts w:ascii="Tahoma" w:hAnsi="Tahoma" w:cs="Tahoma"/>
                <w:b/>
                <w:bCs/>
                <w:sz w:val="18"/>
                <w:szCs w:val="18"/>
                <w:lang w:val="en-US"/>
              </w:rPr>
              <w:t>of</w:t>
            </w:r>
            <w:r w:rsidRPr="00AC5C5F">
              <w:rPr>
                <w:rFonts w:ascii="Tahoma" w:hAnsi="Tahoma" w:cs="Tahoma"/>
                <w:b/>
                <w:bCs/>
                <w:sz w:val="18"/>
                <w:szCs w:val="18"/>
                <w:lang w:val="en-US"/>
              </w:rPr>
              <w:t xml:space="preserve"> </w:t>
            </w:r>
            <w:r w:rsidRPr="00B83CD9">
              <w:rPr>
                <w:rFonts w:ascii="Tahoma" w:hAnsi="Tahoma" w:cs="Tahoma"/>
                <w:b/>
                <w:bCs/>
                <w:sz w:val="18"/>
                <w:szCs w:val="18"/>
                <w:lang w:val="en-US"/>
              </w:rPr>
              <w:t>US</w:t>
            </w:r>
            <w:r w:rsidRPr="00AC5C5F">
              <w:rPr>
                <w:rFonts w:ascii="Tahoma" w:hAnsi="Tahoma" w:cs="Tahoma"/>
                <w:b/>
                <w:bCs/>
                <w:sz w:val="18"/>
                <w:szCs w:val="18"/>
                <w:lang w:val="en-US"/>
              </w:rPr>
              <w:t xml:space="preserve"> </w:t>
            </w:r>
            <w:r w:rsidRPr="00B83CD9">
              <w:rPr>
                <w:rFonts w:ascii="Tahoma" w:hAnsi="Tahoma" w:cs="Tahoma"/>
                <w:b/>
                <w:bCs/>
                <w:sz w:val="18"/>
                <w:szCs w:val="18"/>
                <w:lang w:val="en-US"/>
              </w:rPr>
              <w:t>dollars</w:t>
            </w:r>
            <w:r w:rsidRPr="00AC5C5F">
              <w:rPr>
                <w:rFonts w:ascii="Tahoma" w:hAnsi="Tahoma" w:cs="Tahoma"/>
                <w:b/>
                <w:bCs/>
                <w:sz w:val="18"/>
                <w:szCs w:val="18"/>
                <w:lang w:val="en-US"/>
              </w:rPr>
              <w:t xml:space="preserve"> </w:t>
            </w:r>
          </w:p>
        </w:tc>
      </w:tr>
      <w:tr w:rsidR="00B83CD9" w:rsidRPr="00943354"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w:t>
            </w:r>
            <w:r w:rsidRPr="00410D45">
              <w:rPr>
                <w:rFonts w:ascii="Tahoma" w:hAnsi="Tahoma" w:cs="Tahoma"/>
                <w:b/>
                <w:bCs/>
                <w:sz w:val="18"/>
                <w:szCs w:val="18"/>
              </w:rPr>
              <w:t xml:space="preserve"> </w:t>
            </w:r>
            <w:r w:rsidRPr="00B83CD9">
              <w:rPr>
                <w:rFonts w:ascii="Tahoma" w:hAnsi="Tahoma" w:cs="Tahoma"/>
                <w:b/>
                <w:bCs/>
                <w:sz w:val="18"/>
                <w:szCs w:val="18"/>
                <w:lang w:val="en-US"/>
              </w:rPr>
              <w:t>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943354"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tc>
      </w:tr>
      <w:tr w:rsidR="00B83CD9" w:rsidRPr="00943354"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r w:rsidRPr="00B83CD9">
              <w:rPr>
                <w:rFonts w:ascii="Tahoma" w:hAnsi="Tahoma" w:cs="Tahoma"/>
                <w:b/>
                <w:bCs/>
                <w:color w:val="000000"/>
                <w:sz w:val="18"/>
                <w:szCs w:val="18"/>
                <w:lang w:eastAsia="ru-RU"/>
              </w:rPr>
              <w:t>Например</w:t>
            </w:r>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CF21FB"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62D40D6C" w14:textId="2AEF77AE" w:rsidR="00CE3B92" w:rsidRPr="002E57E3" w:rsidRDefault="00CE3B92" w:rsidP="00323A5C">
      <w:pPr>
        <w:spacing w:after="0"/>
        <w:ind w:right="-2"/>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323A5C">
      <w:pPr>
        <w:widowControl w:val="0"/>
        <w:spacing w:after="0" w:line="240" w:lineRule="auto"/>
        <w:ind w:right="-2" w:firstLine="567"/>
        <w:rPr>
          <w:rFonts w:ascii="Tahoma" w:hAnsi="Tahoma" w:cs="Tahoma"/>
          <w:b/>
          <w:sz w:val="19"/>
          <w:szCs w:val="19"/>
        </w:rPr>
      </w:pPr>
    </w:p>
    <w:p w14:paraId="7848B31D" w14:textId="453D5FB2" w:rsidR="00D33B36" w:rsidRPr="002E57E3" w:rsidRDefault="00D33B36" w:rsidP="00323A5C">
      <w:pPr>
        <w:widowControl w:val="0"/>
        <w:spacing w:after="0" w:line="240" w:lineRule="auto"/>
        <w:ind w:right="-2"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323A5C">
      <w:pPr>
        <w:widowControl w:val="0"/>
        <w:autoSpaceDE w:val="0"/>
        <w:autoSpaceDN w:val="0"/>
        <w:adjustRightInd w:val="0"/>
        <w:spacing w:after="0" w:line="240" w:lineRule="auto"/>
        <w:ind w:right="-2" w:firstLine="567"/>
        <w:jc w:val="right"/>
        <w:rPr>
          <w:rFonts w:ascii="Tahoma" w:hAnsi="Tahoma" w:cs="Tahoma"/>
          <w:b/>
          <w:sz w:val="19"/>
          <w:szCs w:val="19"/>
        </w:rPr>
      </w:pPr>
    </w:p>
    <w:tbl>
      <w:tblPr>
        <w:tblW w:w="10059" w:type="dxa"/>
        <w:tblInd w:w="284" w:type="dxa"/>
        <w:tblLayout w:type="fixed"/>
        <w:tblLook w:val="04A0" w:firstRow="1" w:lastRow="0" w:firstColumn="1" w:lastColumn="0" w:noHBand="0" w:noVBand="1"/>
      </w:tblPr>
      <w:tblGrid>
        <w:gridCol w:w="10059"/>
      </w:tblGrid>
      <w:tr w:rsidR="00323A5C" w:rsidRPr="002E57E3" w14:paraId="03BD502B" w14:textId="77777777" w:rsidTr="00323A5C">
        <w:trPr>
          <w:trHeight w:val="570"/>
        </w:trPr>
        <w:tc>
          <w:tcPr>
            <w:tcW w:w="10059" w:type="dxa"/>
            <w:shd w:val="clear" w:color="auto" w:fill="auto"/>
            <w:vAlign w:val="center"/>
            <w:hideMark/>
          </w:tcPr>
          <w:p w14:paraId="51A7451B" w14:textId="644504F0" w:rsidR="00323A5C" w:rsidRPr="002E57E3" w:rsidRDefault="00323A5C" w:rsidP="00323A5C">
            <w:pPr>
              <w:tabs>
                <w:tab w:val="center" w:pos="567"/>
              </w:tabs>
              <w:suppressAutoHyphens/>
              <w:spacing w:after="0" w:line="240" w:lineRule="auto"/>
              <w:ind w:right="-2"/>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323A5C" w:rsidRPr="002E57E3" w:rsidRDefault="00323A5C" w:rsidP="00323A5C">
            <w:pPr>
              <w:tabs>
                <w:tab w:val="center" w:pos="567"/>
              </w:tabs>
              <w:suppressAutoHyphens/>
              <w:spacing w:after="0" w:line="240" w:lineRule="auto"/>
              <w:ind w:right="-2"/>
              <w:jc w:val="center"/>
              <w:rPr>
                <w:rFonts w:ascii="Tahoma" w:hAnsi="Tahoma" w:cs="Tahoma"/>
                <w:spacing w:val="-3"/>
                <w:sz w:val="19"/>
                <w:szCs w:val="19"/>
              </w:rPr>
            </w:pPr>
          </w:p>
          <w:p w14:paraId="7355B01B" w14:textId="77777777" w:rsidR="00323A5C" w:rsidRPr="002E57E3" w:rsidRDefault="00323A5C" w:rsidP="00323A5C">
            <w:pPr>
              <w:tabs>
                <w:tab w:val="left" w:pos="676"/>
                <w:tab w:val="left" w:pos="1440"/>
              </w:tabs>
              <w:suppressAutoHyphens/>
              <w:spacing w:after="0" w:line="240" w:lineRule="auto"/>
              <w:ind w:right="-2"/>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323A5C" w:rsidRPr="002E57E3" w:rsidRDefault="00323A5C" w:rsidP="00323A5C">
            <w:pPr>
              <w:tabs>
                <w:tab w:val="left" w:pos="676"/>
                <w:tab w:val="left" w:pos="1440"/>
              </w:tabs>
              <w:suppressAutoHyphens/>
              <w:spacing w:after="0" w:line="240" w:lineRule="auto"/>
              <w:ind w:right="-2"/>
              <w:jc w:val="both"/>
              <w:outlineLvl w:val="0"/>
              <w:rPr>
                <w:rFonts w:ascii="Tahoma" w:hAnsi="Tahoma" w:cs="Tahoma"/>
                <w:spacing w:val="-3"/>
                <w:sz w:val="19"/>
                <w:szCs w:val="19"/>
              </w:rPr>
            </w:pPr>
            <w:r w:rsidRPr="002E57E3">
              <w:rPr>
                <w:rFonts w:ascii="Tahoma" w:hAnsi="Tahoma" w:cs="Tahoma"/>
                <w:spacing w:val="-3"/>
                <w:sz w:val="19"/>
                <w:szCs w:val="19"/>
              </w:rPr>
              <w:t>На Приглашение № ____ от «_</w:t>
            </w:r>
            <w:r>
              <w:rPr>
                <w:rFonts w:ascii="Tahoma" w:hAnsi="Tahoma" w:cs="Tahoma"/>
                <w:spacing w:val="-3"/>
                <w:sz w:val="19"/>
                <w:szCs w:val="19"/>
              </w:rPr>
              <w:t>_</w:t>
            </w:r>
            <w:r w:rsidRPr="002E57E3">
              <w:rPr>
                <w:rFonts w:ascii="Tahoma" w:hAnsi="Tahoma" w:cs="Tahoma"/>
                <w:spacing w:val="-3"/>
                <w:sz w:val="19"/>
                <w:szCs w:val="19"/>
              </w:rPr>
              <w:t>_» ________________202</w:t>
            </w:r>
            <w:r>
              <w:rPr>
                <w:rFonts w:ascii="Tahoma" w:hAnsi="Tahoma" w:cs="Tahoma"/>
                <w:spacing w:val="-3"/>
                <w:sz w:val="19"/>
                <w:szCs w:val="19"/>
              </w:rPr>
              <w:t>3</w:t>
            </w:r>
            <w:r w:rsidRPr="002E57E3">
              <w:rPr>
                <w:rFonts w:ascii="Tahoma" w:hAnsi="Tahoma" w:cs="Tahoma"/>
                <w:spacing w:val="-3"/>
                <w:sz w:val="19"/>
                <w:szCs w:val="19"/>
              </w:rPr>
              <w:t xml:space="preserve"> г. </w:t>
            </w:r>
          </w:p>
          <w:p w14:paraId="0B0DE7A1" w14:textId="77777777" w:rsidR="00323A5C" w:rsidRPr="002E57E3" w:rsidRDefault="00323A5C" w:rsidP="00323A5C">
            <w:pPr>
              <w:tabs>
                <w:tab w:val="left" w:pos="676"/>
                <w:tab w:val="left" w:pos="1440"/>
              </w:tabs>
              <w:suppressAutoHyphens/>
              <w:spacing w:after="0" w:line="240" w:lineRule="auto"/>
              <w:ind w:right="-2"/>
              <w:jc w:val="both"/>
              <w:outlineLvl w:val="0"/>
              <w:rPr>
                <w:rFonts w:ascii="Tahoma" w:hAnsi="Tahoma" w:cs="Tahoma"/>
                <w:spacing w:val="-3"/>
                <w:sz w:val="19"/>
                <w:szCs w:val="19"/>
              </w:rPr>
            </w:pPr>
          </w:p>
          <w:p w14:paraId="2F7BD119" w14:textId="77777777" w:rsidR="00323A5C" w:rsidRPr="002E57E3" w:rsidRDefault="00323A5C" w:rsidP="00323A5C">
            <w:pPr>
              <w:tabs>
                <w:tab w:val="left" w:pos="676"/>
                <w:tab w:val="left" w:pos="1440"/>
              </w:tabs>
              <w:suppressAutoHyphens/>
              <w:spacing w:after="0" w:line="240" w:lineRule="auto"/>
              <w:ind w:right="-2"/>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323A5C" w:rsidRPr="002E57E3" w:rsidRDefault="00323A5C" w:rsidP="00323A5C">
            <w:pPr>
              <w:tabs>
                <w:tab w:val="left" w:pos="676"/>
                <w:tab w:val="left" w:pos="1440"/>
              </w:tabs>
              <w:suppressAutoHyphens/>
              <w:spacing w:after="0" w:line="240" w:lineRule="auto"/>
              <w:ind w:right="-2"/>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Pr="002E57E3">
              <w:rPr>
                <w:rFonts w:ascii="Tahoma" w:hAnsi="Tahoma" w:cs="Tahoma"/>
                <w:i/>
                <w:spacing w:val="-3"/>
                <w:sz w:val="19"/>
                <w:szCs w:val="19"/>
              </w:rPr>
              <w:t>(наименование поставщика)</w:t>
            </w:r>
          </w:p>
          <w:p w14:paraId="195624E6" w14:textId="77777777" w:rsidR="00323A5C" w:rsidRDefault="00323A5C" w:rsidP="00323A5C">
            <w:pPr>
              <w:tabs>
                <w:tab w:val="left" w:pos="676"/>
                <w:tab w:val="left" w:pos="1440"/>
              </w:tabs>
              <w:suppressAutoHyphens/>
              <w:spacing w:after="0" w:line="240" w:lineRule="auto"/>
              <w:ind w:right="-2"/>
              <w:rPr>
                <w:rFonts w:ascii="Tahoma" w:hAnsi="Tahoma" w:cs="Tahoma"/>
                <w:b/>
                <w:color w:val="000000"/>
                <w:sz w:val="19"/>
                <w:szCs w:val="19"/>
              </w:rPr>
            </w:pPr>
          </w:p>
          <w:p w14:paraId="21819852" w14:textId="297A8750" w:rsidR="00323A5C" w:rsidRPr="002E57E3" w:rsidRDefault="00323A5C" w:rsidP="00323A5C">
            <w:pPr>
              <w:tabs>
                <w:tab w:val="left" w:pos="676"/>
                <w:tab w:val="left" w:pos="1440"/>
              </w:tabs>
              <w:suppressAutoHyphens/>
              <w:spacing w:after="0" w:line="240" w:lineRule="auto"/>
              <w:ind w:right="-2"/>
              <w:rPr>
                <w:rFonts w:ascii="Tahoma" w:hAnsi="Tahoma" w:cs="Tahoma"/>
                <w:b/>
                <w:color w:val="000000"/>
                <w:sz w:val="19"/>
                <w:szCs w:val="19"/>
              </w:rPr>
            </w:pPr>
            <w:r w:rsidRPr="00213D76">
              <w:rPr>
                <w:rFonts w:ascii="Tahoma" w:hAnsi="Tahoma" w:cs="Tahoma"/>
                <w:b/>
                <w:bCs/>
                <w:color w:val="000000"/>
                <w:sz w:val="19"/>
                <w:szCs w:val="19"/>
              </w:rPr>
              <w:t>Лот №1</w:t>
            </w:r>
            <w:r>
              <w:rPr>
                <w:rFonts w:ascii="Tahoma" w:hAnsi="Tahoma" w:cs="Tahoma"/>
                <w:b/>
                <w:bCs/>
                <w:color w:val="000000"/>
                <w:sz w:val="19"/>
                <w:szCs w:val="19"/>
              </w:rPr>
              <w:t xml:space="preserve"> –</w:t>
            </w:r>
            <w:r w:rsidRPr="00213D76">
              <w:rPr>
                <w:rFonts w:ascii="Tahoma" w:hAnsi="Tahoma" w:cs="Tahoma"/>
                <w:b/>
                <w:bCs/>
                <w:color w:val="000000"/>
                <w:sz w:val="19"/>
                <w:szCs w:val="19"/>
              </w:rPr>
              <w:t xml:space="preserve"> </w:t>
            </w:r>
            <w:r>
              <w:rPr>
                <w:rFonts w:ascii="Tahoma" w:hAnsi="Tahoma" w:cs="Tahoma"/>
                <w:b/>
                <w:bCs/>
                <w:color w:val="000000"/>
                <w:sz w:val="19"/>
                <w:szCs w:val="19"/>
              </w:rPr>
              <w:t>Обслуживание и перезарядка модулей газового пожаротушения</w:t>
            </w:r>
          </w:p>
        </w:tc>
      </w:tr>
      <w:tr w:rsidR="00A467A4" w:rsidRPr="002E57E3" w14:paraId="614A7818" w14:textId="77777777" w:rsidTr="00323A5C">
        <w:trPr>
          <w:trHeight w:val="300"/>
        </w:trPr>
        <w:tc>
          <w:tcPr>
            <w:tcW w:w="10059" w:type="dxa"/>
            <w:shd w:val="clear" w:color="auto" w:fill="auto"/>
            <w:noWrap/>
            <w:vAlign w:val="bottom"/>
            <w:hideMark/>
          </w:tcPr>
          <w:p w14:paraId="10B934F3" w14:textId="77777777" w:rsidR="00A467A4" w:rsidRPr="002E57E3" w:rsidRDefault="00A467A4" w:rsidP="00323A5C">
            <w:pPr>
              <w:spacing w:after="0" w:line="240" w:lineRule="auto"/>
              <w:ind w:right="-2"/>
              <w:jc w:val="both"/>
              <w:rPr>
                <w:rFonts w:ascii="Tahoma" w:hAnsi="Tahoma" w:cs="Tahoma"/>
                <w:color w:val="000000"/>
                <w:sz w:val="19"/>
                <w:szCs w:val="19"/>
                <w:u w:val="single"/>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187"/>
              <w:gridCol w:w="969"/>
              <w:gridCol w:w="1386"/>
              <w:gridCol w:w="1187"/>
              <w:gridCol w:w="1127"/>
              <w:gridCol w:w="1568"/>
            </w:tblGrid>
            <w:tr w:rsidR="00E42965" w:rsidRPr="002E57E3" w14:paraId="53A5022D" w14:textId="2D93C328" w:rsidTr="00323A5C">
              <w:trPr>
                <w:trHeight w:val="310"/>
              </w:trPr>
              <w:tc>
                <w:tcPr>
                  <w:tcW w:w="445" w:type="dxa"/>
                  <w:shd w:val="clear" w:color="000000" w:fill="D9D9D9"/>
                  <w:vAlign w:val="center"/>
                </w:tcPr>
                <w:p w14:paraId="67715063" w14:textId="091DB6BE" w:rsidR="00E42965" w:rsidRPr="002E57E3" w:rsidRDefault="00E42965" w:rsidP="00323A5C">
                  <w:pPr>
                    <w:spacing w:after="0" w:line="240" w:lineRule="auto"/>
                    <w:ind w:right="-2"/>
                    <w:jc w:val="center"/>
                    <w:rPr>
                      <w:rFonts w:ascii="Tahoma" w:hAnsi="Tahoma" w:cs="Tahoma"/>
                      <w:b/>
                      <w:bCs/>
                      <w:color w:val="000000"/>
                      <w:sz w:val="19"/>
                      <w:szCs w:val="19"/>
                    </w:rPr>
                  </w:pPr>
                  <w:r>
                    <w:rPr>
                      <w:rFonts w:ascii="Tahoma" w:hAnsi="Tahoma" w:cs="Tahoma"/>
                      <w:b/>
                      <w:bCs/>
                      <w:color w:val="000000"/>
                      <w:sz w:val="19"/>
                      <w:szCs w:val="19"/>
                    </w:rPr>
                    <w:t>№</w:t>
                  </w:r>
                </w:p>
              </w:tc>
              <w:tc>
                <w:tcPr>
                  <w:tcW w:w="3187" w:type="dxa"/>
                  <w:shd w:val="clear" w:color="000000" w:fill="D9D9D9"/>
                  <w:vAlign w:val="center"/>
                </w:tcPr>
                <w:p w14:paraId="718CDEB8" w14:textId="4A790DD3" w:rsidR="00E42965" w:rsidRPr="002E57E3" w:rsidRDefault="00E42965" w:rsidP="00323A5C">
                  <w:pPr>
                    <w:spacing w:after="0" w:line="240" w:lineRule="auto"/>
                    <w:ind w:right="-2"/>
                    <w:jc w:val="center"/>
                    <w:rPr>
                      <w:rFonts w:ascii="Tahoma" w:hAnsi="Tahoma" w:cs="Tahoma"/>
                      <w:b/>
                      <w:bCs/>
                      <w:color w:val="000000"/>
                      <w:sz w:val="19"/>
                      <w:szCs w:val="19"/>
                    </w:rPr>
                  </w:pPr>
                  <w:r w:rsidRPr="002E57E3">
                    <w:rPr>
                      <w:rFonts w:ascii="Tahoma" w:hAnsi="Tahoma" w:cs="Tahoma"/>
                      <w:b/>
                      <w:bCs/>
                      <w:color w:val="000000"/>
                      <w:sz w:val="19"/>
                      <w:szCs w:val="19"/>
                    </w:rPr>
                    <w:t>Наименование</w:t>
                  </w:r>
                  <w:r w:rsidR="00CE6801">
                    <w:rPr>
                      <w:rFonts w:ascii="Tahoma" w:hAnsi="Tahoma" w:cs="Tahoma"/>
                      <w:b/>
                      <w:bCs/>
                      <w:color w:val="000000"/>
                      <w:sz w:val="19"/>
                      <w:szCs w:val="19"/>
                    </w:rPr>
                    <w:t xml:space="preserve"> и расположение</w:t>
                  </w:r>
                  <w:r w:rsidRPr="002E57E3">
                    <w:rPr>
                      <w:rFonts w:ascii="Tahoma" w:hAnsi="Tahoma" w:cs="Tahoma"/>
                      <w:b/>
                      <w:bCs/>
                      <w:color w:val="000000"/>
                      <w:sz w:val="19"/>
                      <w:szCs w:val="19"/>
                    </w:rPr>
                    <w:t xml:space="preserve"> </w:t>
                  </w:r>
                  <w:r w:rsidR="00CE6801">
                    <w:rPr>
                      <w:rFonts w:ascii="Tahoma" w:hAnsi="Tahoma" w:cs="Tahoma"/>
                      <w:b/>
                      <w:bCs/>
                      <w:color w:val="000000"/>
                      <w:sz w:val="19"/>
                      <w:szCs w:val="19"/>
                    </w:rPr>
                    <w:t>МГП</w:t>
                  </w:r>
                </w:p>
              </w:tc>
              <w:tc>
                <w:tcPr>
                  <w:tcW w:w="969" w:type="dxa"/>
                  <w:shd w:val="clear" w:color="000000" w:fill="D9D9D9"/>
                  <w:noWrap/>
                  <w:vAlign w:val="center"/>
                  <w:hideMark/>
                </w:tcPr>
                <w:p w14:paraId="44492CAF" w14:textId="09BCAD38" w:rsidR="00E42965" w:rsidRPr="002E57E3" w:rsidRDefault="00E42965" w:rsidP="00323A5C">
                  <w:pPr>
                    <w:spacing w:after="0" w:line="240" w:lineRule="auto"/>
                    <w:ind w:left="-108" w:right="-2"/>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386" w:type="dxa"/>
                  <w:shd w:val="clear" w:color="000000" w:fill="D9D9D9"/>
                  <w:vAlign w:val="center"/>
                  <w:hideMark/>
                </w:tcPr>
                <w:p w14:paraId="3B07B314" w14:textId="6DA6B4C4" w:rsidR="00E42965" w:rsidRPr="002E57E3" w:rsidRDefault="00E42965" w:rsidP="00323A5C">
                  <w:pPr>
                    <w:spacing w:after="0" w:line="240" w:lineRule="auto"/>
                    <w:ind w:left="-108" w:right="-2"/>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187" w:type="dxa"/>
                  <w:shd w:val="clear" w:color="000000" w:fill="D9D9D9"/>
                  <w:vAlign w:val="center"/>
                </w:tcPr>
                <w:p w14:paraId="139B9B64" w14:textId="38CD176C" w:rsidR="00E42965" w:rsidRPr="002E57E3" w:rsidRDefault="00E42965" w:rsidP="00323A5C">
                  <w:pPr>
                    <w:spacing w:after="0" w:line="240" w:lineRule="auto"/>
                    <w:ind w:right="-2"/>
                    <w:jc w:val="center"/>
                    <w:rPr>
                      <w:rFonts w:ascii="Tahoma" w:hAnsi="Tahoma" w:cs="Tahoma"/>
                      <w:b/>
                      <w:bCs/>
                      <w:color w:val="000000"/>
                      <w:sz w:val="19"/>
                      <w:szCs w:val="19"/>
                    </w:rPr>
                  </w:pPr>
                  <w:r w:rsidRPr="007D1BE6">
                    <w:rPr>
                      <w:rFonts w:ascii="Tahoma" w:hAnsi="Tahoma" w:cs="Tahoma"/>
                      <w:b/>
                      <w:sz w:val="19"/>
                      <w:szCs w:val="19"/>
                    </w:rPr>
                    <w:t>Сумма Н</w:t>
                  </w:r>
                  <w:r w:rsidR="00F859B4">
                    <w:rPr>
                      <w:rFonts w:ascii="Tahoma" w:hAnsi="Tahoma" w:cs="Tahoma"/>
                      <w:b/>
                      <w:sz w:val="19"/>
                      <w:szCs w:val="19"/>
                    </w:rPr>
                    <w:t>сП</w:t>
                  </w:r>
                  <w:r w:rsidRPr="007D1BE6">
                    <w:rPr>
                      <w:rFonts w:ascii="Tahoma" w:hAnsi="Tahoma" w:cs="Tahoma"/>
                      <w:b/>
                      <w:sz w:val="19"/>
                      <w:szCs w:val="19"/>
                    </w:rPr>
                    <w:t>*</w:t>
                  </w:r>
                </w:p>
              </w:tc>
              <w:tc>
                <w:tcPr>
                  <w:tcW w:w="1127" w:type="dxa"/>
                  <w:shd w:val="clear" w:color="000000" w:fill="D9D9D9"/>
                  <w:vAlign w:val="center"/>
                </w:tcPr>
                <w:p w14:paraId="4C81D78E" w14:textId="094D7F28" w:rsidR="00E42965" w:rsidRPr="002E57E3" w:rsidRDefault="00E42965" w:rsidP="00323A5C">
                  <w:pPr>
                    <w:spacing w:after="0" w:line="240" w:lineRule="auto"/>
                    <w:ind w:right="-2"/>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565" w:type="dxa"/>
                  <w:tcBorders>
                    <w:right w:val="single" w:sz="4" w:space="0" w:color="auto"/>
                  </w:tcBorders>
                  <w:shd w:val="clear" w:color="000000" w:fill="D9D9D9"/>
                  <w:vAlign w:val="center"/>
                </w:tcPr>
                <w:p w14:paraId="18B29453" w14:textId="37C4C570" w:rsidR="00E42965" w:rsidRPr="002E57E3" w:rsidRDefault="00E42965" w:rsidP="00323A5C">
                  <w:pPr>
                    <w:spacing w:after="0" w:line="240" w:lineRule="auto"/>
                    <w:ind w:right="-2"/>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F5ACA" w:rsidRPr="002E57E3" w14:paraId="208BBEB2" w14:textId="15F0EFE0" w:rsidTr="00323A5C">
              <w:trPr>
                <w:trHeight w:val="285"/>
              </w:trPr>
              <w:tc>
                <w:tcPr>
                  <w:tcW w:w="9869" w:type="dxa"/>
                  <w:gridSpan w:val="7"/>
                  <w:tcBorders>
                    <w:right w:val="single" w:sz="4" w:space="0" w:color="auto"/>
                  </w:tcBorders>
                  <w:shd w:val="clear" w:color="auto" w:fill="BDD6EE" w:themeFill="accent1" w:themeFillTint="66"/>
                  <w:vAlign w:val="center"/>
                </w:tcPr>
                <w:p w14:paraId="572F0EEF" w14:textId="4A620203" w:rsidR="00EF5ACA" w:rsidRPr="002E57E3" w:rsidRDefault="00EF5ACA" w:rsidP="00323A5C">
                  <w:pPr>
                    <w:pStyle w:val="af2"/>
                    <w:ind w:right="-2"/>
                    <w:jc w:val="center"/>
                    <w:rPr>
                      <w:rFonts w:ascii="Tahoma" w:hAnsi="Tahoma" w:cs="Tahoma"/>
                      <w:color w:val="000000"/>
                      <w:sz w:val="19"/>
                      <w:szCs w:val="19"/>
                    </w:rPr>
                  </w:pPr>
                  <w:r w:rsidRPr="00EF5ACA">
                    <w:rPr>
                      <w:rFonts w:ascii="Tahoma" w:hAnsi="Tahoma" w:cs="Tahoma"/>
                      <w:b/>
                      <w:bCs/>
                      <w:color w:val="000000"/>
                      <w:sz w:val="19"/>
                      <w:szCs w:val="19"/>
                    </w:rPr>
                    <w:t>Северные регионы</w:t>
                  </w:r>
                  <w:r>
                    <w:rPr>
                      <w:rFonts w:ascii="Tahoma" w:hAnsi="Tahoma" w:cs="Tahoma"/>
                      <w:b/>
                      <w:bCs/>
                      <w:color w:val="000000"/>
                      <w:sz w:val="19"/>
                      <w:szCs w:val="19"/>
                    </w:rPr>
                    <w:t xml:space="preserve"> КР</w:t>
                  </w:r>
                </w:p>
              </w:tc>
            </w:tr>
            <w:tr w:rsidR="00E42965" w:rsidRPr="002E57E3" w14:paraId="437E899B" w14:textId="435CC742" w:rsidTr="00323A5C">
              <w:trPr>
                <w:trHeight w:val="95"/>
              </w:trPr>
              <w:tc>
                <w:tcPr>
                  <w:tcW w:w="445" w:type="dxa"/>
                  <w:vAlign w:val="center"/>
                </w:tcPr>
                <w:p w14:paraId="55A008D6" w14:textId="577B96B0" w:rsidR="00E42965" w:rsidRPr="0080439B" w:rsidRDefault="00EF5ACA" w:rsidP="00323A5C">
                  <w:pPr>
                    <w:pStyle w:val="af2"/>
                    <w:ind w:right="-2"/>
                    <w:jc w:val="center"/>
                    <w:rPr>
                      <w:rFonts w:ascii="Tahoma" w:hAnsi="Tahoma" w:cs="Tahoma"/>
                      <w:b/>
                      <w:sz w:val="19"/>
                      <w:szCs w:val="19"/>
                    </w:rPr>
                  </w:pPr>
                  <w:r>
                    <w:rPr>
                      <w:rFonts w:ascii="Tahoma" w:hAnsi="Tahoma" w:cs="Tahoma"/>
                      <w:b/>
                      <w:sz w:val="19"/>
                      <w:szCs w:val="19"/>
                    </w:rPr>
                    <w:t>1</w:t>
                  </w:r>
                </w:p>
              </w:tc>
              <w:tc>
                <w:tcPr>
                  <w:tcW w:w="3187" w:type="dxa"/>
                  <w:vAlign w:val="center"/>
                </w:tcPr>
                <w:p w14:paraId="7A14A8FB" w14:textId="744351A4" w:rsidR="00E42965" w:rsidRPr="002E57E3" w:rsidRDefault="00E42965" w:rsidP="00323A5C">
                  <w:pPr>
                    <w:pStyle w:val="af2"/>
                    <w:ind w:right="-2"/>
                    <w:rPr>
                      <w:rFonts w:ascii="Tahoma" w:hAnsi="Tahoma" w:cs="Tahoma"/>
                      <w:sz w:val="19"/>
                      <w:szCs w:val="19"/>
                    </w:rPr>
                  </w:pPr>
                </w:p>
              </w:tc>
              <w:tc>
                <w:tcPr>
                  <w:tcW w:w="969" w:type="dxa"/>
                  <w:shd w:val="clear" w:color="auto" w:fill="auto"/>
                  <w:noWrap/>
                  <w:vAlign w:val="center"/>
                </w:tcPr>
                <w:p w14:paraId="05A3ABAF" w14:textId="77777777" w:rsidR="00E42965" w:rsidRPr="002E57E3" w:rsidRDefault="00E42965" w:rsidP="00323A5C">
                  <w:pPr>
                    <w:pStyle w:val="af2"/>
                    <w:ind w:right="-2"/>
                    <w:jc w:val="center"/>
                    <w:rPr>
                      <w:rFonts w:ascii="Tahoma" w:hAnsi="Tahoma" w:cs="Tahoma"/>
                      <w:color w:val="000000"/>
                      <w:sz w:val="19"/>
                      <w:szCs w:val="19"/>
                    </w:rPr>
                  </w:pPr>
                </w:p>
              </w:tc>
              <w:tc>
                <w:tcPr>
                  <w:tcW w:w="1386" w:type="dxa"/>
                  <w:shd w:val="clear" w:color="auto" w:fill="auto"/>
                  <w:vAlign w:val="center"/>
                </w:tcPr>
                <w:p w14:paraId="72FE0DD8" w14:textId="77777777" w:rsidR="00E42965" w:rsidRPr="002E57E3" w:rsidRDefault="00E42965" w:rsidP="00323A5C">
                  <w:pPr>
                    <w:pStyle w:val="af2"/>
                    <w:ind w:right="-2"/>
                    <w:jc w:val="center"/>
                    <w:rPr>
                      <w:rFonts w:ascii="Tahoma" w:hAnsi="Tahoma" w:cs="Tahoma"/>
                      <w:b/>
                      <w:bCs/>
                      <w:color w:val="000000"/>
                      <w:sz w:val="19"/>
                      <w:szCs w:val="19"/>
                    </w:rPr>
                  </w:pPr>
                </w:p>
              </w:tc>
              <w:tc>
                <w:tcPr>
                  <w:tcW w:w="1187" w:type="dxa"/>
                  <w:shd w:val="clear" w:color="auto" w:fill="auto"/>
                  <w:vAlign w:val="center"/>
                </w:tcPr>
                <w:p w14:paraId="17661D4B" w14:textId="77777777" w:rsidR="00E42965" w:rsidRPr="002E57E3" w:rsidRDefault="00E42965" w:rsidP="00323A5C">
                  <w:pPr>
                    <w:pStyle w:val="af2"/>
                    <w:ind w:right="-2"/>
                    <w:jc w:val="center"/>
                    <w:rPr>
                      <w:rFonts w:ascii="Tahoma" w:hAnsi="Tahoma" w:cs="Tahoma"/>
                      <w:color w:val="000000"/>
                      <w:sz w:val="19"/>
                      <w:szCs w:val="19"/>
                    </w:rPr>
                  </w:pPr>
                </w:p>
              </w:tc>
              <w:tc>
                <w:tcPr>
                  <w:tcW w:w="1127" w:type="dxa"/>
                  <w:shd w:val="clear" w:color="auto" w:fill="auto"/>
                  <w:vAlign w:val="center"/>
                </w:tcPr>
                <w:p w14:paraId="3BEDDD43" w14:textId="77777777" w:rsidR="00E42965" w:rsidRPr="002E57E3" w:rsidRDefault="00E42965" w:rsidP="00323A5C">
                  <w:pPr>
                    <w:pStyle w:val="af2"/>
                    <w:ind w:right="-2"/>
                    <w:jc w:val="center"/>
                    <w:rPr>
                      <w:rFonts w:ascii="Tahoma" w:hAnsi="Tahoma" w:cs="Tahoma"/>
                      <w:color w:val="000000"/>
                      <w:sz w:val="19"/>
                      <w:szCs w:val="19"/>
                    </w:rPr>
                  </w:pPr>
                </w:p>
              </w:tc>
              <w:tc>
                <w:tcPr>
                  <w:tcW w:w="1565" w:type="dxa"/>
                  <w:tcBorders>
                    <w:right w:val="single" w:sz="4" w:space="0" w:color="auto"/>
                  </w:tcBorders>
                  <w:vAlign w:val="center"/>
                </w:tcPr>
                <w:p w14:paraId="5955000C" w14:textId="2FAA8645" w:rsidR="00E42965" w:rsidRPr="002E57E3" w:rsidRDefault="00E42965" w:rsidP="00323A5C">
                  <w:pPr>
                    <w:pStyle w:val="af2"/>
                    <w:ind w:right="-2"/>
                    <w:jc w:val="center"/>
                    <w:rPr>
                      <w:rFonts w:ascii="Tahoma" w:hAnsi="Tahoma" w:cs="Tahoma"/>
                      <w:color w:val="000000"/>
                      <w:sz w:val="19"/>
                      <w:szCs w:val="19"/>
                    </w:rPr>
                  </w:pPr>
                </w:p>
              </w:tc>
            </w:tr>
            <w:tr w:rsidR="00EF5ACA" w:rsidRPr="002E57E3" w14:paraId="42EA4468" w14:textId="77777777" w:rsidTr="00323A5C">
              <w:trPr>
                <w:trHeight w:val="95"/>
              </w:trPr>
              <w:tc>
                <w:tcPr>
                  <w:tcW w:w="445" w:type="dxa"/>
                  <w:vAlign w:val="center"/>
                </w:tcPr>
                <w:p w14:paraId="00F1790E" w14:textId="3B50BED2" w:rsidR="00EF5ACA" w:rsidRPr="0080439B" w:rsidRDefault="00EF5ACA" w:rsidP="00323A5C">
                  <w:pPr>
                    <w:pStyle w:val="af2"/>
                    <w:ind w:right="-2"/>
                    <w:jc w:val="center"/>
                    <w:rPr>
                      <w:rFonts w:ascii="Tahoma" w:hAnsi="Tahoma" w:cs="Tahoma"/>
                      <w:b/>
                      <w:sz w:val="19"/>
                      <w:szCs w:val="19"/>
                    </w:rPr>
                  </w:pPr>
                  <w:r>
                    <w:rPr>
                      <w:rFonts w:ascii="Tahoma" w:hAnsi="Tahoma" w:cs="Tahoma"/>
                      <w:b/>
                      <w:sz w:val="19"/>
                      <w:szCs w:val="19"/>
                    </w:rPr>
                    <w:t>2</w:t>
                  </w:r>
                </w:p>
              </w:tc>
              <w:tc>
                <w:tcPr>
                  <w:tcW w:w="3187" w:type="dxa"/>
                  <w:vAlign w:val="center"/>
                </w:tcPr>
                <w:p w14:paraId="4ABDC815" w14:textId="77777777" w:rsidR="00EF5ACA" w:rsidRPr="002E57E3" w:rsidRDefault="00EF5ACA" w:rsidP="00323A5C">
                  <w:pPr>
                    <w:pStyle w:val="af2"/>
                    <w:ind w:right="-2"/>
                    <w:rPr>
                      <w:rFonts w:ascii="Tahoma" w:hAnsi="Tahoma" w:cs="Tahoma"/>
                      <w:sz w:val="19"/>
                      <w:szCs w:val="19"/>
                    </w:rPr>
                  </w:pPr>
                </w:p>
              </w:tc>
              <w:tc>
                <w:tcPr>
                  <w:tcW w:w="969" w:type="dxa"/>
                  <w:shd w:val="clear" w:color="auto" w:fill="auto"/>
                  <w:noWrap/>
                  <w:vAlign w:val="center"/>
                </w:tcPr>
                <w:p w14:paraId="6DB197BB" w14:textId="77777777" w:rsidR="00EF5ACA" w:rsidRPr="002E57E3" w:rsidRDefault="00EF5ACA" w:rsidP="00323A5C">
                  <w:pPr>
                    <w:pStyle w:val="af2"/>
                    <w:ind w:right="-2"/>
                    <w:jc w:val="center"/>
                    <w:rPr>
                      <w:rFonts w:ascii="Tahoma" w:hAnsi="Tahoma" w:cs="Tahoma"/>
                      <w:color w:val="000000"/>
                      <w:sz w:val="19"/>
                      <w:szCs w:val="19"/>
                    </w:rPr>
                  </w:pPr>
                </w:p>
              </w:tc>
              <w:tc>
                <w:tcPr>
                  <w:tcW w:w="1386" w:type="dxa"/>
                  <w:shd w:val="clear" w:color="auto" w:fill="auto"/>
                  <w:vAlign w:val="center"/>
                </w:tcPr>
                <w:p w14:paraId="5116DEE3" w14:textId="77777777" w:rsidR="00EF5ACA" w:rsidRPr="002E57E3" w:rsidRDefault="00EF5ACA" w:rsidP="00323A5C">
                  <w:pPr>
                    <w:pStyle w:val="af2"/>
                    <w:ind w:right="-2"/>
                    <w:jc w:val="center"/>
                    <w:rPr>
                      <w:rFonts w:ascii="Tahoma" w:hAnsi="Tahoma" w:cs="Tahoma"/>
                      <w:b/>
                      <w:bCs/>
                      <w:color w:val="000000"/>
                      <w:sz w:val="19"/>
                      <w:szCs w:val="19"/>
                    </w:rPr>
                  </w:pPr>
                </w:p>
              </w:tc>
              <w:tc>
                <w:tcPr>
                  <w:tcW w:w="1187" w:type="dxa"/>
                  <w:shd w:val="clear" w:color="auto" w:fill="auto"/>
                  <w:vAlign w:val="center"/>
                </w:tcPr>
                <w:p w14:paraId="75719157" w14:textId="77777777" w:rsidR="00EF5ACA" w:rsidRPr="002E57E3" w:rsidRDefault="00EF5ACA" w:rsidP="00323A5C">
                  <w:pPr>
                    <w:pStyle w:val="af2"/>
                    <w:ind w:right="-2"/>
                    <w:jc w:val="center"/>
                    <w:rPr>
                      <w:rFonts w:ascii="Tahoma" w:hAnsi="Tahoma" w:cs="Tahoma"/>
                      <w:color w:val="000000"/>
                      <w:sz w:val="19"/>
                      <w:szCs w:val="19"/>
                    </w:rPr>
                  </w:pPr>
                </w:p>
              </w:tc>
              <w:tc>
                <w:tcPr>
                  <w:tcW w:w="1127" w:type="dxa"/>
                  <w:shd w:val="clear" w:color="auto" w:fill="auto"/>
                  <w:vAlign w:val="center"/>
                </w:tcPr>
                <w:p w14:paraId="20E19F82" w14:textId="77777777" w:rsidR="00EF5ACA" w:rsidRPr="002E57E3" w:rsidRDefault="00EF5ACA" w:rsidP="00323A5C">
                  <w:pPr>
                    <w:pStyle w:val="af2"/>
                    <w:ind w:right="-2"/>
                    <w:jc w:val="center"/>
                    <w:rPr>
                      <w:rFonts w:ascii="Tahoma" w:hAnsi="Tahoma" w:cs="Tahoma"/>
                      <w:color w:val="000000"/>
                      <w:sz w:val="19"/>
                      <w:szCs w:val="19"/>
                    </w:rPr>
                  </w:pPr>
                </w:p>
              </w:tc>
              <w:tc>
                <w:tcPr>
                  <w:tcW w:w="1565" w:type="dxa"/>
                  <w:tcBorders>
                    <w:right w:val="single" w:sz="4" w:space="0" w:color="auto"/>
                  </w:tcBorders>
                  <w:vAlign w:val="center"/>
                </w:tcPr>
                <w:p w14:paraId="0AB0FD18" w14:textId="77777777" w:rsidR="00EF5ACA" w:rsidRPr="002E57E3" w:rsidRDefault="00EF5ACA" w:rsidP="00323A5C">
                  <w:pPr>
                    <w:pStyle w:val="af2"/>
                    <w:ind w:right="-2"/>
                    <w:jc w:val="center"/>
                    <w:rPr>
                      <w:rFonts w:ascii="Tahoma" w:hAnsi="Tahoma" w:cs="Tahoma"/>
                      <w:color w:val="000000"/>
                      <w:sz w:val="19"/>
                      <w:szCs w:val="19"/>
                    </w:rPr>
                  </w:pPr>
                </w:p>
              </w:tc>
            </w:tr>
            <w:tr w:rsidR="00EF5ACA" w:rsidRPr="002E57E3" w14:paraId="7425A676" w14:textId="77777777" w:rsidTr="00323A5C">
              <w:trPr>
                <w:trHeight w:val="95"/>
              </w:trPr>
              <w:tc>
                <w:tcPr>
                  <w:tcW w:w="9869" w:type="dxa"/>
                  <w:gridSpan w:val="7"/>
                  <w:tcBorders>
                    <w:right w:val="single" w:sz="4" w:space="0" w:color="auto"/>
                  </w:tcBorders>
                  <w:shd w:val="clear" w:color="auto" w:fill="BDD6EE" w:themeFill="accent1" w:themeFillTint="66"/>
                  <w:vAlign w:val="center"/>
                </w:tcPr>
                <w:p w14:paraId="29B732D4" w14:textId="1083F105" w:rsidR="00EF5ACA" w:rsidRPr="002E57E3" w:rsidRDefault="00EF5ACA" w:rsidP="00323A5C">
                  <w:pPr>
                    <w:pStyle w:val="af2"/>
                    <w:ind w:right="-2"/>
                    <w:jc w:val="center"/>
                    <w:rPr>
                      <w:rFonts w:ascii="Tahoma" w:hAnsi="Tahoma" w:cs="Tahoma"/>
                      <w:color w:val="000000"/>
                      <w:sz w:val="19"/>
                      <w:szCs w:val="19"/>
                    </w:rPr>
                  </w:pPr>
                  <w:r w:rsidRPr="00EF5ACA">
                    <w:rPr>
                      <w:rFonts w:ascii="Tahoma" w:hAnsi="Tahoma" w:cs="Tahoma"/>
                      <w:b/>
                      <w:bCs/>
                      <w:color w:val="000000"/>
                      <w:sz w:val="19"/>
                      <w:szCs w:val="19"/>
                    </w:rPr>
                    <w:t>Южные регионы КР</w:t>
                  </w:r>
                </w:p>
              </w:tc>
            </w:tr>
            <w:tr w:rsidR="00EF5ACA" w:rsidRPr="002E57E3" w14:paraId="7E8720CF" w14:textId="77777777" w:rsidTr="00323A5C">
              <w:trPr>
                <w:trHeight w:val="95"/>
              </w:trPr>
              <w:tc>
                <w:tcPr>
                  <w:tcW w:w="445" w:type="dxa"/>
                  <w:vAlign w:val="center"/>
                </w:tcPr>
                <w:p w14:paraId="2D977EF0" w14:textId="40AB088A" w:rsidR="00EF5ACA" w:rsidRPr="0080439B" w:rsidRDefault="00EF5ACA" w:rsidP="00323A5C">
                  <w:pPr>
                    <w:pStyle w:val="af2"/>
                    <w:ind w:right="-2"/>
                    <w:jc w:val="center"/>
                    <w:rPr>
                      <w:rFonts w:ascii="Tahoma" w:hAnsi="Tahoma" w:cs="Tahoma"/>
                      <w:b/>
                      <w:sz w:val="19"/>
                      <w:szCs w:val="19"/>
                    </w:rPr>
                  </w:pPr>
                  <w:r>
                    <w:rPr>
                      <w:rFonts w:ascii="Tahoma" w:hAnsi="Tahoma" w:cs="Tahoma"/>
                      <w:b/>
                      <w:sz w:val="19"/>
                      <w:szCs w:val="19"/>
                    </w:rPr>
                    <w:t>1</w:t>
                  </w:r>
                </w:p>
              </w:tc>
              <w:tc>
                <w:tcPr>
                  <w:tcW w:w="3187" w:type="dxa"/>
                  <w:vAlign w:val="center"/>
                </w:tcPr>
                <w:p w14:paraId="27ED7C5B" w14:textId="77777777" w:rsidR="00EF5ACA" w:rsidRPr="002E57E3" w:rsidRDefault="00EF5ACA" w:rsidP="00323A5C">
                  <w:pPr>
                    <w:pStyle w:val="af2"/>
                    <w:ind w:right="-2"/>
                    <w:rPr>
                      <w:rFonts w:ascii="Tahoma" w:hAnsi="Tahoma" w:cs="Tahoma"/>
                      <w:sz w:val="19"/>
                      <w:szCs w:val="19"/>
                    </w:rPr>
                  </w:pPr>
                </w:p>
              </w:tc>
              <w:tc>
                <w:tcPr>
                  <w:tcW w:w="969" w:type="dxa"/>
                  <w:shd w:val="clear" w:color="auto" w:fill="auto"/>
                  <w:noWrap/>
                  <w:vAlign w:val="center"/>
                </w:tcPr>
                <w:p w14:paraId="5CC86741" w14:textId="77777777" w:rsidR="00EF5ACA" w:rsidRPr="002E57E3" w:rsidRDefault="00EF5ACA" w:rsidP="00323A5C">
                  <w:pPr>
                    <w:pStyle w:val="af2"/>
                    <w:ind w:right="-2"/>
                    <w:jc w:val="center"/>
                    <w:rPr>
                      <w:rFonts w:ascii="Tahoma" w:hAnsi="Tahoma" w:cs="Tahoma"/>
                      <w:color w:val="000000"/>
                      <w:sz w:val="19"/>
                      <w:szCs w:val="19"/>
                    </w:rPr>
                  </w:pPr>
                </w:p>
              </w:tc>
              <w:tc>
                <w:tcPr>
                  <w:tcW w:w="1386" w:type="dxa"/>
                  <w:shd w:val="clear" w:color="auto" w:fill="auto"/>
                  <w:vAlign w:val="center"/>
                </w:tcPr>
                <w:p w14:paraId="0F2E0B4C" w14:textId="77777777" w:rsidR="00EF5ACA" w:rsidRPr="002E57E3" w:rsidRDefault="00EF5ACA" w:rsidP="00323A5C">
                  <w:pPr>
                    <w:pStyle w:val="af2"/>
                    <w:ind w:right="-2"/>
                    <w:jc w:val="center"/>
                    <w:rPr>
                      <w:rFonts w:ascii="Tahoma" w:hAnsi="Tahoma" w:cs="Tahoma"/>
                      <w:b/>
                      <w:bCs/>
                      <w:color w:val="000000"/>
                      <w:sz w:val="19"/>
                      <w:szCs w:val="19"/>
                    </w:rPr>
                  </w:pPr>
                </w:p>
              </w:tc>
              <w:tc>
                <w:tcPr>
                  <w:tcW w:w="1187" w:type="dxa"/>
                  <w:shd w:val="clear" w:color="auto" w:fill="auto"/>
                  <w:vAlign w:val="center"/>
                </w:tcPr>
                <w:p w14:paraId="74741E8D" w14:textId="77777777" w:rsidR="00EF5ACA" w:rsidRPr="002E57E3" w:rsidRDefault="00EF5ACA" w:rsidP="00323A5C">
                  <w:pPr>
                    <w:pStyle w:val="af2"/>
                    <w:ind w:right="-2"/>
                    <w:jc w:val="center"/>
                    <w:rPr>
                      <w:rFonts w:ascii="Tahoma" w:hAnsi="Tahoma" w:cs="Tahoma"/>
                      <w:color w:val="000000"/>
                      <w:sz w:val="19"/>
                      <w:szCs w:val="19"/>
                    </w:rPr>
                  </w:pPr>
                </w:p>
              </w:tc>
              <w:tc>
                <w:tcPr>
                  <w:tcW w:w="1127" w:type="dxa"/>
                  <w:shd w:val="clear" w:color="auto" w:fill="auto"/>
                  <w:vAlign w:val="center"/>
                </w:tcPr>
                <w:p w14:paraId="25C4ED0D" w14:textId="77777777" w:rsidR="00EF5ACA" w:rsidRPr="002E57E3" w:rsidRDefault="00EF5ACA" w:rsidP="00323A5C">
                  <w:pPr>
                    <w:pStyle w:val="af2"/>
                    <w:ind w:right="-2"/>
                    <w:jc w:val="center"/>
                    <w:rPr>
                      <w:rFonts w:ascii="Tahoma" w:hAnsi="Tahoma" w:cs="Tahoma"/>
                      <w:color w:val="000000"/>
                      <w:sz w:val="19"/>
                      <w:szCs w:val="19"/>
                    </w:rPr>
                  </w:pPr>
                </w:p>
              </w:tc>
              <w:tc>
                <w:tcPr>
                  <w:tcW w:w="1565" w:type="dxa"/>
                  <w:tcBorders>
                    <w:right w:val="single" w:sz="4" w:space="0" w:color="auto"/>
                  </w:tcBorders>
                  <w:vAlign w:val="center"/>
                </w:tcPr>
                <w:p w14:paraId="0EC6DFDF" w14:textId="77777777" w:rsidR="00EF5ACA" w:rsidRPr="002E57E3" w:rsidRDefault="00EF5ACA" w:rsidP="00323A5C">
                  <w:pPr>
                    <w:pStyle w:val="af2"/>
                    <w:ind w:right="-2"/>
                    <w:jc w:val="center"/>
                    <w:rPr>
                      <w:rFonts w:ascii="Tahoma" w:hAnsi="Tahoma" w:cs="Tahoma"/>
                      <w:color w:val="000000"/>
                      <w:sz w:val="19"/>
                      <w:szCs w:val="19"/>
                    </w:rPr>
                  </w:pPr>
                </w:p>
              </w:tc>
            </w:tr>
            <w:tr w:rsidR="00EF5ACA" w:rsidRPr="002E57E3" w14:paraId="12CC863E" w14:textId="77777777" w:rsidTr="00323A5C">
              <w:trPr>
                <w:trHeight w:val="95"/>
              </w:trPr>
              <w:tc>
                <w:tcPr>
                  <w:tcW w:w="445" w:type="dxa"/>
                  <w:vAlign w:val="center"/>
                </w:tcPr>
                <w:p w14:paraId="4FC5E640" w14:textId="4B46A255" w:rsidR="00EF5ACA" w:rsidRDefault="00EF5ACA" w:rsidP="00323A5C">
                  <w:pPr>
                    <w:pStyle w:val="af2"/>
                    <w:ind w:right="-2"/>
                    <w:jc w:val="center"/>
                    <w:rPr>
                      <w:rFonts w:ascii="Tahoma" w:hAnsi="Tahoma" w:cs="Tahoma"/>
                      <w:b/>
                      <w:sz w:val="19"/>
                      <w:szCs w:val="19"/>
                    </w:rPr>
                  </w:pPr>
                  <w:r>
                    <w:rPr>
                      <w:rFonts w:ascii="Tahoma" w:hAnsi="Tahoma" w:cs="Tahoma"/>
                      <w:b/>
                      <w:sz w:val="19"/>
                      <w:szCs w:val="19"/>
                    </w:rPr>
                    <w:t>2</w:t>
                  </w:r>
                </w:p>
              </w:tc>
              <w:tc>
                <w:tcPr>
                  <w:tcW w:w="3187" w:type="dxa"/>
                  <w:vAlign w:val="center"/>
                </w:tcPr>
                <w:p w14:paraId="761EFC17" w14:textId="77777777" w:rsidR="00EF5ACA" w:rsidRPr="002E57E3" w:rsidRDefault="00EF5ACA" w:rsidP="00323A5C">
                  <w:pPr>
                    <w:pStyle w:val="af2"/>
                    <w:ind w:right="-2"/>
                    <w:rPr>
                      <w:rFonts w:ascii="Tahoma" w:hAnsi="Tahoma" w:cs="Tahoma"/>
                      <w:sz w:val="19"/>
                      <w:szCs w:val="19"/>
                    </w:rPr>
                  </w:pPr>
                </w:p>
              </w:tc>
              <w:tc>
                <w:tcPr>
                  <w:tcW w:w="969" w:type="dxa"/>
                  <w:shd w:val="clear" w:color="auto" w:fill="auto"/>
                  <w:noWrap/>
                  <w:vAlign w:val="center"/>
                </w:tcPr>
                <w:p w14:paraId="1DB9EC34" w14:textId="77777777" w:rsidR="00EF5ACA" w:rsidRPr="002E57E3" w:rsidRDefault="00EF5ACA" w:rsidP="00323A5C">
                  <w:pPr>
                    <w:pStyle w:val="af2"/>
                    <w:ind w:right="-2"/>
                    <w:jc w:val="center"/>
                    <w:rPr>
                      <w:rFonts w:ascii="Tahoma" w:hAnsi="Tahoma" w:cs="Tahoma"/>
                      <w:color w:val="000000"/>
                      <w:sz w:val="19"/>
                      <w:szCs w:val="19"/>
                    </w:rPr>
                  </w:pPr>
                </w:p>
              </w:tc>
              <w:tc>
                <w:tcPr>
                  <w:tcW w:w="1386" w:type="dxa"/>
                  <w:shd w:val="clear" w:color="auto" w:fill="auto"/>
                  <w:vAlign w:val="center"/>
                </w:tcPr>
                <w:p w14:paraId="00A74576" w14:textId="77777777" w:rsidR="00EF5ACA" w:rsidRPr="002E57E3" w:rsidRDefault="00EF5ACA" w:rsidP="00323A5C">
                  <w:pPr>
                    <w:pStyle w:val="af2"/>
                    <w:ind w:right="-2"/>
                    <w:jc w:val="center"/>
                    <w:rPr>
                      <w:rFonts w:ascii="Tahoma" w:hAnsi="Tahoma" w:cs="Tahoma"/>
                      <w:b/>
                      <w:bCs/>
                      <w:color w:val="000000"/>
                      <w:sz w:val="19"/>
                      <w:szCs w:val="19"/>
                    </w:rPr>
                  </w:pPr>
                </w:p>
              </w:tc>
              <w:tc>
                <w:tcPr>
                  <w:tcW w:w="1187" w:type="dxa"/>
                  <w:shd w:val="clear" w:color="auto" w:fill="auto"/>
                  <w:vAlign w:val="center"/>
                </w:tcPr>
                <w:p w14:paraId="2C2066AE" w14:textId="77777777" w:rsidR="00EF5ACA" w:rsidRPr="002E57E3" w:rsidRDefault="00EF5ACA" w:rsidP="00323A5C">
                  <w:pPr>
                    <w:pStyle w:val="af2"/>
                    <w:ind w:right="-2"/>
                    <w:jc w:val="center"/>
                    <w:rPr>
                      <w:rFonts w:ascii="Tahoma" w:hAnsi="Tahoma" w:cs="Tahoma"/>
                      <w:color w:val="000000"/>
                      <w:sz w:val="19"/>
                      <w:szCs w:val="19"/>
                    </w:rPr>
                  </w:pPr>
                </w:p>
              </w:tc>
              <w:tc>
                <w:tcPr>
                  <w:tcW w:w="1127" w:type="dxa"/>
                  <w:shd w:val="clear" w:color="auto" w:fill="auto"/>
                  <w:vAlign w:val="center"/>
                </w:tcPr>
                <w:p w14:paraId="720FFE7F" w14:textId="77777777" w:rsidR="00EF5ACA" w:rsidRPr="002E57E3" w:rsidRDefault="00EF5ACA" w:rsidP="00323A5C">
                  <w:pPr>
                    <w:pStyle w:val="af2"/>
                    <w:ind w:right="-2"/>
                    <w:jc w:val="center"/>
                    <w:rPr>
                      <w:rFonts w:ascii="Tahoma" w:hAnsi="Tahoma" w:cs="Tahoma"/>
                      <w:color w:val="000000"/>
                      <w:sz w:val="19"/>
                      <w:szCs w:val="19"/>
                    </w:rPr>
                  </w:pPr>
                </w:p>
              </w:tc>
              <w:tc>
                <w:tcPr>
                  <w:tcW w:w="1565" w:type="dxa"/>
                  <w:tcBorders>
                    <w:right w:val="single" w:sz="4" w:space="0" w:color="auto"/>
                  </w:tcBorders>
                  <w:vAlign w:val="center"/>
                </w:tcPr>
                <w:p w14:paraId="6AA338F2" w14:textId="77777777" w:rsidR="00EF5ACA" w:rsidRPr="002E57E3" w:rsidRDefault="00EF5ACA" w:rsidP="00323A5C">
                  <w:pPr>
                    <w:pStyle w:val="af2"/>
                    <w:ind w:right="-2"/>
                    <w:jc w:val="center"/>
                    <w:rPr>
                      <w:rFonts w:ascii="Tahoma" w:hAnsi="Tahoma" w:cs="Tahoma"/>
                      <w:color w:val="000000"/>
                      <w:sz w:val="19"/>
                      <w:szCs w:val="19"/>
                    </w:rPr>
                  </w:pPr>
                </w:p>
              </w:tc>
            </w:tr>
            <w:tr w:rsidR="00E42965" w:rsidRPr="002E57E3" w14:paraId="61D3A0D3" w14:textId="121C07F6" w:rsidTr="00323A5C">
              <w:trPr>
                <w:trHeight w:val="84"/>
              </w:trPr>
              <w:tc>
                <w:tcPr>
                  <w:tcW w:w="445" w:type="dxa"/>
                </w:tcPr>
                <w:p w14:paraId="31AFC7E6" w14:textId="77777777" w:rsidR="00E42965" w:rsidRPr="00564FB6" w:rsidRDefault="00E42965" w:rsidP="00323A5C">
                  <w:pPr>
                    <w:pStyle w:val="af2"/>
                    <w:ind w:right="-2"/>
                    <w:rPr>
                      <w:rFonts w:ascii="Tahoma" w:hAnsi="Tahoma" w:cs="Tahoma"/>
                      <w:b/>
                      <w:sz w:val="19"/>
                      <w:szCs w:val="19"/>
                    </w:rPr>
                  </w:pPr>
                </w:p>
              </w:tc>
              <w:tc>
                <w:tcPr>
                  <w:tcW w:w="3187" w:type="dxa"/>
                  <w:vAlign w:val="center"/>
                </w:tcPr>
                <w:p w14:paraId="01F22B8B" w14:textId="600B6F0A" w:rsidR="00E42965" w:rsidRPr="00564FB6" w:rsidRDefault="00E42965" w:rsidP="00323A5C">
                  <w:pPr>
                    <w:pStyle w:val="af2"/>
                    <w:ind w:right="-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69" w:type="dxa"/>
                  <w:shd w:val="clear" w:color="auto" w:fill="auto"/>
                  <w:noWrap/>
                  <w:vAlign w:val="center"/>
                </w:tcPr>
                <w:p w14:paraId="427D338F" w14:textId="77777777" w:rsidR="00E42965" w:rsidRPr="002E57E3" w:rsidRDefault="00E42965" w:rsidP="00323A5C">
                  <w:pPr>
                    <w:pStyle w:val="af2"/>
                    <w:ind w:right="-2"/>
                    <w:rPr>
                      <w:rFonts w:ascii="Tahoma" w:hAnsi="Tahoma" w:cs="Tahoma"/>
                      <w:color w:val="000000"/>
                      <w:sz w:val="19"/>
                      <w:szCs w:val="19"/>
                    </w:rPr>
                  </w:pPr>
                </w:p>
              </w:tc>
              <w:tc>
                <w:tcPr>
                  <w:tcW w:w="1386" w:type="dxa"/>
                  <w:shd w:val="clear" w:color="auto" w:fill="auto"/>
                  <w:vAlign w:val="center"/>
                </w:tcPr>
                <w:p w14:paraId="582FDA67" w14:textId="77777777" w:rsidR="00E42965" w:rsidRPr="002E57E3" w:rsidRDefault="00E42965" w:rsidP="00323A5C">
                  <w:pPr>
                    <w:pStyle w:val="af2"/>
                    <w:ind w:right="-2"/>
                    <w:rPr>
                      <w:rFonts w:ascii="Tahoma" w:hAnsi="Tahoma" w:cs="Tahoma"/>
                      <w:b/>
                      <w:bCs/>
                      <w:color w:val="000000"/>
                      <w:sz w:val="19"/>
                      <w:szCs w:val="19"/>
                    </w:rPr>
                  </w:pPr>
                </w:p>
              </w:tc>
              <w:tc>
                <w:tcPr>
                  <w:tcW w:w="1187" w:type="dxa"/>
                  <w:shd w:val="clear" w:color="auto" w:fill="auto"/>
                  <w:vAlign w:val="center"/>
                </w:tcPr>
                <w:p w14:paraId="3EDA9003" w14:textId="77777777" w:rsidR="00E42965" w:rsidRPr="002E57E3" w:rsidRDefault="00E42965" w:rsidP="00323A5C">
                  <w:pPr>
                    <w:pStyle w:val="af2"/>
                    <w:ind w:right="-2"/>
                    <w:rPr>
                      <w:rFonts w:ascii="Tahoma" w:hAnsi="Tahoma" w:cs="Tahoma"/>
                      <w:color w:val="000000"/>
                      <w:sz w:val="19"/>
                      <w:szCs w:val="19"/>
                    </w:rPr>
                  </w:pPr>
                </w:p>
              </w:tc>
              <w:tc>
                <w:tcPr>
                  <w:tcW w:w="1127" w:type="dxa"/>
                  <w:shd w:val="clear" w:color="auto" w:fill="auto"/>
                  <w:vAlign w:val="center"/>
                </w:tcPr>
                <w:p w14:paraId="6506AFFC" w14:textId="77777777" w:rsidR="00E42965" w:rsidRPr="002E57E3" w:rsidRDefault="00E42965" w:rsidP="00323A5C">
                  <w:pPr>
                    <w:pStyle w:val="af2"/>
                    <w:ind w:right="-2"/>
                    <w:rPr>
                      <w:rFonts w:ascii="Tahoma" w:hAnsi="Tahoma" w:cs="Tahoma"/>
                      <w:color w:val="000000"/>
                      <w:sz w:val="19"/>
                      <w:szCs w:val="19"/>
                    </w:rPr>
                  </w:pPr>
                </w:p>
              </w:tc>
              <w:tc>
                <w:tcPr>
                  <w:tcW w:w="1565" w:type="dxa"/>
                  <w:tcBorders>
                    <w:right w:val="single" w:sz="4" w:space="0" w:color="auto"/>
                  </w:tcBorders>
                </w:tcPr>
                <w:p w14:paraId="586A2A27" w14:textId="56B7D22B" w:rsidR="00E42965" w:rsidRPr="002E57E3" w:rsidRDefault="00E42965" w:rsidP="00323A5C">
                  <w:pPr>
                    <w:pStyle w:val="af2"/>
                    <w:ind w:right="-2"/>
                    <w:rPr>
                      <w:rFonts w:ascii="Tahoma" w:hAnsi="Tahoma" w:cs="Tahoma"/>
                      <w:color w:val="000000"/>
                      <w:sz w:val="19"/>
                      <w:szCs w:val="19"/>
                    </w:rPr>
                  </w:pPr>
                </w:p>
              </w:tc>
            </w:tr>
          </w:tbl>
          <w:p w14:paraId="27DAFF8D" w14:textId="77777777" w:rsidR="00592EA1" w:rsidRPr="002E57E3" w:rsidRDefault="00592EA1" w:rsidP="00323A5C">
            <w:pPr>
              <w:spacing w:after="0" w:line="240" w:lineRule="auto"/>
              <w:ind w:right="-2"/>
              <w:jc w:val="both"/>
              <w:rPr>
                <w:rFonts w:ascii="Tahoma" w:hAnsi="Tahoma" w:cs="Tahoma"/>
                <w:color w:val="000000"/>
                <w:sz w:val="19"/>
                <w:szCs w:val="19"/>
              </w:rPr>
            </w:pPr>
          </w:p>
          <w:p w14:paraId="5B1C7432" w14:textId="1956E59E" w:rsidR="00A467A4" w:rsidRPr="002E57E3" w:rsidRDefault="00592EA1" w:rsidP="00323A5C">
            <w:pPr>
              <w:spacing w:after="0" w:line="240" w:lineRule="auto"/>
              <w:ind w:right="-2"/>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8376F7">
              <w:rPr>
                <w:rFonts w:ascii="Tahoma" w:hAnsi="Tahoma" w:cs="Tahoma"/>
                <w:b/>
                <w:color w:val="000000"/>
                <w:sz w:val="19"/>
                <w:szCs w:val="19"/>
              </w:rPr>
              <w:t>1</w:t>
            </w:r>
            <w:r w:rsidR="00174EE7">
              <w:rPr>
                <w:rFonts w:ascii="Tahoma" w:hAnsi="Tahoma" w:cs="Tahoma"/>
                <w:b/>
                <w:color w:val="000000"/>
                <w:sz w:val="19"/>
                <w:szCs w:val="19"/>
              </w:rPr>
              <w:t>0</w:t>
            </w:r>
            <w:r w:rsidR="00DA610A">
              <w:rPr>
                <w:rFonts w:ascii="Tahoma" w:hAnsi="Tahoma" w:cs="Tahoma"/>
                <w:b/>
                <w:color w:val="000000"/>
                <w:sz w:val="19"/>
                <w:szCs w:val="19"/>
              </w:rPr>
              <w:t xml:space="preserve"> (</w:t>
            </w:r>
            <w:r w:rsidR="008376F7">
              <w:rPr>
                <w:rFonts w:ascii="Tahoma" w:hAnsi="Tahoma" w:cs="Tahoma"/>
                <w:b/>
                <w:color w:val="000000"/>
                <w:sz w:val="19"/>
                <w:szCs w:val="19"/>
              </w:rPr>
              <w:t>десять</w:t>
            </w:r>
            <w:r w:rsidR="00DA610A">
              <w:rPr>
                <w:rFonts w:ascii="Tahoma" w:hAnsi="Tahoma" w:cs="Tahoma"/>
                <w:b/>
                <w:color w:val="000000"/>
                <w:sz w:val="19"/>
                <w:szCs w:val="19"/>
              </w:rPr>
              <w:t>)</w:t>
            </w:r>
            <w:r w:rsidR="00174EE7">
              <w:rPr>
                <w:rFonts w:ascii="Tahoma" w:hAnsi="Tahoma" w:cs="Tahoma"/>
                <w:b/>
                <w:color w:val="000000"/>
                <w:sz w:val="19"/>
                <w:szCs w:val="19"/>
              </w:rPr>
              <w:t xml:space="preserve"> </w:t>
            </w:r>
            <w:r w:rsidR="008376F7">
              <w:rPr>
                <w:rFonts w:ascii="Tahoma" w:hAnsi="Tahoma" w:cs="Tahoma"/>
                <w:b/>
                <w:color w:val="000000"/>
                <w:sz w:val="19"/>
                <w:szCs w:val="19"/>
              </w:rPr>
              <w:t>рабочих</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с даты заключения договора.</w:t>
            </w:r>
          </w:p>
          <w:p w14:paraId="063907D1" w14:textId="7D13CD49" w:rsidR="00592EA1" w:rsidRDefault="00592EA1" w:rsidP="00323A5C">
            <w:pPr>
              <w:spacing w:after="0" w:line="240" w:lineRule="auto"/>
              <w:ind w:right="-2"/>
              <w:jc w:val="both"/>
              <w:rPr>
                <w:rFonts w:ascii="Tahoma" w:hAnsi="Tahoma" w:cs="Tahoma"/>
                <w:color w:val="000000"/>
                <w:sz w:val="19"/>
                <w:szCs w:val="19"/>
              </w:rPr>
            </w:pPr>
          </w:p>
          <w:p w14:paraId="7BB76CB7" w14:textId="77777777" w:rsidR="00F859B4" w:rsidRPr="002E57E3" w:rsidRDefault="00F859B4" w:rsidP="00323A5C">
            <w:pPr>
              <w:spacing w:after="0" w:line="240" w:lineRule="auto"/>
              <w:ind w:right="-2"/>
              <w:jc w:val="both"/>
              <w:rPr>
                <w:rFonts w:ascii="Tahoma" w:hAnsi="Tahoma" w:cs="Tahoma"/>
                <w:color w:val="000000"/>
                <w:sz w:val="19"/>
                <w:szCs w:val="19"/>
              </w:rPr>
            </w:pPr>
          </w:p>
          <w:p w14:paraId="6DA28C2F" w14:textId="01AF4B17" w:rsidR="00A467A4" w:rsidRPr="002E57E3" w:rsidRDefault="00A467A4" w:rsidP="00323A5C">
            <w:pPr>
              <w:spacing w:after="0" w:line="240" w:lineRule="auto"/>
              <w:ind w:right="-2"/>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323A5C">
            <w:pPr>
              <w:spacing w:after="0" w:line="240" w:lineRule="auto"/>
              <w:ind w:right="-2"/>
              <w:jc w:val="both"/>
              <w:rPr>
                <w:rFonts w:ascii="Tahoma" w:hAnsi="Tahoma" w:cs="Tahoma"/>
                <w:color w:val="000000"/>
                <w:sz w:val="19"/>
                <w:szCs w:val="19"/>
                <w:u w:val="single"/>
              </w:rPr>
            </w:pPr>
          </w:p>
          <w:p w14:paraId="751CFF30" w14:textId="303A84A3" w:rsidR="00A467A4" w:rsidRPr="002E57E3" w:rsidRDefault="00A467A4" w:rsidP="00323A5C">
            <w:pPr>
              <w:tabs>
                <w:tab w:val="left" w:pos="676"/>
                <w:tab w:val="left" w:pos="1440"/>
              </w:tabs>
              <w:suppressAutoHyphens/>
              <w:spacing w:after="0" w:line="240" w:lineRule="auto"/>
              <w:ind w:right="-2"/>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323A5C">
            <w:pPr>
              <w:spacing w:after="0" w:line="240" w:lineRule="auto"/>
              <w:ind w:right="-2" w:firstLine="776"/>
              <w:jc w:val="both"/>
              <w:rPr>
                <w:rFonts w:ascii="Tahoma" w:hAnsi="Tahoma" w:cs="Tahoma"/>
                <w:sz w:val="19"/>
                <w:szCs w:val="19"/>
              </w:rPr>
            </w:pPr>
          </w:p>
          <w:p w14:paraId="5E193353" w14:textId="54ED8AA2" w:rsidR="00886AC3" w:rsidRPr="002E57E3" w:rsidRDefault="00886AC3" w:rsidP="00323A5C">
            <w:pPr>
              <w:spacing w:after="0" w:line="240" w:lineRule="auto"/>
              <w:ind w:right="-2"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323A5C">
            <w:pPr>
              <w:spacing w:after="0" w:line="240" w:lineRule="auto"/>
              <w:ind w:right="-2"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323A5C">
            <w:pPr>
              <w:tabs>
                <w:tab w:val="left" w:pos="676"/>
                <w:tab w:val="left" w:pos="1440"/>
              </w:tabs>
              <w:suppressAutoHyphens/>
              <w:spacing w:after="0" w:line="240" w:lineRule="auto"/>
              <w:ind w:right="-2"/>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323A5C">
            <w:pPr>
              <w:spacing w:after="0" w:line="240" w:lineRule="auto"/>
              <w:ind w:right="-2" w:firstLine="776"/>
              <w:jc w:val="both"/>
              <w:rPr>
                <w:rFonts w:ascii="Tahoma" w:hAnsi="Tahoma" w:cs="Tahoma"/>
                <w:color w:val="000000"/>
                <w:sz w:val="19"/>
                <w:szCs w:val="19"/>
              </w:rPr>
            </w:pPr>
          </w:p>
          <w:p w14:paraId="00CBB2D7" w14:textId="1076DD07" w:rsidR="00A467A4" w:rsidRPr="002E57E3" w:rsidRDefault="001D218E" w:rsidP="00323A5C">
            <w:pPr>
              <w:spacing w:after="0" w:line="240" w:lineRule="auto"/>
              <w:ind w:right="-2"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323A5C">
            <w:pPr>
              <w:spacing w:after="0" w:line="240" w:lineRule="auto"/>
              <w:ind w:right="-2" w:firstLine="776"/>
              <w:jc w:val="both"/>
              <w:rPr>
                <w:rFonts w:ascii="Tahoma" w:hAnsi="Tahoma" w:cs="Tahoma"/>
                <w:color w:val="000000"/>
                <w:sz w:val="19"/>
                <w:szCs w:val="19"/>
              </w:rPr>
            </w:pPr>
          </w:p>
          <w:p w14:paraId="49E460CB" w14:textId="77777777" w:rsidR="00592EA1" w:rsidRPr="002E57E3" w:rsidRDefault="00592EA1" w:rsidP="00323A5C">
            <w:pPr>
              <w:spacing w:after="0" w:line="240" w:lineRule="auto"/>
              <w:ind w:right="-2" w:firstLine="776"/>
              <w:jc w:val="both"/>
              <w:rPr>
                <w:rFonts w:ascii="Tahoma" w:hAnsi="Tahoma" w:cs="Tahoma"/>
                <w:color w:val="000000"/>
                <w:sz w:val="19"/>
                <w:szCs w:val="19"/>
              </w:rPr>
            </w:pPr>
          </w:p>
          <w:p w14:paraId="566E51F1" w14:textId="6FC557F1" w:rsidR="001D218E" w:rsidRPr="002E57E3" w:rsidRDefault="001D218E" w:rsidP="00323A5C">
            <w:pPr>
              <w:spacing w:after="0" w:line="240" w:lineRule="auto"/>
              <w:ind w:right="-2"/>
              <w:jc w:val="both"/>
              <w:rPr>
                <w:rFonts w:ascii="Tahoma" w:hAnsi="Tahoma" w:cs="Tahoma"/>
                <w:color w:val="000000"/>
                <w:sz w:val="19"/>
                <w:szCs w:val="19"/>
              </w:rPr>
            </w:pPr>
          </w:p>
        </w:tc>
      </w:tr>
    </w:tbl>
    <w:p w14:paraId="00EE1FFE" w14:textId="77777777" w:rsidR="00A467A4" w:rsidRPr="002E57E3" w:rsidRDefault="00A467A4" w:rsidP="00323A5C">
      <w:pPr>
        <w:widowControl w:val="0"/>
        <w:autoSpaceDE w:val="0"/>
        <w:autoSpaceDN w:val="0"/>
        <w:adjustRightInd w:val="0"/>
        <w:spacing w:after="0" w:line="240" w:lineRule="auto"/>
        <w:ind w:right="-2"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323A5C">
      <w:pPr>
        <w:widowControl w:val="0"/>
        <w:autoSpaceDE w:val="0"/>
        <w:autoSpaceDN w:val="0"/>
        <w:adjustRightInd w:val="0"/>
        <w:spacing w:after="0" w:line="240" w:lineRule="auto"/>
        <w:ind w:left="708" w:right="-2"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323A5C">
      <w:pPr>
        <w:widowControl w:val="0"/>
        <w:autoSpaceDE w:val="0"/>
        <w:autoSpaceDN w:val="0"/>
        <w:adjustRightInd w:val="0"/>
        <w:spacing w:after="0" w:line="240" w:lineRule="auto"/>
        <w:ind w:right="-2" w:firstLine="567"/>
        <w:jc w:val="both"/>
        <w:rPr>
          <w:rFonts w:ascii="Tahoma" w:hAnsi="Tahoma" w:cs="Tahoma"/>
          <w:sz w:val="19"/>
          <w:szCs w:val="19"/>
        </w:rPr>
      </w:pPr>
    </w:p>
    <w:p w14:paraId="6A31CDD9" w14:textId="77777777" w:rsidR="00A467A4" w:rsidRPr="002E57E3" w:rsidRDefault="00A467A4" w:rsidP="00323A5C">
      <w:pPr>
        <w:widowControl w:val="0"/>
        <w:autoSpaceDE w:val="0"/>
        <w:autoSpaceDN w:val="0"/>
        <w:adjustRightInd w:val="0"/>
        <w:spacing w:after="0" w:line="240" w:lineRule="auto"/>
        <w:ind w:right="-2" w:firstLine="567"/>
        <w:jc w:val="both"/>
        <w:rPr>
          <w:rFonts w:ascii="Tahoma" w:hAnsi="Tahoma" w:cs="Tahoma"/>
          <w:sz w:val="19"/>
          <w:szCs w:val="19"/>
        </w:rPr>
      </w:pPr>
    </w:p>
    <w:p w14:paraId="13B2DE31" w14:textId="77777777" w:rsidR="00A467A4" w:rsidRPr="002E57E3" w:rsidRDefault="00A467A4" w:rsidP="00323A5C">
      <w:pPr>
        <w:widowControl w:val="0"/>
        <w:autoSpaceDE w:val="0"/>
        <w:autoSpaceDN w:val="0"/>
        <w:adjustRightInd w:val="0"/>
        <w:spacing w:after="0" w:line="240" w:lineRule="auto"/>
        <w:ind w:right="-2" w:firstLine="567"/>
        <w:jc w:val="both"/>
        <w:rPr>
          <w:rFonts w:ascii="Tahoma" w:hAnsi="Tahoma" w:cs="Tahoma"/>
          <w:sz w:val="19"/>
          <w:szCs w:val="19"/>
        </w:rPr>
      </w:pPr>
    </w:p>
    <w:p w14:paraId="5002C7E7" w14:textId="01967A08" w:rsidR="00A467A4" w:rsidRPr="002E57E3" w:rsidRDefault="00A467A4" w:rsidP="00323A5C">
      <w:pPr>
        <w:widowControl w:val="0"/>
        <w:autoSpaceDE w:val="0"/>
        <w:autoSpaceDN w:val="0"/>
        <w:adjustRightInd w:val="0"/>
        <w:spacing w:after="0" w:line="240" w:lineRule="auto"/>
        <w:ind w:right="-2"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323A5C">
      <w:pPr>
        <w:widowControl w:val="0"/>
        <w:autoSpaceDE w:val="0"/>
        <w:autoSpaceDN w:val="0"/>
        <w:adjustRightInd w:val="0"/>
        <w:spacing w:after="0" w:line="240" w:lineRule="auto"/>
        <w:ind w:right="-2"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D82BC8" w:rsidRDefault="00D94419" w:rsidP="00D94419">
      <w:pPr>
        <w:spacing w:after="0"/>
        <w:ind w:left="709"/>
        <w:jc w:val="right"/>
        <w:rPr>
          <w:rFonts w:ascii="Tahoma" w:hAnsi="Tahoma" w:cs="Tahoma"/>
          <w:b/>
          <w:sz w:val="19"/>
          <w:szCs w:val="19"/>
        </w:rPr>
      </w:pPr>
      <w:r w:rsidRPr="00D82BC8">
        <w:rPr>
          <w:rFonts w:ascii="Tahoma" w:hAnsi="Tahoma" w:cs="Tahoma"/>
          <w:b/>
          <w:sz w:val="19"/>
          <w:szCs w:val="19"/>
        </w:rPr>
        <w:lastRenderedPageBreak/>
        <w:t xml:space="preserve">Приложение </w:t>
      </w:r>
      <w:r w:rsidR="008F6A58" w:rsidRPr="00D82BC8">
        <w:rPr>
          <w:rFonts w:ascii="Tahoma" w:hAnsi="Tahoma" w:cs="Tahoma"/>
          <w:b/>
          <w:sz w:val="19"/>
          <w:szCs w:val="19"/>
        </w:rPr>
        <w:t>3</w:t>
      </w:r>
      <w:r w:rsidRPr="00D82BC8">
        <w:rPr>
          <w:rFonts w:ascii="Tahoma" w:hAnsi="Tahoma" w:cs="Tahoma"/>
          <w:b/>
          <w:sz w:val="19"/>
          <w:szCs w:val="19"/>
        </w:rPr>
        <w:t xml:space="preserve"> к Приглашению</w:t>
      </w:r>
    </w:p>
    <w:p w14:paraId="5900B1F1" w14:textId="77777777" w:rsidR="00766094" w:rsidRPr="00D82BC8" w:rsidRDefault="00766094" w:rsidP="00766094">
      <w:pPr>
        <w:spacing w:after="0" w:line="240" w:lineRule="auto"/>
        <w:jc w:val="center"/>
        <w:rPr>
          <w:rFonts w:ascii="Tahoma" w:hAnsi="Tahoma" w:cs="Tahoma"/>
          <w:b/>
          <w:sz w:val="19"/>
          <w:szCs w:val="19"/>
        </w:rPr>
      </w:pPr>
    </w:p>
    <w:p w14:paraId="756850C8" w14:textId="055640CD" w:rsidR="00766094" w:rsidRPr="00D82BC8" w:rsidRDefault="00766094" w:rsidP="00766094">
      <w:pPr>
        <w:spacing w:after="0" w:line="240" w:lineRule="auto"/>
        <w:jc w:val="center"/>
        <w:rPr>
          <w:rFonts w:ascii="Tahoma" w:hAnsi="Tahoma" w:cs="Tahoma"/>
          <w:b/>
          <w:sz w:val="19"/>
          <w:szCs w:val="19"/>
        </w:rPr>
      </w:pPr>
      <w:r w:rsidRPr="00D82BC8">
        <w:rPr>
          <w:rFonts w:ascii="Tahoma" w:hAnsi="Tahoma" w:cs="Tahoma"/>
          <w:b/>
          <w:sz w:val="19"/>
          <w:szCs w:val="19"/>
        </w:rPr>
        <w:t>Договор на оказание услуги</w:t>
      </w:r>
    </w:p>
    <w:p w14:paraId="3DEFF2AE" w14:textId="77777777" w:rsidR="00766094" w:rsidRPr="00D82BC8" w:rsidRDefault="00766094" w:rsidP="00766094">
      <w:pPr>
        <w:spacing w:after="0" w:line="240" w:lineRule="auto"/>
        <w:jc w:val="center"/>
        <w:rPr>
          <w:rFonts w:ascii="Tahoma" w:hAnsi="Tahoma" w:cs="Tahoma"/>
          <w:b/>
          <w:sz w:val="19"/>
          <w:szCs w:val="19"/>
        </w:rPr>
      </w:pPr>
    </w:p>
    <w:p w14:paraId="393DD7F3" w14:textId="77777777" w:rsidR="00766094" w:rsidRPr="00D82BC8" w:rsidRDefault="00766094" w:rsidP="00766094">
      <w:pPr>
        <w:spacing w:after="0" w:line="240" w:lineRule="auto"/>
        <w:rPr>
          <w:rFonts w:ascii="Tahoma" w:hAnsi="Tahoma" w:cs="Tahoma"/>
          <w:b/>
          <w:sz w:val="19"/>
          <w:szCs w:val="19"/>
        </w:rPr>
      </w:pPr>
      <w:r w:rsidRPr="00D82BC8">
        <w:rPr>
          <w:rFonts w:ascii="Tahoma" w:hAnsi="Tahoma" w:cs="Tahoma"/>
          <w:b/>
          <w:sz w:val="19"/>
          <w:szCs w:val="19"/>
        </w:rPr>
        <w:t>г.Бишкек</w:t>
      </w:r>
      <w:r w:rsidRPr="00D82BC8">
        <w:rPr>
          <w:rFonts w:ascii="Tahoma" w:hAnsi="Tahoma" w:cs="Tahoma"/>
          <w:b/>
          <w:sz w:val="19"/>
          <w:szCs w:val="19"/>
        </w:rPr>
        <w:tab/>
      </w:r>
      <w:r w:rsidRPr="00D82BC8">
        <w:rPr>
          <w:rFonts w:ascii="Tahoma" w:hAnsi="Tahoma" w:cs="Tahoma"/>
          <w:b/>
          <w:sz w:val="19"/>
          <w:szCs w:val="19"/>
        </w:rPr>
        <w:tab/>
      </w:r>
      <w:r w:rsidRPr="00D82BC8">
        <w:rPr>
          <w:rFonts w:ascii="Tahoma" w:hAnsi="Tahoma" w:cs="Tahoma"/>
          <w:b/>
          <w:sz w:val="19"/>
          <w:szCs w:val="19"/>
        </w:rPr>
        <w:tab/>
      </w:r>
      <w:r w:rsidRPr="00D82BC8">
        <w:rPr>
          <w:rFonts w:ascii="Tahoma" w:hAnsi="Tahoma" w:cs="Tahoma"/>
          <w:b/>
          <w:sz w:val="19"/>
          <w:szCs w:val="19"/>
        </w:rPr>
        <w:tab/>
      </w:r>
      <w:r w:rsidRPr="00D82BC8">
        <w:rPr>
          <w:rFonts w:ascii="Tahoma" w:hAnsi="Tahoma" w:cs="Tahoma"/>
          <w:b/>
          <w:sz w:val="19"/>
          <w:szCs w:val="19"/>
        </w:rPr>
        <w:tab/>
      </w:r>
      <w:r w:rsidRPr="00D82BC8">
        <w:rPr>
          <w:rFonts w:ascii="Tahoma" w:hAnsi="Tahoma" w:cs="Tahoma"/>
          <w:b/>
          <w:sz w:val="19"/>
          <w:szCs w:val="19"/>
        </w:rPr>
        <w:tab/>
      </w:r>
      <w:r w:rsidRPr="00D82BC8">
        <w:rPr>
          <w:rFonts w:ascii="Tahoma" w:hAnsi="Tahoma" w:cs="Tahoma"/>
          <w:b/>
          <w:sz w:val="19"/>
          <w:szCs w:val="19"/>
        </w:rPr>
        <w:tab/>
      </w:r>
      <w:r w:rsidRPr="00D82BC8">
        <w:rPr>
          <w:rFonts w:ascii="Tahoma" w:hAnsi="Tahoma" w:cs="Tahoma"/>
          <w:b/>
          <w:sz w:val="19"/>
          <w:szCs w:val="19"/>
        </w:rPr>
        <w:tab/>
        <w:t>«___»___________2021г</w:t>
      </w:r>
      <w:r w:rsidRPr="00D82BC8">
        <w:rPr>
          <w:rFonts w:ascii="Tahoma" w:hAnsi="Tahoma" w:cs="Tahoma"/>
          <w:b/>
          <w:sz w:val="19"/>
          <w:szCs w:val="19"/>
        </w:rPr>
        <w:tab/>
      </w:r>
    </w:p>
    <w:p w14:paraId="14925DD8" w14:textId="77777777" w:rsidR="00766094" w:rsidRPr="00D82BC8" w:rsidRDefault="00766094" w:rsidP="00766094">
      <w:pPr>
        <w:spacing w:after="0" w:line="240" w:lineRule="auto"/>
        <w:rPr>
          <w:rFonts w:ascii="Tahoma" w:hAnsi="Tahoma" w:cs="Tahoma"/>
          <w:b/>
          <w:sz w:val="19"/>
          <w:szCs w:val="19"/>
        </w:rPr>
      </w:pPr>
    </w:p>
    <w:p w14:paraId="4E26F5C5" w14:textId="0F3EE79F" w:rsidR="00766094" w:rsidRPr="00D82BC8" w:rsidRDefault="00766094" w:rsidP="00766094">
      <w:pPr>
        <w:spacing w:after="0" w:line="240" w:lineRule="auto"/>
        <w:ind w:firstLine="709"/>
        <w:jc w:val="both"/>
        <w:rPr>
          <w:rFonts w:ascii="Tahoma" w:hAnsi="Tahoma" w:cs="Tahoma"/>
          <w:sz w:val="19"/>
          <w:szCs w:val="19"/>
        </w:rPr>
      </w:pPr>
      <w:r w:rsidRPr="00D82BC8">
        <w:rPr>
          <w:rFonts w:ascii="Tahoma" w:hAnsi="Tahoma" w:cs="Tahoma"/>
          <w:b/>
          <w:sz w:val="19"/>
          <w:szCs w:val="19"/>
        </w:rPr>
        <w:t>ЗАО «Альфа Телеком»,</w:t>
      </w:r>
      <w:r w:rsidRPr="00D82BC8">
        <w:rPr>
          <w:rFonts w:ascii="Tahoma" w:hAnsi="Tahoma" w:cs="Tahoma"/>
          <w:sz w:val="19"/>
          <w:szCs w:val="19"/>
        </w:rPr>
        <w:t xml:space="preserve"> именуемое в дальнейшем «Заказчик» в лице Генерального директора </w:t>
      </w:r>
      <w:r w:rsidR="00995EBC" w:rsidRPr="00D82BC8">
        <w:rPr>
          <w:rFonts w:ascii="Tahoma" w:hAnsi="Tahoma" w:cs="Tahoma"/>
          <w:b/>
          <w:sz w:val="19"/>
          <w:szCs w:val="19"/>
        </w:rPr>
        <w:t>Куренкеев А.С.</w:t>
      </w:r>
      <w:r w:rsidRPr="00D82BC8">
        <w:rPr>
          <w:rFonts w:ascii="Tahoma" w:hAnsi="Tahoma" w:cs="Tahoma"/>
          <w:sz w:val="19"/>
          <w:szCs w:val="19"/>
        </w:rPr>
        <w:t>, действующего на основании Устава, с одной стороны и</w:t>
      </w:r>
    </w:p>
    <w:p w14:paraId="47AF5949" w14:textId="104AB416" w:rsidR="00766094" w:rsidRPr="00D82BC8" w:rsidRDefault="00766094" w:rsidP="00766094">
      <w:pPr>
        <w:spacing w:after="0" w:line="240" w:lineRule="auto"/>
        <w:jc w:val="both"/>
        <w:rPr>
          <w:rFonts w:ascii="Tahoma" w:hAnsi="Tahoma" w:cs="Tahoma"/>
          <w:sz w:val="19"/>
          <w:szCs w:val="19"/>
        </w:rPr>
      </w:pPr>
      <w:r w:rsidRPr="00D82BC8">
        <w:rPr>
          <w:rFonts w:ascii="Tahoma" w:hAnsi="Tahoma" w:cs="Tahoma"/>
          <w:b/>
          <w:sz w:val="19"/>
          <w:szCs w:val="19"/>
        </w:rPr>
        <w:t>_____________</w:t>
      </w:r>
      <w:r w:rsidRPr="00D82BC8">
        <w:rPr>
          <w:rFonts w:ascii="Tahoma" w:hAnsi="Tahoma" w:cs="Tahoma"/>
          <w:sz w:val="19"/>
          <w:szCs w:val="19"/>
        </w:rPr>
        <w:t>, именуемое в дальнейшем «Исполнитель» в лице _________, действующего на основании Устава, с другой стороны заключили настоящий Договор о нижеследующем:</w:t>
      </w:r>
    </w:p>
    <w:p w14:paraId="2D0133BE" w14:textId="77777777" w:rsidR="00766094" w:rsidRPr="00D82BC8" w:rsidRDefault="00766094" w:rsidP="00766094">
      <w:pPr>
        <w:spacing w:after="0" w:line="240" w:lineRule="auto"/>
        <w:jc w:val="both"/>
        <w:rPr>
          <w:rFonts w:ascii="Tahoma" w:hAnsi="Tahoma" w:cs="Tahoma"/>
          <w:sz w:val="19"/>
          <w:szCs w:val="19"/>
        </w:rPr>
      </w:pPr>
    </w:p>
    <w:p w14:paraId="222ABAEB" w14:textId="77777777" w:rsidR="00766094" w:rsidRPr="00D82BC8" w:rsidRDefault="00766094" w:rsidP="00766094">
      <w:pPr>
        <w:pStyle w:val="a3"/>
        <w:numPr>
          <w:ilvl w:val="0"/>
          <w:numId w:val="41"/>
        </w:numPr>
        <w:ind w:left="0"/>
        <w:contextualSpacing/>
        <w:jc w:val="center"/>
        <w:rPr>
          <w:rFonts w:ascii="Tahoma" w:hAnsi="Tahoma" w:cs="Tahoma"/>
          <w:b/>
          <w:sz w:val="19"/>
          <w:szCs w:val="19"/>
        </w:rPr>
      </w:pPr>
      <w:r w:rsidRPr="00D82BC8">
        <w:rPr>
          <w:rFonts w:ascii="Tahoma" w:hAnsi="Tahoma" w:cs="Tahoma"/>
          <w:b/>
          <w:sz w:val="19"/>
          <w:szCs w:val="19"/>
        </w:rPr>
        <w:t>Предмет Договора</w:t>
      </w:r>
    </w:p>
    <w:p w14:paraId="5C519A5E" w14:textId="4B1232BC" w:rsidR="00766094" w:rsidRPr="00D82BC8" w:rsidRDefault="00766094" w:rsidP="00766094">
      <w:pPr>
        <w:pStyle w:val="a3"/>
        <w:numPr>
          <w:ilvl w:val="1"/>
          <w:numId w:val="46"/>
        </w:numPr>
        <w:ind w:left="567" w:hanging="567"/>
        <w:jc w:val="both"/>
        <w:rPr>
          <w:rFonts w:ascii="Tahoma" w:hAnsi="Tahoma" w:cs="Tahoma"/>
          <w:sz w:val="19"/>
          <w:szCs w:val="19"/>
        </w:rPr>
      </w:pPr>
      <w:r w:rsidRPr="00D82BC8">
        <w:rPr>
          <w:rFonts w:ascii="Tahoma" w:hAnsi="Tahoma" w:cs="Tahoma"/>
          <w:sz w:val="19"/>
          <w:szCs w:val="19"/>
        </w:rPr>
        <w:t>Исполнитель обязуется предоставить услуги по ремонту, обслуживанию и перезарядке модулей газового пожаротушения, а Заказчик принять и оплатить надлежащим образом оказанные услуги.</w:t>
      </w:r>
    </w:p>
    <w:p w14:paraId="419BEF8D" w14:textId="5EE79FBB" w:rsidR="00766094" w:rsidRPr="00D82BC8" w:rsidRDefault="00766094" w:rsidP="00766094">
      <w:pPr>
        <w:pStyle w:val="a3"/>
        <w:numPr>
          <w:ilvl w:val="1"/>
          <w:numId w:val="46"/>
        </w:numPr>
        <w:ind w:left="567" w:hanging="567"/>
        <w:jc w:val="both"/>
        <w:rPr>
          <w:rFonts w:ascii="Tahoma" w:hAnsi="Tahoma" w:cs="Tahoma"/>
          <w:sz w:val="19"/>
          <w:szCs w:val="19"/>
        </w:rPr>
      </w:pPr>
      <w:r w:rsidRPr="00D82BC8">
        <w:rPr>
          <w:rFonts w:ascii="Tahoma" w:hAnsi="Tahoma" w:cs="Tahoma"/>
          <w:sz w:val="19"/>
          <w:szCs w:val="19"/>
        </w:rPr>
        <w:t>Конкретный объем, виды, сроки, стоимость услуг и другие требования определены в Техническом задании (Приложении №1 к настоящему Договору).</w:t>
      </w:r>
    </w:p>
    <w:p w14:paraId="1641C12D" w14:textId="77777777" w:rsidR="00766094" w:rsidRPr="00D82BC8" w:rsidRDefault="00766094" w:rsidP="00766094">
      <w:pPr>
        <w:spacing w:after="0" w:line="240" w:lineRule="auto"/>
        <w:jc w:val="both"/>
        <w:rPr>
          <w:rFonts w:ascii="Tahoma" w:hAnsi="Tahoma" w:cs="Tahoma"/>
          <w:sz w:val="19"/>
          <w:szCs w:val="19"/>
        </w:rPr>
      </w:pPr>
    </w:p>
    <w:p w14:paraId="739CA3BA" w14:textId="77777777" w:rsidR="00766094" w:rsidRPr="00D82BC8" w:rsidRDefault="00766094" w:rsidP="00766094">
      <w:pPr>
        <w:pStyle w:val="a3"/>
        <w:numPr>
          <w:ilvl w:val="0"/>
          <w:numId w:val="41"/>
        </w:numPr>
        <w:ind w:left="0"/>
        <w:contextualSpacing/>
        <w:jc w:val="center"/>
        <w:rPr>
          <w:rFonts w:ascii="Tahoma" w:hAnsi="Tahoma" w:cs="Tahoma"/>
          <w:b/>
          <w:sz w:val="19"/>
          <w:szCs w:val="19"/>
        </w:rPr>
      </w:pPr>
      <w:r w:rsidRPr="00D82BC8">
        <w:rPr>
          <w:rFonts w:ascii="Tahoma" w:hAnsi="Tahoma" w:cs="Tahoma"/>
          <w:b/>
          <w:sz w:val="19"/>
          <w:szCs w:val="19"/>
        </w:rPr>
        <w:t>Права и обязанности Сторон</w:t>
      </w:r>
    </w:p>
    <w:p w14:paraId="5B42023E" w14:textId="1A575952" w:rsidR="00766094" w:rsidRPr="00D82BC8" w:rsidRDefault="00766094" w:rsidP="00766094">
      <w:pPr>
        <w:pStyle w:val="a3"/>
        <w:numPr>
          <w:ilvl w:val="1"/>
          <w:numId w:val="41"/>
        </w:numPr>
        <w:ind w:left="567" w:hanging="567"/>
        <w:jc w:val="both"/>
        <w:rPr>
          <w:rFonts w:ascii="Tahoma" w:hAnsi="Tahoma" w:cs="Tahoma"/>
          <w:sz w:val="19"/>
          <w:szCs w:val="19"/>
        </w:rPr>
      </w:pPr>
      <w:r w:rsidRPr="00D82BC8">
        <w:rPr>
          <w:rFonts w:ascii="Tahoma" w:hAnsi="Tahoma" w:cs="Tahoma"/>
          <w:sz w:val="19"/>
          <w:szCs w:val="19"/>
        </w:rPr>
        <w:t>Исполнитель обязуется:</w:t>
      </w:r>
    </w:p>
    <w:p w14:paraId="0E5CDF1D" w14:textId="3DBF8F70" w:rsidR="00766094" w:rsidRPr="00D82BC8" w:rsidRDefault="00766094" w:rsidP="00766094">
      <w:pPr>
        <w:pStyle w:val="a3"/>
        <w:numPr>
          <w:ilvl w:val="2"/>
          <w:numId w:val="41"/>
        </w:numPr>
        <w:ind w:left="567" w:hanging="567"/>
        <w:jc w:val="both"/>
        <w:rPr>
          <w:rFonts w:ascii="Tahoma" w:hAnsi="Tahoma" w:cs="Tahoma"/>
          <w:sz w:val="19"/>
          <w:szCs w:val="19"/>
        </w:rPr>
      </w:pPr>
      <w:r w:rsidRPr="00D82BC8">
        <w:rPr>
          <w:rFonts w:ascii="Tahoma" w:hAnsi="Tahoma" w:cs="Tahoma"/>
          <w:sz w:val="19"/>
          <w:szCs w:val="19"/>
        </w:rPr>
        <w:t>Оказывать услуги в строгом соответствии с Приложением №1 к Договору;</w:t>
      </w:r>
    </w:p>
    <w:p w14:paraId="1BE8262B" w14:textId="306ECFE7" w:rsidR="00766094" w:rsidRPr="00D82BC8" w:rsidRDefault="00766094" w:rsidP="00766094">
      <w:pPr>
        <w:pStyle w:val="a3"/>
        <w:numPr>
          <w:ilvl w:val="2"/>
          <w:numId w:val="41"/>
        </w:numPr>
        <w:ind w:left="567" w:hanging="567"/>
        <w:jc w:val="both"/>
        <w:rPr>
          <w:rFonts w:ascii="Tahoma" w:hAnsi="Tahoma" w:cs="Tahoma"/>
          <w:sz w:val="19"/>
          <w:szCs w:val="19"/>
        </w:rPr>
      </w:pPr>
      <w:r w:rsidRPr="00D82BC8">
        <w:rPr>
          <w:rFonts w:ascii="Tahoma" w:hAnsi="Tahoma" w:cs="Tahoma"/>
          <w:sz w:val="19"/>
          <w:szCs w:val="19"/>
        </w:rPr>
        <w:t>Нести все расходы, прямо или косвенно связанные с оказанием услуг по настоящему Договору до момента подписания сторонами Акта оказанных услуг без замечаний;</w:t>
      </w:r>
    </w:p>
    <w:p w14:paraId="340CEFCD" w14:textId="2CED1CD3" w:rsidR="00766094" w:rsidRPr="00D82BC8" w:rsidRDefault="00766094" w:rsidP="00766094">
      <w:pPr>
        <w:pStyle w:val="a3"/>
        <w:numPr>
          <w:ilvl w:val="1"/>
          <w:numId w:val="41"/>
        </w:numPr>
        <w:ind w:left="567" w:hanging="567"/>
        <w:jc w:val="both"/>
        <w:rPr>
          <w:rFonts w:ascii="Tahoma" w:hAnsi="Tahoma" w:cs="Tahoma"/>
          <w:sz w:val="19"/>
          <w:szCs w:val="19"/>
        </w:rPr>
      </w:pPr>
      <w:r w:rsidRPr="00D82BC8">
        <w:rPr>
          <w:rFonts w:ascii="Tahoma" w:hAnsi="Tahoma" w:cs="Tahoma"/>
          <w:sz w:val="19"/>
          <w:szCs w:val="19"/>
        </w:rPr>
        <w:t>Обязательства Исполнителя считаются выполненными с даты подписания без замечаний Акта оказанных услуг представителями обеих Сторон;</w:t>
      </w:r>
    </w:p>
    <w:p w14:paraId="6F585D71" w14:textId="53496644" w:rsidR="00766094" w:rsidRPr="00D82BC8" w:rsidRDefault="00766094" w:rsidP="00766094">
      <w:pPr>
        <w:pStyle w:val="a3"/>
        <w:numPr>
          <w:ilvl w:val="1"/>
          <w:numId w:val="41"/>
        </w:numPr>
        <w:ind w:left="567" w:hanging="567"/>
        <w:jc w:val="both"/>
        <w:rPr>
          <w:rFonts w:ascii="Tahoma" w:hAnsi="Tahoma" w:cs="Tahoma"/>
          <w:sz w:val="19"/>
          <w:szCs w:val="19"/>
        </w:rPr>
      </w:pPr>
      <w:r w:rsidRPr="00D82BC8">
        <w:rPr>
          <w:rFonts w:ascii="Tahoma" w:hAnsi="Tahoma" w:cs="Tahoma"/>
          <w:sz w:val="19"/>
          <w:szCs w:val="19"/>
        </w:rPr>
        <w:t>В случае оказания услуг ненадлежащего качества Исполнитель обязан без промедления исправить либо возместить Заказчику стоимость некачественных услуг;</w:t>
      </w:r>
    </w:p>
    <w:p w14:paraId="2C05AD51" w14:textId="3A60F346" w:rsidR="00766094" w:rsidRPr="00D82BC8" w:rsidRDefault="00766094" w:rsidP="00766094">
      <w:pPr>
        <w:pStyle w:val="a3"/>
        <w:numPr>
          <w:ilvl w:val="1"/>
          <w:numId w:val="41"/>
        </w:numPr>
        <w:ind w:left="567" w:hanging="567"/>
        <w:jc w:val="both"/>
        <w:rPr>
          <w:rFonts w:ascii="Tahoma" w:hAnsi="Tahoma" w:cs="Tahoma"/>
          <w:sz w:val="19"/>
          <w:szCs w:val="19"/>
        </w:rPr>
      </w:pPr>
      <w:r w:rsidRPr="00D82BC8">
        <w:rPr>
          <w:rFonts w:ascii="Tahoma" w:hAnsi="Tahoma" w:cs="Tahoma"/>
          <w:sz w:val="19"/>
          <w:szCs w:val="19"/>
        </w:rPr>
        <w:t>Транспортные расходы по возврату некачественных огнетушителей, замены и доставки модулей пожаротушения относится на счет Исполнителя;</w:t>
      </w:r>
    </w:p>
    <w:p w14:paraId="70D6BA3D" w14:textId="611E2FE5" w:rsidR="00766094" w:rsidRPr="00D82BC8" w:rsidRDefault="00766094" w:rsidP="00766094">
      <w:pPr>
        <w:pStyle w:val="a3"/>
        <w:numPr>
          <w:ilvl w:val="1"/>
          <w:numId w:val="41"/>
        </w:numPr>
        <w:ind w:left="567" w:hanging="567"/>
        <w:jc w:val="both"/>
        <w:rPr>
          <w:rFonts w:ascii="Tahoma" w:hAnsi="Tahoma" w:cs="Tahoma"/>
          <w:sz w:val="19"/>
          <w:szCs w:val="19"/>
        </w:rPr>
      </w:pPr>
      <w:r w:rsidRPr="00D82BC8">
        <w:rPr>
          <w:rFonts w:ascii="Tahoma" w:hAnsi="Tahoma" w:cs="Tahoma"/>
          <w:sz w:val="19"/>
          <w:szCs w:val="19"/>
        </w:rPr>
        <w:t>Исполнитель предоставляет гарантийный срок на все заправленные модули пожаротушения в течение 12 (двенадцати) месяцев со дня подписания Акта оказанных услуг.</w:t>
      </w:r>
    </w:p>
    <w:p w14:paraId="78B3B0BD" w14:textId="6FD2A53E" w:rsidR="00766094" w:rsidRPr="00D82BC8" w:rsidRDefault="00766094" w:rsidP="00766094">
      <w:pPr>
        <w:pStyle w:val="a3"/>
        <w:numPr>
          <w:ilvl w:val="1"/>
          <w:numId w:val="41"/>
        </w:numPr>
        <w:ind w:left="567" w:hanging="567"/>
        <w:jc w:val="both"/>
        <w:rPr>
          <w:rFonts w:ascii="Tahoma" w:hAnsi="Tahoma" w:cs="Tahoma"/>
          <w:sz w:val="19"/>
          <w:szCs w:val="19"/>
        </w:rPr>
      </w:pPr>
      <w:r w:rsidRPr="00D82BC8">
        <w:rPr>
          <w:rFonts w:ascii="Tahoma" w:hAnsi="Tahoma" w:cs="Tahoma"/>
          <w:sz w:val="19"/>
          <w:szCs w:val="19"/>
        </w:rPr>
        <w:t>В случае поломки/выхода из строя модуля пожаротушения, услуги по которому были оказаны, в течение гарантийного срока, Исполнитель обязуется устранить такие неполадки в течение 5 рабочих дней с момента получения от Заказчика обращения в письменной форме.</w:t>
      </w:r>
    </w:p>
    <w:p w14:paraId="20904929" w14:textId="140A5128" w:rsidR="00766094" w:rsidRPr="00D82BC8" w:rsidRDefault="00766094" w:rsidP="00766094">
      <w:pPr>
        <w:pStyle w:val="a3"/>
        <w:numPr>
          <w:ilvl w:val="1"/>
          <w:numId w:val="41"/>
        </w:numPr>
        <w:ind w:left="567" w:hanging="567"/>
        <w:jc w:val="both"/>
        <w:rPr>
          <w:rFonts w:ascii="Tahoma" w:hAnsi="Tahoma" w:cs="Tahoma"/>
          <w:sz w:val="19"/>
          <w:szCs w:val="19"/>
        </w:rPr>
      </w:pPr>
      <w:r w:rsidRPr="00D82BC8">
        <w:rPr>
          <w:rFonts w:ascii="Tahoma" w:hAnsi="Tahoma" w:cs="Tahoma"/>
          <w:sz w:val="19"/>
          <w:szCs w:val="19"/>
        </w:rPr>
        <w:t xml:space="preserve">Заказчик обязуется оплатить надлежащим образом оказанные Исполнителем услуги в соответствии с условиями настоящего Договора. </w:t>
      </w:r>
    </w:p>
    <w:p w14:paraId="5A535F2B" w14:textId="77777777" w:rsidR="00766094" w:rsidRPr="00D82BC8" w:rsidRDefault="00766094" w:rsidP="00766094">
      <w:pPr>
        <w:spacing w:after="0" w:line="240" w:lineRule="auto"/>
        <w:jc w:val="both"/>
        <w:rPr>
          <w:rFonts w:ascii="Tahoma" w:hAnsi="Tahoma" w:cs="Tahoma"/>
          <w:sz w:val="19"/>
          <w:szCs w:val="19"/>
        </w:rPr>
      </w:pPr>
    </w:p>
    <w:p w14:paraId="4B76D414" w14:textId="7174D939" w:rsidR="00766094" w:rsidRPr="00D82BC8" w:rsidRDefault="00766094" w:rsidP="00766094">
      <w:pPr>
        <w:pStyle w:val="a3"/>
        <w:numPr>
          <w:ilvl w:val="0"/>
          <w:numId w:val="41"/>
        </w:numPr>
        <w:jc w:val="center"/>
        <w:rPr>
          <w:rFonts w:ascii="Tahoma" w:hAnsi="Tahoma" w:cs="Tahoma"/>
          <w:b/>
          <w:sz w:val="19"/>
          <w:szCs w:val="19"/>
        </w:rPr>
      </w:pPr>
      <w:r w:rsidRPr="00D82BC8">
        <w:rPr>
          <w:rFonts w:ascii="Tahoma" w:hAnsi="Tahoma" w:cs="Tahoma"/>
          <w:b/>
          <w:sz w:val="19"/>
          <w:szCs w:val="19"/>
        </w:rPr>
        <w:t>Стоимость услуг и порядок расчетов</w:t>
      </w:r>
    </w:p>
    <w:p w14:paraId="28B2ECD7" w14:textId="393D9034" w:rsidR="00766094" w:rsidRPr="00D82BC8" w:rsidRDefault="00766094" w:rsidP="00766094">
      <w:pPr>
        <w:pStyle w:val="a3"/>
        <w:numPr>
          <w:ilvl w:val="1"/>
          <w:numId w:val="41"/>
        </w:numPr>
        <w:ind w:left="567" w:hanging="567"/>
        <w:jc w:val="both"/>
        <w:rPr>
          <w:rFonts w:ascii="Tahoma" w:hAnsi="Tahoma" w:cs="Tahoma"/>
          <w:sz w:val="19"/>
          <w:szCs w:val="19"/>
        </w:rPr>
      </w:pPr>
      <w:r w:rsidRPr="00D82BC8">
        <w:rPr>
          <w:rFonts w:ascii="Tahoma" w:hAnsi="Tahoma" w:cs="Tahoma"/>
          <w:sz w:val="19"/>
          <w:szCs w:val="19"/>
        </w:rPr>
        <w:t xml:space="preserve">Стоимость услуг указывается в Приложении №1 к настоящему Договору составляет: </w:t>
      </w:r>
      <w:r w:rsidRPr="00D82BC8">
        <w:rPr>
          <w:rFonts w:ascii="Tahoma" w:hAnsi="Tahoma" w:cs="Tahoma"/>
          <w:b/>
          <w:sz w:val="19"/>
          <w:szCs w:val="19"/>
        </w:rPr>
        <w:t>________ сом</w:t>
      </w:r>
      <w:r w:rsidRPr="00D82BC8">
        <w:rPr>
          <w:rFonts w:ascii="Tahoma" w:hAnsi="Tahoma" w:cs="Tahoma"/>
          <w:sz w:val="19"/>
          <w:szCs w:val="19"/>
        </w:rPr>
        <w:t>, и включает в себя все виды налогов и сборов, применимых для данных правоотношений.</w:t>
      </w:r>
    </w:p>
    <w:p w14:paraId="7334CB52" w14:textId="3AF0F460" w:rsidR="00766094" w:rsidRPr="00D82BC8" w:rsidRDefault="00766094" w:rsidP="00766094">
      <w:pPr>
        <w:pStyle w:val="a3"/>
        <w:numPr>
          <w:ilvl w:val="1"/>
          <w:numId w:val="41"/>
        </w:numPr>
        <w:ind w:left="567" w:hanging="567"/>
        <w:jc w:val="both"/>
        <w:rPr>
          <w:rFonts w:ascii="Tahoma" w:hAnsi="Tahoma" w:cs="Tahoma"/>
          <w:sz w:val="19"/>
          <w:szCs w:val="19"/>
        </w:rPr>
      </w:pPr>
      <w:r w:rsidRPr="00D82BC8">
        <w:rPr>
          <w:rFonts w:ascii="Tahoma" w:hAnsi="Tahoma" w:cs="Tahoma"/>
          <w:sz w:val="19"/>
          <w:szCs w:val="19"/>
        </w:rPr>
        <w:t>Заказчик производит оплату в размере 100% от стоимости Договора в течение 10 банковских дней со дня выставления Исполнителем счета-фактуры в системе ЭСФ, выставленного на основании и датой подписания сторонами Акта оказанных услуг.</w:t>
      </w:r>
    </w:p>
    <w:p w14:paraId="4B68F31D" w14:textId="41B85C65" w:rsidR="00766094" w:rsidRPr="00D82BC8" w:rsidRDefault="00766094" w:rsidP="00766094">
      <w:pPr>
        <w:pStyle w:val="a3"/>
        <w:numPr>
          <w:ilvl w:val="1"/>
          <w:numId w:val="41"/>
        </w:numPr>
        <w:tabs>
          <w:tab w:val="left" w:pos="567"/>
        </w:tabs>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Основанием для выставления счета-фактуры Заказчиком в адрес Исполнителя является подписанный Сторонами Акт оказанных услуг (Приложение №2 к Договору).</w:t>
      </w:r>
    </w:p>
    <w:p w14:paraId="14436FC9" w14:textId="77777777" w:rsidR="00766094" w:rsidRPr="00D82BC8" w:rsidRDefault="00766094" w:rsidP="00766094">
      <w:pPr>
        <w:pStyle w:val="af2"/>
        <w:tabs>
          <w:tab w:val="left" w:pos="851"/>
        </w:tabs>
        <w:jc w:val="both"/>
        <w:rPr>
          <w:rStyle w:val="2Arial"/>
          <w:rFonts w:ascii="Tahoma" w:hAnsi="Tahoma" w:cs="Tahoma"/>
          <w:sz w:val="19"/>
          <w:szCs w:val="19"/>
        </w:rPr>
      </w:pPr>
    </w:p>
    <w:p w14:paraId="7A243A19" w14:textId="134BAEA0" w:rsidR="00766094" w:rsidRPr="00D82BC8" w:rsidRDefault="00766094" w:rsidP="00766094">
      <w:pPr>
        <w:pStyle w:val="af2"/>
        <w:numPr>
          <w:ilvl w:val="0"/>
          <w:numId w:val="41"/>
        </w:numPr>
        <w:tabs>
          <w:tab w:val="left" w:pos="0"/>
        </w:tabs>
        <w:jc w:val="center"/>
        <w:rPr>
          <w:rStyle w:val="2Arial"/>
          <w:rFonts w:ascii="Tahoma" w:hAnsi="Tahoma" w:cs="Tahoma"/>
          <w:b/>
          <w:bCs/>
          <w:sz w:val="19"/>
          <w:szCs w:val="19"/>
        </w:rPr>
      </w:pPr>
      <w:r w:rsidRPr="00D82BC8">
        <w:rPr>
          <w:rStyle w:val="2Arial"/>
          <w:rFonts w:ascii="Tahoma" w:hAnsi="Tahoma" w:cs="Tahoma"/>
          <w:b/>
          <w:bCs/>
          <w:sz w:val="19"/>
          <w:szCs w:val="19"/>
        </w:rPr>
        <w:t>Гарантийное обеспечение исполнения договора (ГОИД)</w:t>
      </w:r>
    </w:p>
    <w:p w14:paraId="4F702751" w14:textId="68027F29" w:rsidR="00766094" w:rsidRPr="00D82BC8" w:rsidRDefault="00766094" w:rsidP="00766094">
      <w:pPr>
        <w:pStyle w:val="a3"/>
        <w:numPr>
          <w:ilvl w:val="1"/>
          <w:numId w:val="41"/>
        </w:numPr>
        <w:ind w:left="567" w:hanging="567"/>
        <w:jc w:val="both"/>
        <w:rPr>
          <w:rStyle w:val="2Arial"/>
          <w:rFonts w:ascii="Tahoma" w:hAnsi="Tahoma" w:cs="Tahoma"/>
          <w:bCs/>
          <w:sz w:val="19"/>
          <w:szCs w:val="19"/>
        </w:rPr>
      </w:pPr>
      <w:r w:rsidRPr="00D82BC8">
        <w:rPr>
          <w:rStyle w:val="2Arial"/>
          <w:rFonts w:ascii="Tahoma" w:hAnsi="Tahoma" w:cs="Tahoma"/>
          <w:bCs/>
          <w:sz w:val="19"/>
          <w:szCs w:val="19"/>
        </w:rPr>
        <w:t xml:space="preserve">В срок не позднее 5 (пяти) рабочих дней с даты заключения Договора Исполнитель вносит ГОИД в размере </w:t>
      </w:r>
      <w:r w:rsidRPr="00D82BC8">
        <w:rPr>
          <w:rStyle w:val="2Arial"/>
          <w:rFonts w:ascii="Tahoma" w:hAnsi="Tahoma" w:cs="Tahoma"/>
          <w:b/>
          <w:bCs/>
          <w:sz w:val="19"/>
          <w:szCs w:val="19"/>
        </w:rPr>
        <w:t>5 (пяти)%</w:t>
      </w:r>
      <w:r w:rsidRPr="00D82BC8">
        <w:rPr>
          <w:rStyle w:val="2Arial"/>
          <w:rFonts w:ascii="Tahoma" w:hAnsi="Tahoma" w:cs="Tahoma"/>
          <w:bCs/>
          <w:sz w:val="19"/>
          <w:szCs w:val="19"/>
        </w:rPr>
        <w:t xml:space="preserve"> от суммы настоящего Договора, что составляет: </w:t>
      </w:r>
      <w:r w:rsidRPr="00D82BC8">
        <w:rPr>
          <w:rStyle w:val="2Arial"/>
          <w:rFonts w:ascii="Tahoma" w:hAnsi="Tahoma" w:cs="Tahoma"/>
          <w:b/>
          <w:bCs/>
          <w:sz w:val="19"/>
          <w:szCs w:val="19"/>
        </w:rPr>
        <w:t>_______ сом</w:t>
      </w:r>
      <w:r w:rsidRPr="00D82BC8">
        <w:rPr>
          <w:rStyle w:val="2Arial"/>
          <w:rFonts w:ascii="Tahoma" w:hAnsi="Tahoma" w:cs="Tahoma"/>
          <w:bCs/>
          <w:sz w:val="19"/>
          <w:szCs w:val="19"/>
        </w:rPr>
        <w:t xml:space="preserve"> сомов на банковский счет Заказчика, указанный в разделе 14 настоящего Договора. </w:t>
      </w:r>
    </w:p>
    <w:p w14:paraId="1CA12B90" w14:textId="42D527BA" w:rsidR="00766094" w:rsidRPr="00D82BC8" w:rsidRDefault="00766094" w:rsidP="00766094">
      <w:pPr>
        <w:pStyle w:val="a3"/>
        <w:numPr>
          <w:ilvl w:val="1"/>
          <w:numId w:val="41"/>
        </w:numPr>
        <w:ind w:left="567" w:hanging="567"/>
        <w:jc w:val="both"/>
        <w:rPr>
          <w:rStyle w:val="2Arial"/>
          <w:rFonts w:ascii="Tahoma" w:hAnsi="Tahoma" w:cs="Tahoma"/>
          <w:bCs/>
          <w:sz w:val="19"/>
          <w:szCs w:val="19"/>
        </w:rPr>
      </w:pPr>
      <w:r w:rsidRPr="00D82BC8">
        <w:rPr>
          <w:rStyle w:val="2Arial"/>
          <w:rFonts w:ascii="Tahoma" w:hAnsi="Tahoma" w:cs="Tahoma"/>
          <w:bCs/>
          <w:sz w:val="19"/>
          <w:szCs w:val="19"/>
        </w:rPr>
        <w:t xml:space="preserve">В случае отказа Заказчиком от исполнения Договора ввиду невыполнения Исполнителем работ и/или не устранения дефектов или несоответствий в установленные сроки или в случае причинения ущерба Заказчику невыполнением или ненадлежащим выполнением работ/оказание Услуг Заказчик вправе в безакцептном порядке удержать сумму гарантийного обеспечения исполнения договора. </w:t>
      </w:r>
    </w:p>
    <w:p w14:paraId="6E1104AF" w14:textId="2B341FF7" w:rsidR="00766094" w:rsidRPr="00D82BC8" w:rsidRDefault="00766094" w:rsidP="00766094">
      <w:pPr>
        <w:pStyle w:val="a3"/>
        <w:numPr>
          <w:ilvl w:val="1"/>
          <w:numId w:val="41"/>
        </w:numPr>
        <w:ind w:left="567" w:hanging="567"/>
        <w:jc w:val="both"/>
        <w:rPr>
          <w:rStyle w:val="2Arial"/>
          <w:rFonts w:ascii="Tahoma" w:hAnsi="Tahoma" w:cs="Tahoma"/>
          <w:bCs/>
          <w:sz w:val="19"/>
          <w:szCs w:val="19"/>
        </w:rPr>
      </w:pPr>
      <w:r w:rsidRPr="00D82BC8">
        <w:rPr>
          <w:rStyle w:val="2Arial"/>
          <w:rFonts w:ascii="Tahoma" w:hAnsi="Tahoma" w:cs="Tahoma"/>
          <w:bCs/>
          <w:sz w:val="19"/>
          <w:szCs w:val="19"/>
        </w:rPr>
        <w:t>В случае начисления Исполнителю неустойки в случаях, установленных настоящим Договором, Заказчик имеет право в безакцептном порядке удержать начисленные неустойки из суммы ГОИД и/или суммы подлежащей оплате.</w:t>
      </w:r>
    </w:p>
    <w:p w14:paraId="05416E53" w14:textId="4F62CAC0" w:rsidR="00766094" w:rsidRPr="00D82BC8" w:rsidRDefault="00766094" w:rsidP="00766094">
      <w:pPr>
        <w:pStyle w:val="a3"/>
        <w:numPr>
          <w:ilvl w:val="1"/>
          <w:numId w:val="41"/>
        </w:numPr>
        <w:ind w:left="567" w:hanging="567"/>
        <w:jc w:val="both"/>
        <w:rPr>
          <w:rStyle w:val="2Arial"/>
          <w:rFonts w:ascii="Tahoma" w:hAnsi="Tahoma" w:cs="Tahoma"/>
          <w:bCs/>
          <w:sz w:val="19"/>
          <w:szCs w:val="19"/>
        </w:rPr>
      </w:pPr>
      <w:r w:rsidRPr="00D82BC8">
        <w:rPr>
          <w:rStyle w:val="2Arial"/>
          <w:rFonts w:ascii="Tahoma" w:hAnsi="Tahoma" w:cs="Tahoma"/>
          <w:bCs/>
          <w:sz w:val="19"/>
          <w:szCs w:val="19"/>
        </w:rPr>
        <w:t>После выполнения Исполнителем обязательств по Договору, Заказчик возвращает Исполнителю оставшуюся сумму ГОИД, в течение 3-х рабочих дней с даты подписания Акта-оказанных услуг.</w:t>
      </w:r>
    </w:p>
    <w:p w14:paraId="3A3215BC" w14:textId="19CCF69B" w:rsidR="00766094" w:rsidRPr="00D82BC8" w:rsidRDefault="00766094" w:rsidP="00766094">
      <w:pPr>
        <w:pStyle w:val="a3"/>
        <w:numPr>
          <w:ilvl w:val="1"/>
          <w:numId w:val="41"/>
        </w:numPr>
        <w:ind w:left="567" w:hanging="567"/>
        <w:jc w:val="both"/>
        <w:rPr>
          <w:rStyle w:val="2Arial"/>
          <w:rFonts w:ascii="Tahoma" w:hAnsi="Tahoma" w:cs="Tahoma"/>
          <w:bCs/>
          <w:sz w:val="19"/>
          <w:szCs w:val="19"/>
        </w:rPr>
      </w:pPr>
      <w:r w:rsidRPr="00D82BC8">
        <w:rPr>
          <w:rStyle w:val="2Arial"/>
          <w:rFonts w:ascii="Tahoma" w:hAnsi="Tahoma" w:cs="Tahoma"/>
          <w:bCs/>
          <w:sz w:val="19"/>
          <w:szCs w:val="19"/>
        </w:rPr>
        <w:t>В случае не внесения Исполнителем ГОИД в срок, установленный в п. 4.1 Договора, Заказчик вправе расторгнуть Договор в порядке, предусмотренном Договором.</w:t>
      </w:r>
    </w:p>
    <w:p w14:paraId="2E788DE3" w14:textId="77777777" w:rsidR="00766094" w:rsidRPr="00D82BC8" w:rsidRDefault="00766094" w:rsidP="00766094">
      <w:pPr>
        <w:pStyle w:val="af2"/>
        <w:tabs>
          <w:tab w:val="left" w:pos="0"/>
        </w:tabs>
        <w:jc w:val="both"/>
        <w:rPr>
          <w:rStyle w:val="2Arial"/>
          <w:rFonts w:ascii="Tahoma" w:hAnsi="Tahoma" w:cs="Tahoma"/>
          <w:bCs/>
          <w:sz w:val="19"/>
          <w:szCs w:val="19"/>
        </w:rPr>
      </w:pPr>
    </w:p>
    <w:p w14:paraId="61E806F8" w14:textId="1C090650" w:rsidR="00766094" w:rsidRPr="00D82BC8" w:rsidRDefault="00766094" w:rsidP="00766094">
      <w:pPr>
        <w:pStyle w:val="a3"/>
        <w:widowControl w:val="0"/>
        <w:numPr>
          <w:ilvl w:val="0"/>
          <w:numId w:val="41"/>
        </w:numPr>
        <w:shd w:val="clear" w:color="auto" w:fill="FFFFFF"/>
        <w:tabs>
          <w:tab w:val="left" w:pos="619"/>
        </w:tabs>
        <w:autoSpaceDE w:val="0"/>
        <w:autoSpaceDN w:val="0"/>
        <w:adjustRightInd w:val="0"/>
        <w:jc w:val="center"/>
        <w:rPr>
          <w:rFonts w:ascii="Tahoma" w:hAnsi="Tahoma" w:cs="Tahoma"/>
          <w:sz w:val="19"/>
          <w:szCs w:val="19"/>
        </w:rPr>
      </w:pPr>
      <w:r w:rsidRPr="00D82BC8">
        <w:rPr>
          <w:rFonts w:ascii="Tahoma" w:hAnsi="Tahoma" w:cs="Tahoma"/>
          <w:b/>
          <w:sz w:val="19"/>
          <w:szCs w:val="19"/>
        </w:rPr>
        <w:t>Гарантийные обязательства</w:t>
      </w:r>
    </w:p>
    <w:p w14:paraId="1D603934" w14:textId="6CAE238A" w:rsidR="00766094" w:rsidRPr="00D82BC8" w:rsidRDefault="00766094" w:rsidP="00766094">
      <w:pPr>
        <w:pStyle w:val="a3"/>
        <w:numPr>
          <w:ilvl w:val="1"/>
          <w:numId w:val="41"/>
        </w:numPr>
        <w:ind w:left="567" w:hanging="567"/>
        <w:jc w:val="both"/>
        <w:rPr>
          <w:rFonts w:ascii="Tahoma" w:hAnsi="Tahoma" w:cs="Tahoma"/>
          <w:sz w:val="19"/>
          <w:szCs w:val="19"/>
        </w:rPr>
      </w:pPr>
      <w:r w:rsidRPr="00D82BC8">
        <w:rPr>
          <w:rFonts w:ascii="Tahoma" w:hAnsi="Tahoma" w:cs="Tahoma"/>
          <w:sz w:val="19"/>
          <w:szCs w:val="19"/>
        </w:rPr>
        <w:t xml:space="preserve">В случае выявления дефектов Заказчиком, Исполнитель, обязуется в течение 5 (пяти) рабочих дней с даты получения от Заказчика соответствующего уведомления устранить дефекты, без каких-либо дополнительных затрат со стороны Заказчика. </w:t>
      </w:r>
    </w:p>
    <w:p w14:paraId="0F7F42F4" w14:textId="2C7E1F53" w:rsidR="00766094" w:rsidRPr="00D82BC8" w:rsidRDefault="00766094" w:rsidP="00766094">
      <w:pPr>
        <w:pStyle w:val="a3"/>
        <w:numPr>
          <w:ilvl w:val="1"/>
          <w:numId w:val="41"/>
        </w:numPr>
        <w:ind w:left="567" w:hanging="567"/>
        <w:jc w:val="both"/>
        <w:rPr>
          <w:rFonts w:ascii="Tahoma" w:hAnsi="Tahoma" w:cs="Tahoma"/>
          <w:sz w:val="19"/>
          <w:szCs w:val="19"/>
        </w:rPr>
      </w:pPr>
      <w:r w:rsidRPr="00D82BC8">
        <w:rPr>
          <w:rFonts w:ascii="Tahoma" w:hAnsi="Tahoma" w:cs="Tahoma"/>
          <w:sz w:val="19"/>
          <w:szCs w:val="19"/>
        </w:rPr>
        <w:lastRenderedPageBreak/>
        <w:t>Исполнитель предоставляет гарантийный срок на все модули пожаротушения, по которым были оказаны услуги, в течение 12 (двенадцати) месяцев со дня подписания Акта оказанных услуг.</w:t>
      </w:r>
    </w:p>
    <w:p w14:paraId="203853EC" w14:textId="77777777" w:rsidR="00766094" w:rsidRPr="00D82BC8" w:rsidRDefault="00766094" w:rsidP="00766094">
      <w:pPr>
        <w:spacing w:after="0" w:line="240" w:lineRule="auto"/>
        <w:ind w:left="567" w:hanging="567"/>
        <w:jc w:val="both"/>
        <w:rPr>
          <w:rFonts w:ascii="Tahoma" w:hAnsi="Tahoma" w:cs="Tahoma"/>
          <w:sz w:val="19"/>
          <w:szCs w:val="19"/>
        </w:rPr>
      </w:pPr>
    </w:p>
    <w:p w14:paraId="2BF850F0" w14:textId="18A27259" w:rsidR="00766094" w:rsidRPr="00D82BC8" w:rsidRDefault="00766094" w:rsidP="00766094">
      <w:pPr>
        <w:pStyle w:val="a3"/>
        <w:numPr>
          <w:ilvl w:val="0"/>
          <w:numId w:val="41"/>
        </w:numPr>
        <w:jc w:val="center"/>
        <w:rPr>
          <w:rFonts w:ascii="Tahoma" w:hAnsi="Tahoma" w:cs="Tahoma"/>
          <w:b/>
          <w:sz w:val="19"/>
          <w:szCs w:val="19"/>
        </w:rPr>
      </w:pPr>
      <w:r w:rsidRPr="00D82BC8">
        <w:rPr>
          <w:rFonts w:ascii="Tahoma" w:hAnsi="Tahoma" w:cs="Tahoma"/>
          <w:b/>
          <w:sz w:val="19"/>
          <w:szCs w:val="19"/>
        </w:rPr>
        <w:t>Ответственность сторон</w:t>
      </w:r>
    </w:p>
    <w:p w14:paraId="7045D69C" w14:textId="4F012F68" w:rsidR="00766094" w:rsidRPr="00D82BC8" w:rsidRDefault="00766094" w:rsidP="00766094">
      <w:pPr>
        <w:pStyle w:val="a3"/>
        <w:widowControl w:val="0"/>
        <w:numPr>
          <w:ilvl w:val="1"/>
          <w:numId w:val="41"/>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 xml:space="preserve">В случае нарушения сроков оказания услуг или устранения выявленных недостатков в сроки, оговоренные Сторонами, Заказчик вправе начислить Исполнителю неустойку в размере 0,1% от стоимости Договора за каждый календарный день просрочки, но, не более 5% от стоимости Договора. </w:t>
      </w:r>
    </w:p>
    <w:p w14:paraId="42470D31" w14:textId="404BF130" w:rsidR="00766094" w:rsidRPr="00D82BC8" w:rsidRDefault="00766094" w:rsidP="00766094">
      <w:pPr>
        <w:pStyle w:val="a3"/>
        <w:widowControl w:val="0"/>
        <w:numPr>
          <w:ilvl w:val="1"/>
          <w:numId w:val="41"/>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в размере реального ущерба на основании письменной претензии Стороны, чьи интересы были нарушены.</w:t>
      </w:r>
    </w:p>
    <w:p w14:paraId="3AD1E7A5" w14:textId="50A13561" w:rsidR="00766094" w:rsidRPr="00D82BC8" w:rsidRDefault="00766094" w:rsidP="00766094">
      <w:pPr>
        <w:pStyle w:val="a3"/>
        <w:widowControl w:val="0"/>
        <w:numPr>
          <w:ilvl w:val="1"/>
          <w:numId w:val="41"/>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color w:val="000000"/>
          <w:sz w:val="19"/>
          <w:szCs w:val="19"/>
        </w:rPr>
        <w:t>В случае не выполнения и/или ненадлежащего выполнения обязательств со стороны Исполнителя и применения Заказчиком санкций, предусмотренных настоящим Договором, Заказчик вправе удержать начисленную неустойку (пени, штрафы и т.п.) из суммы гарантийного обеспечения исполнения договора и /или из сумм, подлежащих оплате Подрядчику в без акцептном порядке.</w:t>
      </w:r>
    </w:p>
    <w:p w14:paraId="21B06C6D" w14:textId="7F7A2E14" w:rsidR="00766094" w:rsidRPr="00D82BC8" w:rsidRDefault="00766094" w:rsidP="00766094">
      <w:pPr>
        <w:pStyle w:val="a3"/>
        <w:widowControl w:val="0"/>
        <w:numPr>
          <w:ilvl w:val="1"/>
          <w:numId w:val="41"/>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Выплата неустойки не освобождает Стороны от выполнения возложенных на них обязательств по настоящему Договору.</w:t>
      </w:r>
    </w:p>
    <w:p w14:paraId="083C5004" w14:textId="1BA2B329" w:rsidR="00766094" w:rsidRPr="00D82BC8" w:rsidRDefault="00766094" w:rsidP="00766094">
      <w:pPr>
        <w:pStyle w:val="a3"/>
        <w:widowControl w:val="0"/>
        <w:numPr>
          <w:ilvl w:val="1"/>
          <w:numId w:val="41"/>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Исполнитель несет полную материальную и иную ответственность, предусмотренную законодательством Кыргызской Республики, перед третьими лицами, в случае причинения им вреда.</w:t>
      </w:r>
    </w:p>
    <w:p w14:paraId="0CD668B2" w14:textId="77777777" w:rsidR="00766094" w:rsidRPr="00D82BC8" w:rsidRDefault="00766094" w:rsidP="00766094">
      <w:pPr>
        <w:widowControl w:val="0"/>
        <w:shd w:val="clear" w:color="auto" w:fill="FFFFFF"/>
        <w:tabs>
          <w:tab w:val="left" w:pos="709"/>
          <w:tab w:val="left" w:pos="1276"/>
        </w:tabs>
        <w:autoSpaceDE w:val="0"/>
        <w:autoSpaceDN w:val="0"/>
        <w:adjustRightInd w:val="0"/>
        <w:spacing w:after="0" w:line="240" w:lineRule="auto"/>
        <w:jc w:val="both"/>
        <w:rPr>
          <w:rFonts w:ascii="Tahoma" w:hAnsi="Tahoma" w:cs="Tahoma"/>
          <w:sz w:val="19"/>
          <w:szCs w:val="19"/>
        </w:rPr>
      </w:pPr>
    </w:p>
    <w:p w14:paraId="187B33D5" w14:textId="6F71DBA8" w:rsidR="00766094" w:rsidRPr="00D82BC8" w:rsidRDefault="00766094" w:rsidP="00766094">
      <w:pPr>
        <w:pStyle w:val="a3"/>
        <w:numPr>
          <w:ilvl w:val="0"/>
          <w:numId w:val="43"/>
        </w:numPr>
        <w:jc w:val="center"/>
        <w:rPr>
          <w:rFonts w:ascii="Tahoma" w:hAnsi="Tahoma" w:cs="Tahoma"/>
          <w:b/>
          <w:sz w:val="19"/>
          <w:szCs w:val="19"/>
        </w:rPr>
      </w:pPr>
      <w:r w:rsidRPr="00D82BC8">
        <w:rPr>
          <w:rFonts w:ascii="Tahoma" w:hAnsi="Tahoma" w:cs="Tahoma"/>
          <w:b/>
          <w:sz w:val="19"/>
          <w:szCs w:val="19"/>
        </w:rPr>
        <w:t>Форс-мажор</w:t>
      </w:r>
    </w:p>
    <w:p w14:paraId="49802A93" w14:textId="77777777" w:rsidR="00766094" w:rsidRPr="00D82BC8" w:rsidRDefault="00766094" w:rsidP="00766094">
      <w:pPr>
        <w:pStyle w:val="a3"/>
        <w:numPr>
          <w:ilvl w:val="1"/>
          <w:numId w:val="43"/>
        </w:numPr>
        <w:ind w:left="567" w:hanging="567"/>
        <w:contextualSpacing/>
        <w:jc w:val="both"/>
        <w:rPr>
          <w:rFonts w:ascii="Tahoma" w:eastAsia="Calibri" w:hAnsi="Tahoma" w:cs="Tahoma"/>
          <w:sz w:val="19"/>
          <w:szCs w:val="19"/>
          <w:lang w:eastAsia="en-US"/>
        </w:rPr>
      </w:pPr>
      <w:r w:rsidRPr="00D82BC8">
        <w:rPr>
          <w:rFonts w:ascii="Tahoma" w:eastAsia="Calibri" w:hAnsi="Tahoma" w:cs="Tahoma"/>
          <w:sz w:val="19"/>
          <w:szCs w:val="19"/>
          <w:lang w:eastAsia="en-US"/>
        </w:rPr>
        <w:t>Стороны освобождаются от ответственности, за частичное или полное неисполнение обязательств по настоящему Договору, при условии соблюдения п. 7.4 и 7.7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54EE2C15" w14:textId="77777777" w:rsidR="00766094" w:rsidRPr="00D82BC8" w:rsidRDefault="00766094" w:rsidP="00766094">
      <w:pPr>
        <w:pStyle w:val="a3"/>
        <w:numPr>
          <w:ilvl w:val="1"/>
          <w:numId w:val="43"/>
        </w:numPr>
        <w:ind w:left="567" w:hanging="567"/>
        <w:contextualSpacing/>
        <w:jc w:val="both"/>
        <w:rPr>
          <w:rFonts w:ascii="Tahoma" w:eastAsia="Calibri" w:hAnsi="Tahoma" w:cs="Tahoma"/>
          <w:sz w:val="19"/>
          <w:szCs w:val="19"/>
          <w:lang w:eastAsia="en-US"/>
        </w:rPr>
      </w:pPr>
      <w:r w:rsidRPr="00D82BC8">
        <w:rPr>
          <w:rFonts w:ascii="Tahoma" w:eastAsia="Calibri" w:hAnsi="Tahoma" w:cs="Tahoma"/>
          <w:sz w:val="19"/>
          <w:szCs w:val="19"/>
          <w:lang w:eastAsia="en-US"/>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501E03EF" w14:textId="77777777" w:rsidR="00766094" w:rsidRPr="00D82BC8" w:rsidRDefault="00766094" w:rsidP="00766094">
      <w:pPr>
        <w:numPr>
          <w:ilvl w:val="1"/>
          <w:numId w:val="43"/>
        </w:numPr>
        <w:suppressAutoHyphens/>
        <w:spacing w:after="0" w:line="240" w:lineRule="auto"/>
        <w:ind w:left="567" w:hanging="567"/>
        <w:contextualSpacing/>
        <w:jc w:val="both"/>
        <w:rPr>
          <w:rFonts w:ascii="Tahoma" w:hAnsi="Tahoma" w:cs="Tahoma"/>
          <w:sz w:val="19"/>
          <w:szCs w:val="19"/>
        </w:rPr>
      </w:pPr>
      <w:r w:rsidRPr="00D82BC8">
        <w:rPr>
          <w:rFonts w:ascii="Tahoma" w:hAnsi="Tahoma" w:cs="Tahoma"/>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2A89CDA7" w14:textId="77777777" w:rsidR="00766094" w:rsidRPr="00D82BC8" w:rsidRDefault="00766094" w:rsidP="00766094">
      <w:pPr>
        <w:numPr>
          <w:ilvl w:val="1"/>
          <w:numId w:val="43"/>
        </w:numPr>
        <w:suppressAutoHyphens/>
        <w:spacing w:after="0" w:line="240" w:lineRule="auto"/>
        <w:ind w:left="567" w:hanging="567"/>
        <w:contextualSpacing/>
        <w:jc w:val="both"/>
        <w:rPr>
          <w:rFonts w:ascii="Tahoma" w:hAnsi="Tahoma" w:cs="Tahoma"/>
          <w:sz w:val="19"/>
          <w:szCs w:val="19"/>
        </w:rPr>
      </w:pPr>
      <w:r w:rsidRPr="00D82BC8">
        <w:rPr>
          <w:rFonts w:ascii="Tahoma" w:hAnsi="Tahoma" w:cs="Tahoma"/>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разделе ___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03A353BE" w14:textId="77777777" w:rsidR="00766094" w:rsidRPr="00D82BC8" w:rsidRDefault="00766094" w:rsidP="00766094">
      <w:pPr>
        <w:numPr>
          <w:ilvl w:val="1"/>
          <w:numId w:val="43"/>
        </w:numPr>
        <w:suppressAutoHyphens/>
        <w:spacing w:after="0" w:line="240" w:lineRule="auto"/>
        <w:ind w:left="567" w:hanging="567"/>
        <w:contextualSpacing/>
        <w:jc w:val="both"/>
        <w:rPr>
          <w:rFonts w:ascii="Tahoma" w:hAnsi="Tahoma" w:cs="Tahoma"/>
          <w:sz w:val="19"/>
          <w:szCs w:val="19"/>
        </w:rPr>
      </w:pPr>
      <w:r w:rsidRPr="00D82BC8">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2BD04BDC" w14:textId="77777777" w:rsidR="00766094" w:rsidRPr="00D82BC8" w:rsidRDefault="00766094" w:rsidP="00766094">
      <w:pPr>
        <w:numPr>
          <w:ilvl w:val="1"/>
          <w:numId w:val="43"/>
        </w:numPr>
        <w:suppressAutoHyphens/>
        <w:spacing w:after="0" w:line="240" w:lineRule="auto"/>
        <w:ind w:left="567" w:hanging="567"/>
        <w:contextualSpacing/>
        <w:jc w:val="both"/>
        <w:rPr>
          <w:rFonts w:ascii="Tahoma" w:hAnsi="Tahoma" w:cs="Tahoma"/>
          <w:sz w:val="19"/>
          <w:szCs w:val="19"/>
        </w:rPr>
      </w:pPr>
      <w:r w:rsidRPr="00D82BC8">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70FAF45C" w14:textId="77777777" w:rsidR="00766094" w:rsidRPr="00D82BC8" w:rsidRDefault="00766094" w:rsidP="00766094">
      <w:pPr>
        <w:pStyle w:val="afd"/>
        <w:rPr>
          <w:rFonts w:ascii="Tahoma" w:hAnsi="Tahoma" w:cs="Tahoma"/>
          <w:sz w:val="19"/>
          <w:szCs w:val="19"/>
        </w:rPr>
      </w:pPr>
    </w:p>
    <w:p w14:paraId="667D6B86" w14:textId="1C2C3C91" w:rsidR="00766094" w:rsidRPr="00D82BC8" w:rsidRDefault="00766094" w:rsidP="00766094">
      <w:pPr>
        <w:pStyle w:val="a3"/>
        <w:numPr>
          <w:ilvl w:val="0"/>
          <w:numId w:val="43"/>
        </w:numPr>
        <w:jc w:val="center"/>
        <w:rPr>
          <w:rFonts w:ascii="Tahoma" w:hAnsi="Tahoma" w:cs="Tahoma"/>
          <w:b/>
          <w:sz w:val="19"/>
          <w:szCs w:val="19"/>
        </w:rPr>
      </w:pPr>
      <w:r w:rsidRPr="00D82BC8">
        <w:rPr>
          <w:rFonts w:ascii="Tahoma" w:hAnsi="Tahoma" w:cs="Tahoma"/>
          <w:b/>
          <w:sz w:val="19"/>
          <w:szCs w:val="19"/>
        </w:rPr>
        <w:t>Порядок разрешения споров</w:t>
      </w:r>
    </w:p>
    <w:p w14:paraId="7492E87D" w14:textId="681C4923" w:rsidR="00766094" w:rsidRPr="00D82BC8" w:rsidRDefault="00766094" w:rsidP="00766094">
      <w:pPr>
        <w:pStyle w:val="a3"/>
        <w:numPr>
          <w:ilvl w:val="1"/>
          <w:numId w:val="44"/>
        </w:numPr>
        <w:ind w:left="567" w:hanging="567"/>
        <w:jc w:val="both"/>
        <w:rPr>
          <w:rFonts w:ascii="Tahoma" w:hAnsi="Tahoma" w:cs="Tahoma"/>
          <w:sz w:val="19"/>
          <w:szCs w:val="19"/>
        </w:rPr>
      </w:pPr>
      <w:r w:rsidRPr="00D82BC8">
        <w:rPr>
          <w:rFonts w:ascii="Tahoma" w:hAnsi="Tahoma" w:cs="Tahoma"/>
          <w:sz w:val="19"/>
          <w:szCs w:val="19"/>
        </w:rPr>
        <w:t>Все споры и разногласия, возникающие в процессе исполнения Договора, разрешаются Сторонами путем переговоров.</w:t>
      </w:r>
    </w:p>
    <w:p w14:paraId="42EE0A6E" w14:textId="77777777" w:rsidR="00766094" w:rsidRPr="00D82BC8" w:rsidRDefault="00766094" w:rsidP="00766094">
      <w:pPr>
        <w:pStyle w:val="a3"/>
        <w:numPr>
          <w:ilvl w:val="1"/>
          <w:numId w:val="44"/>
        </w:numPr>
        <w:suppressAutoHyphens/>
        <w:ind w:left="567" w:hanging="567"/>
        <w:contextualSpacing/>
        <w:jc w:val="both"/>
        <w:rPr>
          <w:rFonts w:ascii="Tahoma" w:eastAsia="Calibri" w:hAnsi="Tahoma" w:cs="Tahoma"/>
          <w:sz w:val="19"/>
          <w:szCs w:val="19"/>
          <w:lang w:eastAsia="en-US"/>
        </w:rPr>
      </w:pPr>
      <w:r w:rsidRPr="00D82BC8">
        <w:rPr>
          <w:rFonts w:ascii="Tahoma" w:eastAsia="Calibri" w:hAnsi="Tahoma" w:cs="Tahoma"/>
          <w:sz w:val="19"/>
          <w:szCs w:val="19"/>
          <w:lang w:eastAsia="en-US"/>
        </w:rPr>
        <w:t>Все претензии Сторон должны быть оформлены в письменном виде и подписаны уполномоченными лицами.</w:t>
      </w:r>
    </w:p>
    <w:p w14:paraId="41130417" w14:textId="77777777" w:rsidR="00766094" w:rsidRPr="00D82BC8" w:rsidRDefault="00766094" w:rsidP="00766094">
      <w:pPr>
        <w:pStyle w:val="a3"/>
        <w:numPr>
          <w:ilvl w:val="1"/>
          <w:numId w:val="44"/>
        </w:numPr>
        <w:suppressAutoHyphens/>
        <w:ind w:left="567" w:hanging="567"/>
        <w:contextualSpacing/>
        <w:jc w:val="both"/>
        <w:rPr>
          <w:rFonts w:ascii="Tahoma" w:eastAsia="Calibri" w:hAnsi="Tahoma" w:cs="Tahoma"/>
          <w:sz w:val="19"/>
          <w:szCs w:val="19"/>
          <w:lang w:eastAsia="en-US"/>
        </w:rPr>
      </w:pPr>
      <w:r w:rsidRPr="00D82BC8">
        <w:rPr>
          <w:rFonts w:ascii="Tahoma" w:eastAsia="Calibri" w:hAnsi="Tahoma" w:cs="Tahoma"/>
          <w:sz w:val="19"/>
          <w:szCs w:val="19"/>
          <w:lang w:eastAsia="en-US"/>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1190AFF0" w14:textId="3201A664" w:rsidR="00766094" w:rsidRPr="00D82BC8" w:rsidRDefault="00766094" w:rsidP="00766094">
      <w:pPr>
        <w:pStyle w:val="a3"/>
        <w:numPr>
          <w:ilvl w:val="1"/>
          <w:numId w:val="44"/>
        </w:numPr>
        <w:ind w:left="567" w:hanging="567"/>
        <w:jc w:val="both"/>
        <w:rPr>
          <w:rFonts w:ascii="Tahoma" w:hAnsi="Tahoma" w:cs="Tahoma"/>
          <w:sz w:val="19"/>
          <w:szCs w:val="19"/>
        </w:rPr>
      </w:pPr>
      <w:r w:rsidRPr="00D82BC8">
        <w:rPr>
          <w:rFonts w:ascii="Tahoma" w:hAnsi="Tahoma" w:cs="Tahoma"/>
          <w:sz w:val="19"/>
          <w:szCs w:val="19"/>
        </w:rPr>
        <w:t>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Кыргызской Республики.</w:t>
      </w:r>
    </w:p>
    <w:p w14:paraId="76BA4BE6" w14:textId="77777777" w:rsidR="00766094" w:rsidRPr="00D82BC8" w:rsidRDefault="00766094" w:rsidP="00766094">
      <w:pPr>
        <w:spacing w:after="0" w:line="240" w:lineRule="auto"/>
        <w:jc w:val="both"/>
        <w:rPr>
          <w:rFonts w:ascii="Tahoma" w:hAnsi="Tahoma" w:cs="Tahoma"/>
          <w:sz w:val="19"/>
          <w:szCs w:val="19"/>
        </w:rPr>
      </w:pPr>
    </w:p>
    <w:p w14:paraId="63FE9BDB" w14:textId="737EE741" w:rsidR="00766094" w:rsidRPr="00D82BC8" w:rsidRDefault="00766094" w:rsidP="00766094">
      <w:pPr>
        <w:pStyle w:val="a3"/>
        <w:numPr>
          <w:ilvl w:val="0"/>
          <w:numId w:val="45"/>
        </w:numPr>
        <w:jc w:val="center"/>
        <w:rPr>
          <w:rFonts w:ascii="Tahoma" w:hAnsi="Tahoma" w:cs="Tahoma"/>
          <w:sz w:val="19"/>
          <w:szCs w:val="19"/>
        </w:rPr>
      </w:pPr>
      <w:r w:rsidRPr="00D82BC8">
        <w:rPr>
          <w:rFonts w:ascii="Tahoma" w:hAnsi="Tahoma" w:cs="Tahoma"/>
          <w:b/>
          <w:sz w:val="19"/>
          <w:szCs w:val="19"/>
        </w:rPr>
        <w:t>Конфиденциальность</w:t>
      </w:r>
    </w:p>
    <w:p w14:paraId="39AE1094" w14:textId="77777777" w:rsidR="00766094" w:rsidRPr="00D82BC8" w:rsidRDefault="00766094" w:rsidP="007C7FD7">
      <w:pPr>
        <w:pStyle w:val="a3"/>
        <w:numPr>
          <w:ilvl w:val="1"/>
          <w:numId w:val="45"/>
        </w:numPr>
        <w:ind w:left="567" w:hanging="567"/>
        <w:contextualSpacing/>
        <w:jc w:val="both"/>
        <w:rPr>
          <w:rFonts w:ascii="Tahoma" w:eastAsia="Calibri" w:hAnsi="Tahoma" w:cs="Tahoma"/>
          <w:sz w:val="19"/>
          <w:szCs w:val="19"/>
          <w:lang w:eastAsia="en-US"/>
        </w:rPr>
      </w:pPr>
      <w:r w:rsidRPr="00D82BC8">
        <w:rPr>
          <w:rFonts w:ascii="Tahoma" w:eastAsia="Calibri" w:hAnsi="Tahoma" w:cs="Tahoma"/>
          <w:sz w:val="19"/>
          <w:szCs w:val="19"/>
          <w:lang w:eastAsia="en-US"/>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5BEC672" w14:textId="77777777" w:rsidR="00766094" w:rsidRPr="00D82BC8" w:rsidRDefault="00766094" w:rsidP="007C7FD7">
      <w:pPr>
        <w:pStyle w:val="a3"/>
        <w:numPr>
          <w:ilvl w:val="1"/>
          <w:numId w:val="45"/>
        </w:numPr>
        <w:ind w:left="567" w:hanging="567"/>
        <w:contextualSpacing/>
        <w:jc w:val="both"/>
        <w:rPr>
          <w:rFonts w:ascii="Tahoma" w:eastAsia="Calibri" w:hAnsi="Tahoma" w:cs="Tahoma"/>
          <w:sz w:val="19"/>
          <w:szCs w:val="19"/>
        </w:rPr>
      </w:pPr>
      <w:r w:rsidRPr="00D82BC8">
        <w:rPr>
          <w:rFonts w:ascii="Tahoma" w:eastAsia="Calibri" w:hAnsi="Tahoma" w:cs="Tahoma"/>
          <w:sz w:val="19"/>
          <w:szCs w:val="19"/>
          <w:lang w:eastAsia="en-US"/>
        </w:rPr>
        <w:lastRenderedPageBreak/>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2CFE498" w14:textId="77777777" w:rsidR="00766094" w:rsidRPr="00D82BC8" w:rsidRDefault="00766094" w:rsidP="007C7FD7">
      <w:pPr>
        <w:numPr>
          <w:ilvl w:val="1"/>
          <w:numId w:val="45"/>
        </w:numPr>
        <w:spacing w:after="0" w:line="240" w:lineRule="auto"/>
        <w:ind w:left="567" w:hanging="567"/>
        <w:contextualSpacing/>
        <w:jc w:val="both"/>
        <w:rPr>
          <w:rFonts w:ascii="Tahoma" w:hAnsi="Tahoma" w:cs="Tahoma"/>
          <w:sz w:val="19"/>
          <w:szCs w:val="19"/>
        </w:rPr>
      </w:pPr>
      <w:r w:rsidRPr="00D82BC8">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5C818B9C" w14:textId="77777777" w:rsidR="00766094" w:rsidRPr="00D82BC8" w:rsidRDefault="00766094" w:rsidP="007C7FD7">
      <w:pPr>
        <w:numPr>
          <w:ilvl w:val="1"/>
          <w:numId w:val="45"/>
        </w:numPr>
        <w:spacing w:after="0" w:line="240" w:lineRule="auto"/>
        <w:ind w:left="567" w:hanging="567"/>
        <w:contextualSpacing/>
        <w:jc w:val="both"/>
        <w:rPr>
          <w:rFonts w:ascii="Tahoma" w:hAnsi="Tahoma" w:cs="Tahoma"/>
          <w:sz w:val="19"/>
          <w:szCs w:val="19"/>
        </w:rPr>
      </w:pPr>
      <w:r w:rsidRPr="00D82BC8">
        <w:rPr>
          <w:rFonts w:ascii="Tahoma" w:hAnsi="Tahoma" w:cs="Tahoma"/>
          <w:sz w:val="19"/>
          <w:szCs w:val="19"/>
        </w:rPr>
        <w:t>Требования п. 9.1. Договора не распространяются на информацию, которая: </w:t>
      </w:r>
    </w:p>
    <w:p w14:paraId="70D5CB31" w14:textId="77777777" w:rsidR="00766094" w:rsidRPr="00D82BC8" w:rsidRDefault="00766094" w:rsidP="007C7FD7">
      <w:pPr>
        <w:spacing w:after="0" w:line="240" w:lineRule="auto"/>
        <w:ind w:left="567"/>
        <w:jc w:val="both"/>
        <w:textAlignment w:val="baseline"/>
        <w:rPr>
          <w:rFonts w:ascii="Tahoma" w:hAnsi="Tahoma" w:cs="Tahoma"/>
          <w:sz w:val="19"/>
          <w:szCs w:val="19"/>
        </w:rPr>
      </w:pPr>
      <w:r w:rsidRPr="00D82BC8">
        <w:rPr>
          <w:rFonts w:ascii="Tahoma" w:hAnsi="Tahoma" w:cs="Tahoma"/>
          <w:sz w:val="19"/>
          <w:szCs w:val="19"/>
        </w:rPr>
        <w:t>- на момент разглашения являлась общеизвестной/общедоступной информации во время ее получения; </w:t>
      </w:r>
    </w:p>
    <w:p w14:paraId="54E109BD" w14:textId="77777777" w:rsidR="00766094" w:rsidRPr="00D82BC8" w:rsidRDefault="00766094" w:rsidP="007C7FD7">
      <w:pPr>
        <w:spacing w:after="0" w:line="240" w:lineRule="auto"/>
        <w:ind w:left="567"/>
        <w:jc w:val="both"/>
        <w:textAlignment w:val="baseline"/>
        <w:rPr>
          <w:rFonts w:ascii="Tahoma" w:hAnsi="Tahoma" w:cs="Tahoma"/>
          <w:sz w:val="19"/>
          <w:szCs w:val="19"/>
        </w:rPr>
      </w:pPr>
      <w:r w:rsidRPr="00D82BC8">
        <w:rPr>
          <w:rFonts w:ascii="Tahoma" w:hAnsi="Tahoma" w:cs="Tahoma"/>
          <w:sz w:val="19"/>
          <w:szCs w:val="19"/>
        </w:rPr>
        <w:t>- была получена в любое время из другого источника без каких-либо ограничений относительно ее распространения или использования;  </w:t>
      </w:r>
    </w:p>
    <w:p w14:paraId="583F8A13" w14:textId="77777777" w:rsidR="00766094" w:rsidRPr="00D82BC8" w:rsidRDefault="00766094" w:rsidP="007C7FD7">
      <w:pPr>
        <w:spacing w:after="0" w:line="240" w:lineRule="auto"/>
        <w:ind w:left="567"/>
        <w:jc w:val="both"/>
        <w:textAlignment w:val="baseline"/>
        <w:rPr>
          <w:rFonts w:ascii="Tahoma" w:hAnsi="Tahoma" w:cs="Tahoma"/>
          <w:sz w:val="19"/>
          <w:szCs w:val="19"/>
        </w:rPr>
      </w:pPr>
      <w:r w:rsidRPr="00D82BC8">
        <w:rPr>
          <w:rFonts w:ascii="Tahoma" w:hAnsi="Tahoma" w:cs="Tahoma"/>
          <w:sz w:val="19"/>
          <w:szCs w:val="19"/>
        </w:rPr>
        <w:t>- была известна Получающей стороне или находилась в ее распоряжении до ее получения;</w:t>
      </w:r>
    </w:p>
    <w:p w14:paraId="18A0E2C1" w14:textId="77777777" w:rsidR="00766094" w:rsidRPr="00D82BC8" w:rsidRDefault="00766094" w:rsidP="007C7FD7">
      <w:pPr>
        <w:spacing w:after="0" w:line="240" w:lineRule="auto"/>
        <w:ind w:left="567"/>
        <w:jc w:val="both"/>
        <w:textAlignment w:val="baseline"/>
        <w:rPr>
          <w:rFonts w:ascii="Tahoma" w:hAnsi="Tahoma" w:cs="Tahoma"/>
          <w:sz w:val="19"/>
          <w:szCs w:val="19"/>
        </w:rPr>
      </w:pPr>
      <w:r w:rsidRPr="00D82BC8">
        <w:rPr>
          <w:rFonts w:ascii="Tahoma" w:hAnsi="Tahoma" w:cs="Tahoma"/>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6F27D682" w14:textId="77777777" w:rsidR="00766094" w:rsidRPr="00D82BC8" w:rsidRDefault="00766094" w:rsidP="00766094">
      <w:pPr>
        <w:spacing w:after="0"/>
        <w:ind w:left="709"/>
        <w:jc w:val="both"/>
        <w:textAlignment w:val="baseline"/>
        <w:rPr>
          <w:rFonts w:ascii="Tahoma" w:hAnsi="Tahoma" w:cs="Tahoma"/>
          <w:sz w:val="19"/>
          <w:szCs w:val="19"/>
        </w:rPr>
      </w:pPr>
    </w:p>
    <w:p w14:paraId="665D359B" w14:textId="06A6ECB7" w:rsidR="00766094" w:rsidRPr="00D82BC8" w:rsidRDefault="00766094" w:rsidP="007C7FD7">
      <w:pPr>
        <w:pStyle w:val="a3"/>
        <w:widowControl w:val="0"/>
        <w:numPr>
          <w:ilvl w:val="0"/>
          <w:numId w:val="45"/>
        </w:numPr>
        <w:shd w:val="clear" w:color="auto" w:fill="FFFFFF"/>
        <w:tabs>
          <w:tab w:val="left" w:pos="709"/>
          <w:tab w:val="left" w:pos="1397"/>
        </w:tabs>
        <w:autoSpaceDE w:val="0"/>
        <w:autoSpaceDN w:val="0"/>
        <w:adjustRightInd w:val="0"/>
        <w:jc w:val="center"/>
        <w:rPr>
          <w:rFonts w:ascii="Tahoma" w:hAnsi="Tahoma" w:cs="Tahoma"/>
          <w:b/>
          <w:sz w:val="19"/>
          <w:szCs w:val="19"/>
        </w:rPr>
      </w:pPr>
      <w:r w:rsidRPr="00D82BC8">
        <w:rPr>
          <w:rFonts w:ascii="Tahoma" w:hAnsi="Tahoma" w:cs="Tahoma"/>
          <w:b/>
          <w:bCs/>
          <w:sz w:val="19"/>
          <w:szCs w:val="19"/>
        </w:rPr>
        <w:t>Гарантии Сторон</w:t>
      </w:r>
    </w:p>
    <w:p w14:paraId="20DE693B" w14:textId="473BA208" w:rsidR="00766094" w:rsidRPr="00D82BC8"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Каждая из Сторон, заключая настоящий Договор, подтверждает и гарантирует, что:</w:t>
      </w:r>
    </w:p>
    <w:p w14:paraId="0F77C1D2" w14:textId="11EF978A" w:rsidR="00766094" w:rsidRPr="00D82BC8" w:rsidRDefault="00766094" w:rsidP="007C7FD7">
      <w:pPr>
        <w:pStyle w:val="a3"/>
        <w:widowControl w:val="0"/>
        <w:numPr>
          <w:ilvl w:val="2"/>
          <w:numId w:val="45"/>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00535069" w14:textId="2281DADC" w:rsidR="00766094" w:rsidRPr="00D82BC8" w:rsidRDefault="00766094" w:rsidP="007C7FD7">
      <w:pPr>
        <w:pStyle w:val="a3"/>
        <w:widowControl w:val="0"/>
        <w:numPr>
          <w:ilvl w:val="2"/>
          <w:numId w:val="45"/>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7408BB0" w14:textId="7207A000" w:rsidR="00766094" w:rsidRPr="00D82BC8" w:rsidRDefault="00766094" w:rsidP="007C7FD7">
      <w:pPr>
        <w:pStyle w:val="a3"/>
        <w:widowControl w:val="0"/>
        <w:numPr>
          <w:ilvl w:val="2"/>
          <w:numId w:val="45"/>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223B939E" w14:textId="17699EB7" w:rsidR="00766094" w:rsidRPr="00D82BC8" w:rsidRDefault="00766094" w:rsidP="007C7FD7">
      <w:pPr>
        <w:pStyle w:val="a3"/>
        <w:widowControl w:val="0"/>
        <w:numPr>
          <w:ilvl w:val="2"/>
          <w:numId w:val="45"/>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не имеет ограничений и запретов, препятствующих, ограничивающих и/или делающих невозможным заключить настоящий Договор;</w:t>
      </w:r>
    </w:p>
    <w:p w14:paraId="629ACA7A" w14:textId="68FE8A80" w:rsidR="00766094" w:rsidRPr="00D82BC8"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Каждая Сторона самостоятельно несет ответственность за нарушение п. 10.1 настоящего Договора, а также за последствия, наступившие ввиду такого нарушения.</w:t>
      </w:r>
    </w:p>
    <w:p w14:paraId="67569192" w14:textId="4A1951EC" w:rsidR="00766094" w:rsidRPr="00D82BC8"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7F1B736A" w14:textId="77777777" w:rsidR="00766094" w:rsidRPr="00D82BC8" w:rsidRDefault="00766094" w:rsidP="00766094">
      <w:pPr>
        <w:spacing w:after="0" w:line="240" w:lineRule="auto"/>
        <w:jc w:val="both"/>
        <w:rPr>
          <w:rFonts w:ascii="Tahoma" w:hAnsi="Tahoma" w:cs="Tahoma"/>
          <w:sz w:val="19"/>
          <w:szCs w:val="19"/>
        </w:rPr>
      </w:pPr>
    </w:p>
    <w:p w14:paraId="5B27A07E" w14:textId="1D6F2217" w:rsidR="00766094" w:rsidRPr="00D82BC8" w:rsidRDefault="00766094" w:rsidP="007C7FD7">
      <w:pPr>
        <w:pStyle w:val="a3"/>
        <w:numPr>
          <w:ilvl w:val="0"/>
          <w:numId w:val="45"/>
        </w:numPr>
        <w:jc w:val="center"/>
        <w:rPr>
          <w:rFonts w:ascii="Tahoma" w:hAnsi="Tahoma" w:cs="Tahoma"/>
          <w:b/>
          <w:sz w:val="19"/>
          <w:szCs w:val="19"/>
        </w:rPr>
      </w:pPr>
      <w:r w:rsidRPr="00D82BC8">
        <w:rPr>
          <w:rFonts w:ascii="Tahoma" w:hAnsi="Tahoma" w:cs="Tahoma"/>
          <w:b/>
          <w:sz w:val="19"/>
          <w:szCs w:val="19"/>
        </w:rPr>
        <w:t>Порядок расторжения Договора</w:t>
      </w:r>
    </w:p>
    <w:p w14:paraId="1A44ECB3" w14:textId="4B7B8BAB" w:rsidR="00766094" w:rsidRPr="00D82BC8" w:rsidRDefault="00766094" w:rsidP="007C7FD7">
      <w:pPr>
        <w:pStyle w:val="a3"/>
        <w:numPr>
          <w:ilvl w:val="1"/>
          <w:numId w:val="45"/>
        </w:numPr>
        <w:ind w:left="567" w:hanging="567"/>
        <w:jc w:val="both"/>
        <w:rPr>
          <w:rFonts w:ascii="Tahoma" w:hAnsi="Tahoma" w:cs="Tahoma"/>
          <w:sz w:val="19"/>
          <w:szCs w:val="19"/>
        </w:rPr>
      </w:pPr>
      <w:r w:rsidRPr="00D82BC8">
        <w:rPr>
          <w:rFonts w:ascii="Tahoma" w:hAnsi="Tahoma" w:cs="Tahoma"/>
          <w:sz w:val="19"/>
          <w:szCs w:val="19"/>
        </w:rPr>
        <w:t>Заказчик вправе в одностороннем порядке отказаться от исполнения настоящего Договора, направив Исполнителю уведомление о расторжении договора за 14 (четырнадцать) календарных дней, до предполагаемой даты расторжения, уплатив Исполнителю часть установленной цены пропорционально части работы, выполненной до получения уведомления Исполнителем об отказе Заказчика от исполнения Договора.</w:t>
      </w:r>
    </w:p>
    <w:p w14:paraId="61394A38" w14:textId="7F372C72" w:rsidR="00766094" w:rsidRPr="00D82BC8" w:rsidRDefault="00766094" w:rsidP="007C7FD7">
      <w:pPr>
        <w:pStyle w:val="a3"/>
        <w:numPr>
          <w:ilvl w:val="1"/>
          <w:numId w:val="45"/>
        </w:numPr>
        <w:ind w:left="567" w:hanging="567"/>
        <w:jc w:val="both"/>
        <w:rPr>
          <w:rFonts w:ascii="Tahoma" w:hAnsi="Tahoma" w:cs="Tahoma"/>
          <w:sz w:val="19"/>
          <w:szCs w:val="19"/>
        </w:rPr>
      </w:pPr>
      <w:r w:rsidRPr="00D82BC8">
        <w:rPr>
          <w:rFonts w:ascii="Tahoma" w:hAnsi="Tahoma" w:cs="Tahoma"/>
          <w:sz w:val="19"/>
          <w:szCs w:val="19"/>
        </w:rPr>
        <w:t>Заказчик вправе в одностороннем порядке расторгнуть настоящий Договор также в случае, если отступления в работе от условий настоящего Договора или иные недостатки не были устранены либо являются существенными и неустранимыми.  В этом случае на Заказчике лежит бремя доказывания существенности и неустранимости недостатков.</w:t>
      </w:r>
    </w:p>
    <w:p w14:paraId="6DE13336" w14:textId="77777777" w:rsidR="00766094" w:rsidRPr="00D82BC8" w:rsidRDefault="00766094" w:rsidP="00766094">
      <w:pPr>
        <w:spacing w:after="0" w:line="240" w:lineRule="auto"/>
        <w:jc w:val="both"/>
        <w:rPr>
          <w:rFonts w:ascii="Tahoma" w:hAnsi="Tahoma" w:cs="Tahoma"/>
          <w:sz w:val="19"/>
          <w:szCs w:val="19"/>
        </w:rPr>
      </w:pPr>
    </w:p>
    <w:p w14:paraId="73769BE5" w14:textId="3C345B78" w:rsidR="00766094" w:rsidRPr="00D82BC8" w:rsidRDefault="00766094" w:rsidP="007C7FD7">
      <w:pPr>
        <w:pStyle w:val="a3"/>
        <w:numPr>
          <w:ilvl w:val="0"/>
          <w:numId w:val="45"/>
        </w:numPr>
        <w:jc w:val="center"/>
        <w:rPr>
          <w:rFonts w:ascii="Tahoma" w:hAnsi="Tahoma" w:cs="Tahoma"/>
          <w:b/>
          <w:sz w:val="19"/>
          <w:szCs w:val="19"/>
        </w:rPr>
      </w:pPr>
      <w:r w:rsidRPr="00D82BC8">
        <w:rPr>
          <w:rFonts w:ascii="Tahoma" w:hAnsi="Tahoma" w:cs="Tahoma"/>
          <w:b/>
          <w:sz w:val="19"/>
          <w:szCs w:val="19"/>
        </w:rPr>
        <w:t>Срок действия Договора. Внесение изменений</w:t>
      </w:r>
    </w:p>
    <w:p w14:paraId="28479502" w14:textId="2C46D13B" w:rsidR="00766094" w:rsidRPr="00D82BC8" w:rsidRDefault="00766094" w:rsidP="007C7FD7">
      <w:pPr>
        <w:pStyle w:val="a3"/>
        <w:numPr>
          <w:ilvl w:val="1"/>
          <w:numId w:val="45"/>
        </w:numPr>
        <w:ind w:left="567" w:hanging="567"/>
        <w:jc w:val="both"/>
        <w:rPr>
          <w:rFonts w:ascii="Tahoma" w:hAnsi="Tahoma" w:cs="Tahoma"/>
          <w:sz w:val="19"/>
          <w:szCs w:val="19"/>
        </w:rPr>
      </w:pPr>
      <w:r w:rsidRPr="00D82BC8">
        <w:rPr>
          <w:rFonts w:ascii="Tahoma" w:hAnsi="Tahoma" w:cs="Tahoma"/>
          <w:sz w:val="19"/>
          <w:szCs w:val="19"/>
        </w:rPr>
        <w:t>Настоящий Договор вступает в силу с даты его подписания Сторонами и действует до момента полного исполнения Сторонами взятых обязательств.</w:t>
      </w:r>
    </w:p>
    <w:p w14:paraId="5D2C2818" w14:textId="16C309C5" w:rsidR="00766094" w:rsidRPr="00D82BC8" w:rsidRDefault="00766094" w:rsidP="007C7FD7">
      <w:pPr>
        <w:pStyle w:val="a3"/>
        <w:numPr>
          <w:ilvl w:val="1"/>
          <w:numId w:val="45"/>
        </w:numPr>
        <w:ind w:left="567" w:hanging="567"/>
        <w:jc w:val="both"/>
        <w:rPr>
          <w:rFonts w:ascii="Tahoma" w:hAnsi="Tahoma" w:cs="Tahoma"/>
          <w:sz w:val="19"/>
          <w:szCs w:val="19"/>
        </w:rPr>
      </w:pPr>
      <w:r w:rsidRPr="00D82BC8">
        <w:rPr>
          <w:rFonts w:ascii="Tahoma" w:hAnsi="Tahoma" w:cs="Tahoma"/>
          <w:sz w:val="19"/>
          <w:szCs w:val="19"/>
        </w:rPr>
        <w:t>Изменение условий настоящего Договора возможно только по соглашению в письменном виде надлежащим образом уполномоченными представителями сторон.</w:t>
      </w:r>
    </w:p>
    <w:p w14:paraId="020B0DAB" w14:textId="7019BAE4" w:rsidR="00766094" w:rsidRPr="00D82BC8" w:rsidRDefault="00766094" w:rsidP="007C7FD7">
      <w:pPr>
        <w:pStyle w:val="a3"/>
        <w:numPr>
          <w:ilvl w:val="1"/>
          <w:numId w:val="45"/>
        </w:numPr>
        <w:ind w:left="567" w:hanging="567"/>
        <w:jc w:val="both"/>
        <w:rPr>
          <w:rFonts w:ascii="Tahoma" w:hAnsi="Tahoma" w:cs="Tahoma"/>
          <w:sz w:val="19"/>
          <w:szCs w:val="19"/>
        </w:rPr>
      </w:pPr>
      <w:r w:rsidRPr="00D82BC8">
        <w:rPr>
          <w:rFonts w:ascii="Tahoma" w:hAnsi="Tahoma" w:cs="Tahoma"/>
          <w:sz w:val="19"/>
          <w:szCs w:val="19"/>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7D1810A4" w14:textId="2522C121" w:rsidR="00766094" w:rsidRPr="00D82BC8" w:rsidRDefault="00766094" w:rsidP="007C7FD7">
      <w:pPr>
        <w:pStyle w:val="a3"/>
        <w:numPr>
          <w:ilvl w:val="1"/>
          <w:numId w:val="45"/>
        </w:numPr>
        <w:ind w:left="567" w:hanging="567"/>
        <w:jc w:val="both"/>
        <w:rPr>
          <w:rFonts w:ascii="Tahoma" w:hAnsi="Tahoma" w:cs="Tahoma"/>
          <w:sz w:val="19"/>
          <w:szCs w:val="19"/>
        </w:rPr>
      </w:pPr>
      <w:r w:rsidRPr="00D82BC8">
        <w:rPr>
          <w:rFonts w:ascii="Tahoma" w:hAnsi="Tahoma" w:cs="Tahoma"/>
          <w:sz w:val="19"/>
          <w:szCs w:val="19"/>
        </w:rPr>
        <w:t>Во всем, что не предусмотрено Договором, Стороны будут руководствоваться действующим законодательством Кыргызской Республики.</w:t>
      </w:r>
    </w:p>
    <w:p w14:paraId="1F435446" w14:textId="77777777" w:rsidR="00766094" w:rsidRPr="00D82BC8" w:rsidRDefault="00766094" w:rsidP="00766094">
      <w:pPr>
        <w:spacing w:after="0" w:line="240" w:lineRule="auto"/>
        <w:jc w:val="both"/>
        <w:rPr>
          <w:rFonts w:ascii="Tahoma" w:hAnsi="Tahoma" w:cs="Tahoma"/>
          <w:sz w:val="19"/>
          <w:szCs w:val="19"/>
        </w:rPr>
      </w:pPr>
    </w:p>
    <w:p w14:paraId="7504D32C" w14:textId="4C273CDF" w:rsidR="00766094" w:rsidRPr="00D82BC8" w:rsidRDefault="00766094" w:rsidP="007C7FD7">
      <w:pPr>
        <w:pStyle w:val="a3"/>
        <w:numPr>
          <w:ilvl w:val="0"/>
          <w:numId w:val="45"/>
        </w:numPr>
        <w:jc w:val="center"/>
        <w:rPr>
          <w:rFonts w:ascii="Tahoma" w:hAnsi="Tahoma" w:cs="Tahoma"/>
          <w:b/>
          <w:sz w:val="19"/>
          <w:szCs w:val="19"/>
        </w:rPr>
      </w:pPr>
      <w:r w:rsidRPr="00D82BC8">
        <w:rPr>
          <w:rFonts w:ascii="Tahoma" w:hAnsi="Tahoma" w:cs="Tahoma"/>
          <w:b/>
          <w:sz w:val="19"/>
          <w:szCs w:val="19"/>
        </w:rPr>
        <w:t>Дополнительные условия</w:t>
      </w:r>
    </w:p>
    <w:p w14:paraId="552645B4" w14:textId="37AF3256" w:rsidR="00766094" w:rsidRPr="00D82BC8"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Настоящий Договор составлен в 2-х подлинных и идентичных экземплярах на русском языке, по одному экземпляру для каждой из Сторон. Каждый экземпляр обладает одинаковой юридической силой.</w:t>
      </w:r>
    </w:p>
    <w:p w14:paraId="384CFB02" w14:textId="06621017" w:rsidR="00766094" w:rsidRPr="00D82BC8"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Все документы, упомянутые в настоящем Договоре, являются его неотъемлемой частью.</w:t>
      </w:r>
    </w:p>
    <w:p w14:paraId="7C4655C9" w14:textId="6122BA03" w:rsidR="00766094" w:rsidRPr="00D82BC8"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Вопросы, вытекающие из настоящего Договора, но не урегулированные им, разрешаются в соответствии с законодательством Кыргызской Республики.</w:t>
      </w:r>
    </w:p>
    <w:p w14:paraId="31560CF6" w14:textId="3F332ABC" w:rsidR="00766094" w:rsidRPr="00D82BC8"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Уведомления, предусмотренные настоящим Договором, составляются в произвольной форме.</w:t>
      </w:r>
    </w:p>
    <w:p w14:paraId="4D3C0678" w14:textId="4F720EF0" w:rsidR="00766094" w:rsidRPr="00D82BC8"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Стороны обязаны письменно уведомлять друг друга об изменении своего адреса, номеров телефонов, факса и других обстоятельствах, способных повлиять на исполнение обязательств по настоящему Договору, как максимум в течение 5 (пяти) календарных дней после этих изменений, а по возможности, заранее до введения этих изменений в действие.</w:t>
      </w:r>
    </w:p>
    <w:p w14:paraId="12D0FFEA" w14:textId="404E6EBE" w:rsidR="00766094" w:rsidRPr="00D82BC8" w:rsidRDefault="00766094" w:rsidP="007C7FD7">
      <w:pPr>
        <w:pStyle w:val="a3"/>
        <w:widowControl w:val="0"/>
        <w:numPr>
          <w:ilvl w:val="1"/>
          <w:numId w:val="45"/>
        </w:numPr>
        <w:shd w:val="clear" w:color="auto" w:fill="FFFFFF"/>
        <w:autoSpaceDE w:val="0"/>
        <w:autoSpaceDN w:val="0"/>
        <w:adjustRightInd w:val="0"/>
        <w:ind w:left="567" w:hanging="567"/>
        <w:jc w:val="both"/>
        <w:rPr>
          <w:rFonts w:ascii="Tahoma" w:hAnsi="Tahoma" w:cs="Tahoma"/>
          <w:sz w:val="19"/>
          <w:szCs w:val="19"/>
        </w:rPr>
      </w:pPr>
      <w:r w:rsidRPr="00D82BC8">
        <w:rPr>
          <w:rFonts w:ascii="Tahoma" w:hAnsi="Tahoma" w:cs="Tahoma"/>
          <w:sz w:val="19"/>
          <w:szCs w:val="19"/>
        </w:rPr>
        <w:t xml:space="preserve">Все заявления, информация и любые другие сообщения от одной Стороны другой, имеющие прямое или косвенное отношение к настоящему Договору, должны быть сделаны в письменной форме и будут </w:t>
      </w:r>
      <w:r w:rsidRPr="00D82BC8">
        <w:rPr>
          <w:rFonts w:ascii="Tahoma" w:hAnsi="Tahoma" w:cs="Tahoma"/>
          <w:sz w:val="19"/>
          <w:szCs w:val="19"/>
        </w:rPr>
        <w:lastRenderedPageBreak/>
        <w:t>считаться полученными, только если они переданы нарочно, посланы телексом или факсом с подтверждением получения или срочной, или заказной почтой. В каждом случае они должны быть посланы на адреса, указанные в настоящем Договоре.</w:t>
      </w:r>
    </w:p>
    <w:p w14:paraId="76F67112" w14:textId="3DAD010E" w:rsidR="00766094" w:rsidRPr="00D82BC8" w:rsidRDefault="00766094" w:rsidP="007C7FD7">
      <w:pPr>
        <w:pStyle w:val="a3"/>
        <w:numPr>
          <w:ilvl w:val="1"/>
          <w:numId w:val="45"/>
        </w:numPr>
        <w:ind w:left="567" w:hanging="567"/>
        <w:jc w:val="both"/>
        <w:rPr>
          <w:rFonts w:ascii="Tahoma" w:hAnsi="Tahoma" w:cs="Tahoma"/>
          <w:bCs/>
          <w:sz w:val="19"/>
          <w:szCs w:val="19"/>
        </w:rPr>
      </w:pPr>
      <w:r w:rsidRPr="00D82BC8">
        <w:rPr>
          <w:rFonts w:ascii="Tahoma" w:hAnsi="Tahoma" w:cs="Tahoma"/>
          <w:bCs/>
          <w:sz w:val="19"/>
          <w:szCs w:val="19"/>
        </w:rPr>
        <w:t>Договор, приложения и дополнительные соглашения к нему, а также иные документы, составленные сторонами во исполнение Договора, могут быть подписаны с использованием факсимильного воспроизведения подписи либо иного аналога собственноручной подписи.</w:t>
      </w:r>
    </w:p>
    <w:p w14:paraId="675CC12A" w14:textId="77777777" w:rsidR="00766094" w:rsidRPr="00D82BC8" w:rsidRDefault="00766094" w:rsidP="00766094">
      <w:pPr>
        <w:spacing w:after="0" w:line="240" w:lineRule="auto"/>
        <w:jc w:val="both"/>
        <w:rPr>
          <w:rFonts w:ascii="Tahoma" w:hAnsi="Tahoma" w:cs="Tahoma"/>
          <w:bCs/>
          <w:sz w:val="19"/>
          <w:szCs w:val="19"/>
        </w:rPr>
      </w:pPr>
    </w:p>
    <w:p w14:paraId="6C6B4B63" w14:textId="77777777" w:rsidR="00766094" w:rsidRPr="00D82BC8" w:rsidRDefault="00766094" w:rsidP="00766094">
      <w:pPr>
        <w:spacing w:after="0" w:line="240" w:lineRule="auto"/>
        <w:ind w:firstLine="142"/>
        <w:jc w:val="center"/>
        <w:rPr>
          <w:rFonts w:ascii="Tahoma" w:hAnsi="Tahoma" w:cs="Tahoma"/>
          <w:b/>
          <w:sz w:val="19"/>
          <w:szCs w:val="19"/>
        </w:rPr>
      </w:pPr>
      <w:r w:rsidRPr="00D82BC8">
        <w:rPr>
          <w:rFonts w:ascii="Tahoma" w:hAnsi="Tahoma" w:cs="Tahoma"/>
          <w:b/>
          <w:sz w:val="19"/>
          <w:szCs w:val="19"/>
        </w:rPr>
        <w:t>14. Реквизиты Сторон:</w:t>
      </w:r>
    </w:p>
    <w:p w14:paraId="6B37FAB7" w14:textId="77777777" w:rsidR="00766094" w:rsidRPr="00D82BC8" w:rsidRDefault="00766094" w:rsidP="00766094">
      <w:pPr>
        <w:spacing w:after="0" w:line="240" w:lineRule="auto"/>
        <w:ind w:firstLine="142"/>
        <w:jc w:val="center"/>
        <w:rPr>
          <w:rFonts w:ascii="Tahoma" w:hAnsi="Tahoma" w:cs="Tahoma"/>
          <w:b/>
          <w:sz w:val="19"/>
          <w:szCs w:val="19"/>
        </w:rPr>
      </w:pPr>
    </w:p>
    <w:tbl>
      <w:tblPr>
        <w:tblW w:w="9952" w:type="dxa"/>
        <w:tblInd w:w="108" w:type="dxa"/>
        <w:tblLayout w:type="fixed"/>
        <w:tblLook w:val="04A0" w:firstRow="1" w:lastRow="0" w:firstColumn="1" w:lastColumn="0" w:noHBand="0" w:noVBand="1"/>
      </w:tblPr>
      <w:tblGrid>
        <w:gridCol w:w="4990"/>
        <w:gridCol w:w="4962"/>
      </w:tblGrid>
      <w:tr w:rsidR="00766094" w:rsidRPr="00D82BC8" w14:paraId="76830AF2" w14:textId="77777777" w:rsidTr="00766094">
        <w:trPr>
          <w:trHeight w:val="3037"/>
        </w:trPr>
        <w:tc>
          <w:tcPr>
            <w:tcW w:w="4990" w:type="dxa"/>
          </w:tcPr>
          <w:p w14:paraId="5D9A3218" w14:textId="77777777" w:rsidR="00766094" w:rsidRPr="00D82BC8" w:rsidRDefault="00766094" w:rsidP="00766094">
            <w:pPr>
              <w:pStyle w:val="aff3"/>
              <w:spacing w:after="0" w:line="240" w:lineRule="auto"/>
              <w:ind w:left="0"/>
              <w:rPr>
                <w:rFonts w:ascii="Tahoma" w:hAnsi="Tahoma" w:cs="Tahoma"/>
                <w:b/>
                <w:sz w:val="19"/>
                <w:szCs w:val="19"/>
              </w:rPr>
            </w:pPr>
            <w:r w:rsidRPr="00D82BC8">
              <w:rPr>
                <w:rFonts w:ascii="Tahoma" w:hAnsi="Tahoma" w:cs="Tahoma"/>
                <w:b/>
                <w:sz w:val="19"/>
                <w:szCs w:val="19"/>
              </w:rPr>
              <w:t xml:space="preserve">Заказчик: </w:t>
            </w:r>
          </w:p>
          <w:p w14:paraId="7F80A70B" w14:textId="77777777" w:rsidR="00766094" w:rsidRPr="00D82BC8" w:rsidRDefault="00766094" w:rsidP="00766094">
            <w:pPr>
              <w:pStyle w:val="aff3"/>
              <w:spacing w:after="0" w:line="240" w:lineRule="auto"/>
              <w:ind w:left="0"/>
              <w:rPr>
                <w:rFonts w:ascii="Tahoma" w:hAnsi="Tahoma" w:cs="Tahoma"/>
                <w:b/>
                <w:sz w:val="19"/>
                <w:szCs w:val="19"/>
              </w:rPr>
            </w:pPr>
          </w:p>
          <w:p w14:paraId="05955985" w14:textId="77777777" w:rsidR="00766094" w:rsidRPr="00D82BC8" w:rsidRDefault="00766094" w:rsidP="00766094">
            <w:pPr>
              <w:pStyle w:val="af2"/>
              <w:rPr>
                <w:rFonts w:ascii="Tahoma" w:hAnsi="Tahoma" w:cs="Tahoma"/>
                <w:b/>
                <w:sz w:val="19"/>
                <w:szCs w:val="19"/>
              </w:rPr>
            </w:pPr>
            <w:r w:rsidRPr="00D82BC8">
              <w:rPr>
                <w:rFonts w:ascii="Tahoma" w:hAnsi="Tahoma" w:cs="Tahoma"/>
                <w:b/>
                <w:sz w:val="19"/>
                <w:szCs w:val="19"/>
              </w:rPr>
              <w:t>ЗАО "Альфа Телеком"</w:t>
            </w:r>
          </w:p>
          <w:p w14:paraId="4D97F4FE" w14:textId="77777777" w:rsidR="00766094" w:rsidRPr="00D82BC8" w:rsidRDefault="00766094" w:rsidP="00766094">
            <w:pPr>
              <w:pStyle w:val="af2"/>
              <w:rPr>
                <w:rFonts w:ascii="Tahoma" w:hAnsi="Tahoma" w:cs="Tahoma"/>
                <w:sz w:val="19"/>
                <w:szCs w:val="19"/>
              </w:rPr>
            </w:pPr>
            <w:r w:rsidRPr="00D82BC8">
              <w:rPr>
                <w:rFonts w:ascii="Tahoma" w:hAnsi="Tahoma" w:cs="Tahoma"/>
                <w:sz w:val="19"/>
                <w:szCs w:val="19"/>
              </w:rPr>
              <w:t xml:space="preserve">Адрес: Кыргызская Республика,  </w:t>
            </w:r>
          </w:p>
          <w:p w14:paraId="599E9E85" w14:textId="77777777" w:rsidR="00766094" w:rsidRPr="00D82BC8" w:rsidRDefault="00766094" w:rsidP="00766094">
            <w:pPr>
              <w:pStyle w:val="af2"/>
              <w:rPr>
                <w:rFonts w:ascii="Tahoma" w:hAnsi="Tahoma" w:cs="Tahoma"/>
                <w:sz w:val="19"/>
                <w:szCs w:val="19"/>
              </w:rPr>
            </w:pPr>
            <w:r w:rsidRPr="00D82BC8">
              <w:rPr>
                <w:rFonts w:ascii="Tahoma" w:hAnsi="Tahoma" w:cs="Tahoma"/>
                <w:sz w:val="19"/>
                <w:szCs w:val="19"/>
              </w:rPr>
              <w:t xml:space="preserve">г. Бишкек, ул. Суюмбаева 123 </w:t>
            </w:r>
          </w:p>
          <w:p w14:paraId="353443E3" w14:textId="77777777" w:rsidR="00766094" w:rsidRPr="00D82BC8" w:rsidRDefault="00766094" w:rsidP="00766094">
            <w:pPr>
              <w:pStyle w:val="af2"/>
              <w:rPr>
                <w:rFonts w:ascii="Tahoma" w:hAnsi="Tahoma" w:cs="Tahoma"/>
                <w:sz w:val="19"/>
                <w:szCs w:val="19"/>
              </w:rPr>
            </w:pPr>
            <w:r w:rsidRPr="00D82BC8">
              <w:rPr>
                <w:rFonts w:ascii="Tahoma" w:hAnsi="Tahoma" w:cs="Tahoma"/>
                <w:sz w:val="19"/>
                <w:szCs w:val="19"/>
              </w:rPr>
              <w:t>БИК: 109018</w:t>
            </w:r>
          </w:p>
          <w:p w14:paraId="311D20B3" w14:textId="77777777" w:rsidR="00766094" w:rsidRPr="00D82BC8" w:rsidRDefault="00766094" w:rsidP="00766094">
            <w:pPr>
              <w:pStyle w:val="af2"/>
              <w:rPr>
                <w:rFonts w:ascii="Tahoma" w:hAnsi="Tahoma" w:cs="Tahoma"/>
                <w:sz w:val="19"/>
                <w:szCs w:val="19"/>
              </w:rPr>
            </w:pPr>
            <w:r w:rsidRPr="00D82BC8">
              <w:rPr>
                <w:rFonts w:ascii="Tahoma" w:hAnsi="Tahoma" w:cs="Tahoma"/>
                <w:sz w:val="19"/>
                <w:szCs w:val="19"/>
              </w:rPr>
              <w:t>ИНН: 00406200910056</w:t>
            </w:r>
          </w:p>
          <w:p w14:paraId="457C4693" w14:textId="77777777" w:rsidR="00766094" w:rsidRPr="00D82BC8" w:rsidRDefault="00766094" w:rsidP="00766094">
            <w:pPr>
              <w:pStyle w:val="af2"/>
              <w:rPr>
                <w:rFonts w:ascii="Tahoma" w:hAnsi="Tahoma" w:cs="Tahoma"/>
                <w:sz w:val="19"/>
                <w:szCs w:val="19"/>
              </w:rPr>
            </w:pPr>
            <w:r w:rsidRPr="00D82BC8">
              <w:rPr>
                <w:rFonts w:ascii="Tahoma" w:hAnsi="Tahoma" w:cs="Tahoma"/>
                <w:sz w:val="19"/>
                <w:szCs w:val="19"/>
              </w:rPr>
              <w:t>Р/с: 1091820182530113</w:t>
            </w:r>
          </w:p>
          <w:p w14:paraId="4BAC3D2F" w14:textId="77777777" w:rsidR="00766094" w:rsidRPr="00D82BC8" w:rsidRDefault="00766094" w:rsidP="00766094">
            <w:pPr>
              <w:pStyle w:val="af2"/>
              <w:rPr>
                <w:rFonts w:ascii="Tahoma" w:hAnsi="Tahoma" w:cs="Tahoma"/>
                <w:sz w:val="19"/>
                <w:szCs w:val="19"/>
              </w:rPr>
            </w:pPr>
            <w:r w:rsidRPr="00D82BC8">
              <w:rPr>
                <w:rFonts w:ascii="Tahoma" w:hAnsi="Tahoma" w:cs="Tahoma"/>
                <w:sz w:val="19"/>
                <w:szCs w:val="19"/>
                <w:lang w:val="en-US"/>
              </w:rPr>
              <w:t>SWIFT</w:t>
            </w:r>
            <w:r w:rsidRPr="00D82BC8">
              <w:rPr>
                <w:rFonts w:ascii="Tahoma" w:hAnsi="Tahoma" w:cs="Tahoma"/>
                <w:sz w:val="19"/>
                <w:szCs w:val="19"/>
              </w:rPr>
              <w:t xml:space="preserve">: </w:t>
            </w:r>
            <w:r w:rsidRPr="00D82BC8">
              <w:rPr>
                <w:rFonts w:ascii="Tahoma" w:hAnsi="Tahoma" w:cs="Tahoma"/>
                <w:sz w:val="19"/>
                <w:szCs w:val="19"/>
                <w:lang w:val="en-US"/>
              </w:rPr>
              <w:t>ENEJKG</w:t>
            </w:r>
            <w:r w:rsidRPr="00D82BC8">
              <w:rPr>
                <w:rFonts w:ascii="Tahoma" w:hAnsi="Tahoma" w:cs="Tahoma"/>
                <w:sz w:val="19"/>
                <w:szCs w:val="19"/>
              </w:rPr>
              <w:t>22</w:t>
            </w:r>
          </w:p>
          <w:p w14:paraId="29B40E5D" w14:textId="77777777" w:rsidR="00766094" w:rsidRPr="00D82BC8" w:rsidRDefault="00766094" w:rsidP="00766094">
            <w:pPr>
              <w:pStyle w:val="af2"/>
              <w:rPr>
                <w:rFonts w:ascii="Tahoma" w:hAnsi="Tahoma" w:cs="Tahoma"/>
                <w:sz w:val="19"/>
                <w:szCs w:val="19"/>
              </w:rPr>
            </w:pPr>
            <w:r w:rsidRPr="00D82BC8">
              <w:rPr>
                <w:rFonts w:ascii="Tahoma" w:hAnsi="Tahoma" w:cs="Tahoma"/>
                <w:sz w:val="19"/>
                <w:szCs w:val="19"/>
              </w:rPr>
              <w:t xml:space="preserve">Бишкекский центральный филиал </w:t>
            </w:r>
          </w:p>
          <w:p w14:paraId="7B97DAE6" w14:textId="77777777" w:rsidR="00766094" w:rsidRPr="00D82BC8" w:rsidRDefault="00766094" w:rsidP="00766094">
            <w:pPr>
              <w:pStyle w:val="af2"/>
              <w:rPr>
                <w:rFonts w:ascii="Tahoma" w:hAnsi="Tahoma" w:cs="Tahoma"/>
                <w:sz w:val="19"/>
                <w:szCs w:val="19"/>
              </w:rPr>
            </w:pPr>
            <w:r w:rsidRPr="00D82BC8">
              <w:rPr>
                <w:rFonts w:ascii="Tahoma" w:hAnsi="Tahoma" w:cs="Tahoma"/>
                <w:sz w:val="19"/>
                <w:szCs w:val="19"/>
              </w:rPr>
              <w:t>ОАО "Оптима Банк"</w:t>
            </w:r>
          </w:p>
          <w:p w14:paraId="0BB5B6F3" w14:textId="77777777" w:rsidR="00766094" w:rsidRPr="00D82BC8" w:rsidRDefault="00766094" w:rsidP="00766094">
            <w:pPr>
              <w:pStyle w:val="af2"/>
              <w:rPr>
                <w:rFonts w:ascii="Tahoma" w:eastAsia="Arial Unicode MS" w:hAnsi="Tahoma" w:cs="Tahoma"/>
                <w:b/>
                <w:sz w:val="19"/>
                <w:szCs w:val="19"/>
              </w:rPr>
            </w:pPr>
            <w:r w:rsidRPr="00D82BC8">
              <w:rPr>
                <w:rFonts w:ascii="Tahoma" w:eastAsia="Arial Unicode MS" w:hAnsi="Tahoma" w:cs="Tahoma"/>
                <w:b/>
                <w:sz w:val="19"/>
                <w:szCs w:val="19"/>
              </w:rPr>
              <w:t>Для перечисления ГОИД:</w:t>
            </w:r>
          </w:p>
          <w:p w14:paraId="55383276" w14:textId="77777777" w:rsidR="00766094" w:rsidRPr="00D82BC8" w:rsidRDefault="00766094" w:rsidP="00766094">
            <w:pPr>
              <w:pStyle w:val="af2"/>
              <w:rPr>
                <w:rFonts w:ascii="Tahoma" w:eastAsia="Tahoma" w:hAnsi="Tahoma" w:cs="Tahoma"/>
                <w:sz w:val="19"/>
                <w:szCs w:val="19"/>
              </w:rPr>
            </w:pPr>
            <w:r w:rsidRPr="00D82BC8">
              <w:rPr>
                <w:rFonts w:ascii="Tahoma" w:hAnsi="Tahoma" w:cs="Tahoma"/>
                <w:sz w:val="19"/>
                <w:szCs w:val="19"/>
              </w:rPr>
              <w:t>ОАО “РСК Банк”, г. Бишкек,</w:t>
            </w:r>
          </w:p>
          <w:p w14:paraId="67F4BCD2" w14:textId="77777777" w:rsidR="00766094" w:rsidRPr="00D82BC8" w:rsidRDefault="00766094" w:rsidP="00766094">
            <w:pPr>
              <w:pStyle w:val="af2"/>
              <w:rPr>
                <w:rFonts w:ascii="Tahoma" w:eastAsia="Tahoma" w:hAnsi="Tahoma" w:cs="Tahoma"/>
                <w:sz w:val="19"/>
                <w:szCs w:val="19"/>
              </w:rPr>
            </w:pPr>
            <w:r w:rsidRPr="00D82BC8">
              <w:rPr>
                <w:rFonts w:ascii="Tahoma" w:hAnsi="Tahoma" w:cs="Tahoma"/>
                <w:sz w:val="19"/>
                <w:szCs w:val="19"/>
              </w:rPr>
              <w:t>Получатель: ЗАО "Альфа Телеком",</w:t>
            </w:r>
          </w:p>
          <w:p w14:paraId="32FCA9F8" w14:textId="77777777" w:rsidR="00766094" w:rsidRPr="00D82BC8" w:rsidRDefault="00766094" w:rsidP="00766094">
            <w:pPr>
              <w:pStyle w:val="af2"/>
              <w:tabs>
                <w:tab w:val="left" w:pos="851"/>
              </w:tabs>
              <w:ind w:hanging="851"/>
              <w:contextualSpacing/>
              <w:rPr>
                <w:rFonts w:ascii="Tahoma" w:hAnsi="Tahoma" w:cs="Tahoma"/>
                <w:sz w:val="19"/>
                <w:szCs w:val="19"/>
              </w:rPr>
            </w:pPr>
            <w:r w:rsidRPr="00D82BC8">
              <w:rPr>
                <w:rFonts w:ascii="Tahoma" w:hAnsi="Tahoma" w:cs="Tahoma"/>
                <w:sz w:val="19"/>
                <w:szCs w:val="19"/>
              </w:rPr>
              <w:t>Счет № 1290523130438769 (</w:t>
            </w:r>
            <w:r w:rsidRPr="00D82BC8">
              <w:rPr>
                <w:rFonts w:ascii="Tahoma" w:hAnsi="Tahoma" w:cs="Tahoma"/>
                <w:sz w:val="19"/>
                <w:szCs w:val="19"/>
                <w:lang w:val="en-US"/>
              </w:rPr>
              <w:t>KGS</w:t>
            </w:r>
            <w:r w:rsidRPr="00D82BC8">
              <w:rPr>
                <w:rFonts w:ascii="Tahoma" w:hAnsi="Tahoma" w:cs="Tahoma"/>
                <w:sz w:val="19"/>
                <w:szCs w:val="19"/>
              </w:rPr>
              <w:t>)</w:t>
            </w:r>
          </w:p>
          <w:p w14:paraId="2211553B" w14:textId="77777777" w:rsidR="00766094" w:rsidRPr="00D82BC8" w:rsidRDefault="00766094" w:rsidP="00766094">
            <w:pPr>
              <w:pStyle w:val="af2"/>
              <w:contextualSpacing/>
              <w:rPr>
                <w:rFonts w:ascii="Tahoma" w:hAnsi="Tahoma" w:cs="Tahoma"/>
                <w:sz w:val="19"/>
                <w:szCs w:val="19"/>
              </w:rPr>
            </w:pPr>
            <w:r w:rsidRPr="00D82BC8">
              <w:rPr>
                <w:rFonts w:ascii="Tahoma" w:hAnsi="Tahoma" w:cs="Tahoma"/>
                <w:sz w:val="19"/>
                <w:szCs w:val="19"/>
              </w:rPr>
              <w:t>БИК 129052</w:t>
            </w:r>
          </w:p>
          <w:p w14:paraId="0DFF6C83" w14:textId="77777777" w:rsidR="00766094" w:rsidRPr="00D82BC8" w:rsidRDefault="00766094" w:rsidP="00766094">
            <w:pPr>
              <w:pStyle w:val="af2"/>
              <w:contextualSpacing/>
              <w:rPr>
                <w:rFonts w:ascii="Tahoma" w:hAnsi="Tahoma" w:cs="Tahoma"/>
                <w:sz w:val="19"/>
                <w:szCs w:val="19"/>
              </w:rPr>
            </w:pPr>
            <w:r w:rsidRPr="00D82BC8">
              <w:rPr>
                <w:rFonts w:ascii="Tahoma" w:hAnsi="Tahoma" w:cs="Tahoma"/>
                <w:sz w:val="19"/>
                <w:szCs w:val="19"/>
              </w:rPr>
              <w:t xml:space="preserve">Назначение платежа: Оплата ГОИД </w:t>
            </w:r>
          </w:p>
          <w:p w14:paraId="1AF29A49" w14:textId="77777777" w:rsidR="00766094" w:rsidRPr="00D82BC8" w:rsidRDefault="00766094" w:rsidP="00766094">
            <w:pPr>
              <w:pStyle w:val="af2"/>
              <w:contextualSpacing/>
              <w:rPr>
                <w:rFonts w:ascii="Tahoma" w:eastAsia="Arial Unicode MS" w:hAnsi="Tahoma" w:cs="Tahoma"/>
                <w:b/>
                <w:bCs/>
                <w:i/>
                <w:iCs/>
                <w:sz w:val="19"/>
                <w:szCs w:val="19"/>
              </w:rPr>
            </w:pPr>
            <w:r w:rsidRPr="00D82BC8">
              <w:rPr>
                <w:rFonts w:ascii="Tahoma" w:hAnsi="Tahoma" w:cs="Tahoma"/>
                <w:sz w:val="19"/>
                <w:szCs w:val="19"/>
              </w:rPr>
              <w:t>по конкурсу ________________</w:t>
            </w:r>
          </w:p>
          <w:p w14:paraId="68159AF0" w14:textId="77777777" w:rsidR="00766094" w:rsidRPr="00D82BC8" w:rsidRDefault="00766094" w:rsidP="00766094">
            <w:pPr>
              <w:pStyle w:val="af2"/>
              <w:rPr>
                <w:rFonts w:ascii="Tahoma" w:hAnsi="Tahoma" w:cs="Tahoma"/>
                <w:b/>
                <w:sz w:val="19"/>
                <w:szCs w:val="19"/>
              </w:rPr>
            </w:pPr>
          </w:p>
          <w:p w14:paraId="1FE5E0C6" w14:textId="77777777" w:rsidR="00766094" w:rsidRPr="00D82BC8" w:rsidRDefault="00766094" w:rsidP="00766094">
            <w:pPr>
              <w:pStyle w:val="af2"/>
              <w:rPr>
                <w:rFonts w:ascii="Tahoma" w:hAnsi="Tahoma" w:cs="Tahoma"/>
                <w:b/>
                <w:sz w:val="19"/>
                <w:szCs w:val="19"/>
              </w:rPr>
            </w:pPr>
            <w:r w:rsidRPr="00D82BC8">
              <w:rPr>
                <w:rFonts w:ascii="Tahoma" w:hAnsi="Tahoma" w:cs="Tahoma"/>
                <w:b/>
                <w:sz w:val="19"/>
                <w:szCs w:val="19"/>
              </w:rPr>
              <w:t>Генеральный директор</w:t>
            </w:r>
          </w:p>
          <w:p w14:paraId="50ECE1DF" w14:textId="77777777" w:rsidR="00766094" w:rsidRPr="00D82BC8" w:rsidRDefault="00766094" w:rsidP="00766094">
            <w:pPr>
              <w:pStyle w:val="af2"/>
              <w:rPr>
                <w:rFonts w:ascii="Tahoma" w:hAnsi="Tahoma" w:cs="Tahoma"/>
                <w:b/>
                <w:sz w:val="19"/>
                <w:szCs w:val="19"/>
              </w:rPr>
            </w:pPr>
          </w:p>
          <w:p w14:paraId="2AA20EF7" w14:textId="238D3444" w:rsidR="00766094" w:rsidRPr="00D82BC8" w:rsidRDefault="00766094" w:rsidP="007C7FD7">
            <w:pPr>
              <w:pStyle w:val="af2"/>
              <w:rPr>
                <w:rFonts w:ascii="Tahoma" w:hAnsi="Tahoma" w:cs="Tahoma"/>
                <w:b/>
                <w:sz w:val="19"/>
                <w:szCs w:val="19"/>
              </w:rPr>
            </w:pPr>
            <w:r w:rsidRPr="00D82BC8">
              <w:rPr>
                <w:rFonts w:ascii="Tahoma" w:hAnsi="Tahoma" w:cs="Tahoma"/>
                <w:b/>
                <w:sz w:val="19"/>
                <w:szCs w:val="19"/>
              </w:rPr>
              <w:t>_________________</w:t>
            </w:r>
            <w:r w:rsidR="00995EBC" w:rsidRPr="00D82BC8">
              <w:rPr>
                <w:rFonts w:ascii="Tahoma" w:hAnsi="Tahoma" w:cs="Tahoma"/>
                <w:b/>
                <w:sz w:val="19"/>
                <w:szCs w:val="19"/>
              </w:rPr>
              <w:t xml:space="preserve"> Куренкеев А.С.</w:t>
            </w:r>
          </w:p>
        </w:tc>
        <w:tc>
          <w:tcPr>
            <w:tcW w:w="4962" w:type="dxa"/>
          </w:tcPr>
          <w:p w14:paraId="2624E33D" w14:textId="77777777" w:rsidR="00766094" w:rsidRPr="00D82BC8" w:rsidRDefault="00766094" w:rsidP="00766094">
            <w:pPr>
              <w:pStyle w:val="af2"/>
              <w:contextualSpacing/>
              <w:rPr>
                <w:rFonts w:ascii="Tahoma" w:hAnsi="Tahoma" w:cs="Tahoma"/>
                <w:b/>
                <w:noProof/>
                <w:sz w:val="19"/>
                <w:szCs w:val="19"/>
              </w:rPr>
            </w:pPr>
            <w:r w:rsidRPr="00D82BC8">
              <w:rPr>
                <w:rFonts w:ascii="Tahoma" w:hAnsi="Tahoma" w:cs="Tahoma"/>
                <w:b/>
                <w:noProof/>
                <w:sz w:val="19"/>
                <w:szCs w:val="19"/>
              </w:rPr>
              <w:t>Исполнитель:</w:t>
            </w:r>
          </w:p>
          <w:p w14:paraId="702E55E7" w14:textId="77777777" w:rsidR="00766094" w:rsidRPr="00D82BC8" w:rsidRDefault="00766094" w:rsidP="00766094">
            <w:pPr>
              <w:numPr>
                <w:ilvl w:val="12"/>
                <w:numId w:val="0"/>
              </w:numPr>
              <w:spacing w:after="0" w:line="240" w:lineRule="auto"/>
              <w:rPr>
                <w:rFonts w:ascii="Tahoma" w:hAnsi="Tahoma" w:cs="Tahoma"/>
                <w:bCs/>
                <w:sz w:val="19"/>
                <w:szCs w:val="19"/>
              </w:rPr>
            </w:pPr>
          </w:p>
          <w:p w14:paraId="63455963" w14:textId="7D6487D1" w:rsidR="00766094" w:rsidRPr="00D82BC8" w:rsidRDefault="00766094" w:rsidP="00766094">
            <w:pPr>
              <w:pStyle w:val="af2"/>
              <w:contextualSpacing/>
              <w:rPr>
                <w:rFonts w:ascii="Tahoma" w:hAnsi="Tahoma" w:cs="Tahoma"/>
                <w:b/>
                <w:sz w:val="19"/>
                <w:szCs w:val="19"/>
              </w:rPr>
            </w:pPr>
          </w:p>
        </w:tc>
      </w:tr>
    </w:tbl>
    <w:p w14:paraId="1C47D9E8" w14:textId="77777777" w:rsidR="00766094" w:rsidRPr="00D82BC8" w:rsidRDefault="00766094" w:rsidP="00766094">
      <w:pPr>
        <w:pStyle w:val="a3"/>
        <w:ind w:left="0"/>
        <w:rPr>
          <w:rFonts w:ascii="Tahoma" w:hAnsi="Tahoma" w:cs="Tahoma"/>
          <w:b/>
          <w:sz w:val="19"/>
          <w:szCs w:val="19"/>
        </w:rPr>
        <w:sectPr w:rsidR="00766094" w:rsidRPr="00D82BC8" w:rsidSect="00766094">
          <w:pgSz w:w="11906" w:h="16838"/>
          <w:pgMar w:top="567" w:right="851" w:bottom="992" w:left="1134" w:header="708" w:footer="335" w:gutter="0"/>
          <w:cols w:space="708"/>
          <w:docGrid w:linePitch="360"/>
        </w:sectPr>
      </w:pPr>
    </w:p>
    <w:p w14:paraId="0B7F53A7" w14:textId="77777777" w:rsidR="00766094" w:rsidRPr="00D82BC8" w:rsidRDefault="00766094" w:rsidP="00766094">
      <w:pPr>
        <w:pStyle w:val="a3"/>
        <w:ind w:left="0"/>
        <w:jc w:val="right"/>
        <w:rPr>
          <w:rFonts w:ascii="Tahoma" w:hAnsi="Tahoma" w:cs="Tahoma"/>
          <w:b/>
          <w:sz w:val="19"/>
          <w:szCs w:val="19"/>
        </w:rPr>
      </w:pPr>
      <w:r w:rsidRPr="00D82BC8">
        <w:rPr>
          <w:rFonts w:ascii="Tahoma" w:hAnsi="Tahoma" w:cs="Tahoma"/>
          <w:b/>
          <w:sz w:val="19"/>
          <w:szCs w:val="19"/>
        </w:rPr>
        <w:lastRenderedPageBreak/>
        <w:t>Приложение №1 к Договору оказания услуг</w:t>
      </w:r>
    </w:p>
    <w:p w14:paraId="2EB8F440" w14:textId="4A19E8E4" w:rsidR="00766094" w:rsidRPr="00D82BC8" w:rsidRDefault="00766094" w:rsidP="00766094">
      <w:pPr>
        <w:pStyle w:val="a3"/>
        <w:ind w:left="0"/>
        <w:jc w:val="right"/>
        <w:rPr>
          <w:rFonts w:ascii="Tahoma" w:hAnsi="Tahoma" w:cs="Tahoma"/>
          <w:b/>
          <w:sz w:val="19"/>
          <w:szCs w:val="19"/>
        </w:rPr>
      </w:pPr>
      <w:r w:rsidRPr="00D82BC8">
        <w:rPr>
          <w:rFonts w:ascii="Tahoma" w:hAnsi="Tahoma" w:cs="Tahoma"/>
          <w:b/>
          <w:sz w:val="19"/>
          <w:szCs w:val="19"/>
        </w:rPr>
        <w:t>№________от «____»__________202</w:t>
      </w:r>
      <w:r w:rsidR="008376F7" w:rsidRPr="00D82BC8">
        <w:rPr>
          <w:rFonts w:ascii="Tahoma" w:hAnsi="Tahoma" w:cs="Tahoma"/>
          <w:b/>
          <w:sz w:val="19"/>
          <w:szCs w:val="19"/>
        </w:rPr>
        <w:t>3</w:t>
      </w:r>
      <w:r w:rsidRPr="00D82BC8">
        <w:rPr>
          <w:rFonts w:ascii="Tahoma" w:hAnsi="Tahoma" w:cs="Tahoma"/>
          <w:b/>
          <w:sz w:val="19"/>
          <w:szCs w:val="19"/>
        </w:rPr>
        <w:t>г</w:t>
      </w:r>
    </w:p>
    <w:p w14:paraId="087F1924" w14:textId="77777777" w:rsidR="00766094" w:rsidRPr="00D82BC8" w:rsidRDefault="00766094" w:rsidP="00766094">
      <w:pPr>
        <w:spacing w:after="0" w:line="240" w:lineRule="auto"/>
        <w:ind w:firstLine="708"/>
        <w:jc w:val="center"/>
        <w:rPr>
          <w:rFonts w:ascii="Tahoma" w:hAnsi="Tahoma" w:cs="Tahoma"/>
          <w:b/>
          <w:sz w:val="19"/>
          <w:szCs w:val="19"/>
        </w:rPr>
      </w:pPr>
    </w:p>
    <w:p w14:paraId="0EF41E0C" w14:textId="77777777" w:rsidR="00766094" w:rsidRPr="00D82BC8" w:rsidRDefault="00766094" w:rsidP="00766094">
      <w:pPr>
        <w:spacing w:after="0" w:line="240" w:lineRule="auto"/>
        <w:ind w:firstLine="708"/>
        <w:jc w:val="center"/>
        <w:rPr>
          <w:rFonts w:ascii="Tahoma" w:hAnsi="Tahoma" w:cs="Tahoma"/>
          <w:b/>
          <w:sz w:val="19"/>
          <w:szCs w:val="19"/>
        </w:rPr>
      </w:pPr>
      <w:r w:rsidRPr="00D82BC8">
        <w:rPr>
          <w:rFonts w:ascii="Tahoma" w:hAnsi="Tahoma" w:cs="Tahoma"/>
          <w:b/>
          <w:sz w:val="19"/>
          <w:szCs w:val="19"/>
        </w:rPr>
        <w:t>Техническое задание</w:t>
      </w:r>
    </w:p>
    <w:p w14:paraId="46316D07" w14:textId="77777777" w:rsidR="00766094" w:rsidRPr="00D82BC8" w:rsidRDefault="00766094" w:rsidP="00766094">
      <w:pPr>
        <w:spacing w:after="0" w:line="240" w:lineRule="auto"/>
        <w:jc w:val="center"/>
        <w:rPr>
          <w:rFonts w:ascii="Tahoma" w:hAnsi="Tahoma" w:cs="Tahoma"/>
          <w:b/>
          <w:sz w:val="19"/>
          <w:szCs w:val="19"/>
        </w:rPr>
      </w:pPr>
      <w:r w:rsidRPr="00D82BC8">
        <w:rPr>
          <w:rFonts w:ascii="Tahoma" w:hAnsi="Tahoma" w:cs="Tahoma"/>
          <w:b/>
          <w:sz w:val="19"/>
          <w:szCs w:val="19"/>
        </w:rPr>
        <w:t xml:space="preserve"> на ремонт, обслуживание и перезарядке модулей газового пожаротушения</w:t>
      </w:r>
    </w:p>
    <w:p w14:paraId="713087FF" w14:textId="77777777" w:rsidR="00766094" w:rsidRPr="00D82BC8" w:rsidRDefault="00766094" w:rsidP="00766094">
      <w:pPr>
        <w:spacing w:after="0" w:line="240" w:lineRule="auto"/>
        <w:jc w:val="center"/>
        <w:rPr>
          <w:rFonts w:ascii="Tahoma" w:hAnsi="Tahoma" w:cs="Tahoma"/>
          <w:b/>
          <w:sz w:val="19"/>
          <w:szCs w:val="19"/>
        </w:rPr>
      </w:pPr>
    </w:p>
    <w:tbl>
      <w:tblPr>
        <w:tblW w:w="16160" w:type="dxa"/>
        <w:tblInd w:w="-714" w:type="dxa"/>
        <w:tblLayout w:type="fixed"/>
        <w:tblCellMar>
          <w:left w:w="10" w:type="dxa"/>
          <w:right w:w="10" w:type="dxa"/>
        </w:tblCellMar>
        <w:tblLook w:val="0000" w:firstRow="0" w:lastRow="0" w:firstColumn="0" w:lastColumn="0" w:noHBand="0" w:noVBand="0"/>
      </w:tblPr>
      <w:tblGrid>
        <w:gridCol w:w="425"/>
        <w:gridCol w:w="2127"/>
        <w:gridCol w:w="8930"/>
        <w:gridCol w:w="709"/>
        <w:gridCol w:w="1134"/>
        <w:gridCol w:w="992"/>
        <w:gridCol w:w="993"/>
        <w:gridCol w:w="850"/>
      </w:tblGrid>
      <w:tr w:rsidR="00766094" w:rsidRPr="00D82BC8" w14:paraId="7BDE61FF" w14:textId="77777777" w:rsidTr="00766094">
        <w:trPr>
          <w:trHeight w:hRule="exact" w:val="699"/>
        </w:trPr>
        <w:tc>
          <w:tcPr>
            <w:tcW w:w="425" w:type="dxa"/>
            <w:tcBorders>
              <w:top w:val="single" w:sz="4" w:space="0" w:color="auto"/>
              <w:left w:val="single" w:sz="4" w:space="0" w:color="auto"/>
            </w:tcBorders>
            <w:shd w:val="clear" w:color="auto" w:fill="FFFFFF"/>
            <w:vAlign w:val="center"/>
          </w:tcPr>
          <w:p w14:paraId="6DDE3566" w14:textId="77777777" w:rsidR="00766094" w:rsidRPr="00D82BC8" w:rsidRDefault="00766094" w:rsidP="00766094">
            <w:pPr>
              <w:spacing w:after="0" w:line="240" w:lineRule="auto"/>
              <w:jc w:val="center"/>
              <w:rPr>
                <w:rFonts w:ascii="Tahoma" w:hAnsi="Tahoma" w:cs="Tahoma"/>
                <w:b/>
                <w:sz w:val="19"/>
                <w:szCs w:val="19"/>
                <w:lang w:bidi="ru-RU"/>
              </w:rPr>
            </w:pPr>
            <w:r w:rsidRPr="00D82BC8">
              <w:rPr>
                <w:rFonts w:ascii="Tahoma" w:hAnsi="Tahoma" w:cs="Tahoma"/>
                <w:b/>
                <w:sz w:val="19"/>
                <w:szCs w:val="19"/>
                <w:lang w:bidi="ru-RU"/>
              </w:rPr>
              <w:t>№</w:t>
            </w:r>
          </w:p>
        </w:tc>
        <w:tc>
          <w:tcPr>
            <w:tcW w:w="2127" w:type="dxa"/>
            <w:tcBorders>
              <w:top w:val="single" w:sz="4" w:space="0" w:color="auto"/>
              <w:left w:val="single" w:sz="4" w:space="0" w:color="auto"/>
            </w:tcBorders>
            <w:shd w:val="clear" w:color="auto" w:fill="FFFFFF"/>
            <w:vAlign w:val="center"/>
          </w:tcPr>
          <w:p w14:paraId="00B37C53" w14:textId="77777777" w:rsidR="00766094" w:rsidRPr="00D82BC8" w:rsidRDefault="00766094" w:rsidP="00766094">
            <w:pPr>
              <w:spacing w:after="0" w:line="240" w:lineRule="auto"/>
              <w:rPr>
                <w:rFonts w:ascii="Tahoma" w:hAnsi="Tahoma" w:cs="Tahoma"/>
                <w:b/>
                <w:sz w:val="19"/>
                <w:szCs w:val="19"/>
                <w:lang w:bidi="ru-RU"/>
              </w:rPr>
            </w:pPr>
            <w:r w:rsidRPr="00D82BC8">
              <w:rPr>
                <w:rFonts w:ascii="Tahoma" w:hAnsi="Tahoma" w:cs="Tahoma"/>
                <w:b/>
                <w:bCs/>
                <w:sz w:val="19"/>
                <w:szCs w:val="19"/>
                <w:lang w:bidi="ru-RU"/>
              </w:rPr>
              <w:t>Наименование</w:t>
            </w:r>
          </w:p>
          <w:p w14:paraId="00B52FC8" w14:textId="77777777" w:rsidR="00766094" w:rsidRPr="00D82BC8" w:rsidRDefault="00766094" w:rsidP="00766094">
            <w:pPr>
              <w:spacing w:after="0" w:line="240" w:lineRule="auto"/>
              <w:rPr>
                <w:rFonts w:ascii="Tahoma" w:hAnsi="Tahoma" w:cs="Tahoma"/>
                <w:b/>
                <w:sz w:val="19"/>
                <w:szCs w:val="19"/>
                <w:lang w:bidi="ru-RU"/>
              </w:rPr>
            </w:pPr>
            <w:r w:rsidRPr="00D82BC8">
              <w:rPr>
                <w:rFonts w:ascii="Tahoma" w:hAnsi="Tahoma" w:cs="Tahoma"/>
                <w:b/>
                <w:bCs/>
                <w:sz w:val="19"/>
                <w:szCs w:val="19"/>
                <w:lang w:bidi="ru-RU"/>
              </w:rPr>
              <w:t>услуги</w:t>
            </w:r>
          </w:p>
        </w:tc>
        <w:tc>
          <w:tcPr>
            <w:tcW w:w="8930" w:type="dxa"/>
            <w:tcBorders>
              <w:top w:val="single" w:sz="4" w:space="0" w:color="auto"/>
              <w:left w:val="single" w:sz="4" w:space="0" w:color="auto"/>
            </w:tcBorders>
            <w:shd w:val="clear" w:color="auto" w:fill="FFFFFF"/>
            <w:vAlign w:val="center"/>
          </w:tcPr>
          <w:p w14:paraId="41F6C4E7" w14:textId="77777777" w:rsidR="00766094" w:rsidRPr="00D82BC8" w:rsidRDefault="00766094" w:rsidP="00766094">
            <w:pPr>
              <w:spacing w:after="0" w:line="240" w:lineRule="auto"/>
              <w:rPr>
                <w:rFonts w:ascii="Tahoma" w:hAnsi="Tahoma" w:cs="Tahoma"/>
                <w:b/>
                <w:sz w:val="19"/>
                <w:szCs w:val="19"/>
                <w:lang w:bidi="ru-RU"/>
              </w:rPr>
            </w:pPr>
            <w:r w:rsidRPr="00D82BC8">
              <w:rPr>
                <w:rFonts w:ascii="Tahoma" w:hAnsi="Tahoma" w:cs="Tahoma"/>
                <w:b/>
                <w:bCs/>
                <w:sz w:val="19"/>
                <w:szCs w:val="19"/>
                <w:lang w:bidi="ru-RU"/>
              </w:rPr>
              <w:t>Описание услуг (материал, спецификации ориентированные на результат, размер и др.)</w:t>
            </w:r>
          </w:p>
        </w:tc>
        <w:tc>
          <w:tcPr>
            <w:tcW w:w="709" w:type="dxa"/>
            <w:tcBorders>
              <w:top w:val="single" w:sz="4" w:space="0" w:color="auto"/>
              <w:left w:val="single" w:sz="4" w:space="0" w:color="auto"/>
            </w:tcBorders>
            <w:shd w:val="clear" w:color="auto" w:fill="FFFFFF"/>
            <w:vAlign w:val="center"/>
          </w:tcPr>
          <w:p w14:paraId="32ECAE91" w14:textId="77777777" w:rsidR="00766094" w:rsidRPr="00D82BC8" w:rsidRDefault="00766094" w:rsidP="00766094">
            <w:pPr>
              <w:spacing w:after="0" w:line="240" w:lineRule="auto"/>
              <w:jc w:val="center"/>
              <w:rPr>
                <w:rFonts w:ascii="Tahoma" w:hAnsi="Tahoma" w:cs="Tahoma"/>
                <w:b/>
                <w:sz w:val="19"/>
                <w:szCs w:val="19"/>
                <w:lang w:bidi="ru-RU"/>
              </w:rPr>
            </w:pPr>
            <w:r w:rsidRPr="00D82BC8">
              <w:rPr>
                <w:rFonts w:ascii="Tahoma" w:hAnsi="Tahoma" w:cs="Tahoma"/>
                <w:b/>
                <w:bCs/>
                <w:sz w:val="19"/>
                <w:szCs w:val="19"/>
                <w:lang w:bidi="ru-RU"/>
              </w:rPr>
              <w:t>Кол-во</w:t>
            </w:r>
          </w:p>
        </w:tc>
        <w:tc>
          <w:tcPr>
            <w:tcW w:w="1134" w:type="dxa"/>
            <w:tcBorders>
              <w:top w:val="single" w:sz="4" w:space="0" w:color="auto"/>
              <w:left w:val="single" w:sz="4" w:space="0" w:color="auto"/>
              <w:right w:val="single" w:sz="4" w:space="0" w:color="auto"/>
            </w:tcBorders>
            <w:shd w:val="clear" w:color="auto" w:fill="FFFFFF"/>
            <w:vAlign w:val="center"/>
          </w:tcPr>
          <w:p w14:paraId="3CF1B755" w14:textId="77777777" w:rsidR="00766094" w:rsidRPr="00D82BC8" w:rsidRDefault="00766094" w:rsidP="00766094">
            <w:pPr>
              <w:spacing w:after="0" w:line="240" w:lineRule="auto"/>
              <w:jc w:val="center"/>
              <w:rPr>
                <w:rFonts w:ascii="Tahoma" w:hAnsi="Tahoma" w:cs="Tahoma"/>
                <w:b/>
                <w:sz w:val="19"/>
                <w:szCs w:val="19"/>
                <w:lang w:bidi="ru-RU"/>
              </w:rPr>
            </w:pPr>
            <w:r w:rsidRPr="00D82BC8">
              <w:rPr>
                <w:rFonts w:ascii="Tahoma" w:hAnsi="Tahoma" w:cs="Tahoma"/>
                <w:b/>
                <w:bCs/>
                <w:sz w:val="19"/>
                <w:szCs w:val="19"/>
                <w:lang w:bidi="ru-RU"/>
              </w:rPr>
              <w:t>Цена за ед. с учетом НДС</w:t>
            </w:r>
          </w:p>
        </w:tc>
        <w:tc>
          <w:tcPr>
            <w:tcW w:w="992" w:type="dxa"/>
            <w:tcBorders>
              <w:top w:val="single" w:sz="4" w:space="0" w:color="auto"/>
              <w:left w:val="single" w:sz="4" w:space="0" w:color="auto"/>
              <w:right w:val="single" w:sz="4" w:space="0" w:color="auto"/>
            </w:tcBorders>
            <w:shd w:val="clear" w:color="auto" w:fill="FFFFFF"/>
            <w:vAlign w:val="center"/>
          </w:tcPr>
          <w:p w14:paraId="20131CBC" w14:textId="77777777" w:rsidR="00766094" w:rsidRPr="00D82BC8" w:rsidRDefault="00766094" w:rsidP="00766094">
            <w:pPr>
              <w:spacing w:after="0" w:line="240" w:lineRule="auto"/>
              <w:jc w:val="center"/>
              <w:rPr>
                <w:rFonts w:ascii="Tahoma" w:hAnsi="Tahoma" w:cs="Tahoma"/>
                <w:b/>
                <w:bCs/>
                <w:sz w:val="19"/>
                <w:szCs w:val="19"/>
                <w:lang w:bidi="ru-RU"/>
              </w:rPr>
            </w:pPr>
            <w:r w:rsidRPr="00D82BC8">
              <w:rPr>
                <w:rFonts w:ascii="Tahoma" w:hAnsi="Tahoma" w:cs="Tahoma"/>
                <w:b/>
                <w:bCs/>
                <w:sz w:val="19"/>
                <w:szCs w:val="19"/>
                <w:lang w:bidi="ru-RU"/>
              </w:rPr>
              <w:t>Сумма без учета НДС</w:t>
            </w:r>
          </w:p>
        </w:tc>
        <w:tc>
          <w:tcPr>
            <w:tcW w:w="993" w:type="dxa"/>
            <w:tcBorders>
              <w:top w:val="single" w:sz="4" w:space="0" w:color="auto"/>
              <w:left w:val="single" w:sz="4" w:space="0" w:color="auto"/>
              <w:right w:val="single" w:sz="4" w:space="0" w:color="auto"/>
            </w:tcBorders>
            <w:shd w:val="clear" w:color="auto" w:fill="FFFFFF"/>
            <w:vAlign w:val="center"/>
          </w:tcPr>
          <w:p w14:paraId="18421E82" w14:textId="77777777" w:rsidR="00766094" w:rsidRPr="00D82BC8" w:rsidRDefault="00766094" w:rsidP="00766094">
            <w:pPr>
              <w:spacing w:after="0" w:line="240" w:lineRule="auto"/>
              <w:jc w:val="center"/>
              <w:rPr>
                <w:rFonts w:ascii="Tahoma" w:hAnsi="Tahoma" w:cs="Tahoma"/>
                <w:b/>
                <w:bCs/>
                <w:sz w:val="19"/>
                <w:szCs w:val="19"/>
                <w:lang w:bidi="ru-RU"/>
              </w:rPr>
            </w:pPr>
            <w:r w:rsidRPr="00D82BC8">
              <w:rPr>
                <w:rFonts w:ascii="Tahoma" w:hAnsi="Tahoma" w:cs="Tahoma"/>
                <w:b/>
                <w:bCs/>
                <w:sz w:val="19"/>
                <w:szCs w:val="19"/>
                <w:lang w:bidi="ru-RU"/>
              </w:rPr>
              <w:t>Сумма НДС 12%</w:t>
            </w:r>
          </w:p>
        </w:tc>
        <w:tc>
          <w:tcPr>
            <w:tcW w:w="850" w:type="dxa"/>
            <w:tcBorders>
              <w:top w:val="single" w:sz="4" w:space="0" w:color="auto"/>
              <w:left w:val="single" w:sz="4" w:space="0" w:color="auto"/>
              <w:right w:val="single" w:sz="4" w:space="0" w:color="auto"/>
            </w:tcBorders>
            <w:shd w:val="clear" w:color="auto" w:fill="FFFFFF"/>
            <w:vAlign w:val="center"/>
          </w:tcPr>
          <w:p w14:paraId="3B991C45" w14:textId="77777777" w:rsidR="00766094" w:rsidRPr="00D82BC8" w:rsidRDefault="00766094" w:rsidP="00766094">
            <w:pPr>
              <w:spacing w:after="0" w:line="240" w:lineRule="auto"/>
              <w:jc w:val="center"/>
              <w:rPr>
                <w:rFonts w:ascii="Tahoma" w:hAnsi="Tahoma" w:cs="Tahoma"/>
                <w:b/>
                <w:bCs/>
                <w:sz w:val="19"/>
                <w:szCs w:val="19"/>
                <w:lang w:bidi="ru-RU"/>
              </w:rPr>
            </w:pPr>
            <w:r w:rsidRPr="00D82BC8">
              <w:rPr>
                <w:rFonts w:ascii="Tahoma" w:hAnsi="Tahoma" w:cs="Tahoma"/>
                <w:b/>
                <w:bCs/>
                <w:sz w:val="19"/>
                <w:szCs w:val="19"/>
                <w:lang w:bidi="ru-RU"/>
              </w:rPr>
              <w:t>Общая сумма</w:t>
            </w:r>
          </w:p>
        </w:tc>
      </w:tr>
      <w:tr w:rsidR="00766094" w:rsidRPr="00D82BC8" w14:paraId="7530DA77" w14:textId="77777777" w:rsidTr="00766094">
        <w:trPr>
          <w:trHeight w:hRule="exact" w:val="1675"/>
        </w:trPr>
        <w:tc>
          <w:tcPr>
            <w:tcW w:w="425" w:type="dxa"/>
            <w:tcBorders>
              <w:top w:val="single" w:sz="4" w:space="0" w:color="auto"/>
              <w:left w:val="single" w:sz="4" w:space="0" w:color="auto"/>
            </w:tcBorders>
            <w:shd w:val="clear" w:color="auto" w:fill="FFFFFF"/>
            <w:vAlign w:val="center"/>
          </w:tcPr>
          <w:p w14:paraId="1D627929" w14:textId="1E65B7CE" w:rsidR="00766094" w:rsidRPr="00D82BC8" w:rsidRDefault="00766094" w:rsidP="00766094">
            <w:pPr>
              <w:spacing w:after="0" w:line="240" w:lineRule="auto"/>
              <w:jc w:val="center"/>
              <w:rPr>
                <w:rFonts w:ascii="Tahoma" w:hAnsi="Tahoma" w:cs="Tahoma"/>
                <w:sz w:val="19"/>
                <w:szCs w:val="19"/>
                <w:lang w:bidi="ru-RU"/>
              </w:rPr>
            </w:pPr>
          </w:p>
        </w:tc>
        <w:tc>
          <w:tcPr>
            <w:tcW w:w="2127" w:type="dxa"/>
            <w:tcBorders>
              <w:top w:val="single" w:sz="4" w:space="0" w:color="auto"/>
              <w:left w:val="single" w:sz="4" w:space="0" w:color="auto"/>
            </w:tcBorders>
            <w:shd w:val="clear" w:color="auto" w:fill="FFFFFF"/>
            <w:vAlign w:val="center"/>
          </w:tcPr>
          <w:p w14:paraId="65CEE7BE" w14:textId="51F77C3B" w:rsidR="00766094" w:rsidRPr="00D82BC8" w:rsidRDefault="00766094" w:rsidP="00766094">
            <w:pPr>
              <w:spacing w:after="0" w:line="240" w:lineRule="auto"/>
              <w:rPr>
                <w:rFonts w:ascii="Tahoma" w:hAnsi="Tahoma" w:cs="Tahoma"/>
                <w:sz w:val="19"/>
                <w:szCs w:val="19"/>
                <w:lang w:bidi="ru-RU"/>
              </w:rPr>
            </w:pPr>
          </w:p>
        </w:tc>
        <w:tc>
          <w:tcPr>
            <w:tcW w:w="8930" w:type="dxa"/>
            <w:tcBorders>
              <w:top w:val="single" w:sz="4" w:space="0" w:color="auto"/>
              <w:left w:val="single" w:sz="4" w:space="0" w:color="auto"/>
            </w:tcBorders>
            <w:shd w:val="clear" w:color="auto" w:fill="FFFFFF"/>
            <w:vAlign w:val="center"/>
          </w:tcPr>
          <w:p w14:paraId="21551C22" w14:textId="34879F4F" w:rsidR="00766094" w:rsidRPr="00D82BC8" w:rsidRDefault="00766094" w:rsidP="00766094">
            <w:pPr>
              <w:spacing w:after="0" w:line="240" w:lineRule="auto"/>
              <w:rPr>
                <w:rFonts w:ascii="Tahoma" w:hAnsi="Tahoma" w:cs="Tahoma"/>
                <w:sz w:val="19"/>
                <w:szCs w:val="19"/>
                <w:lang w:bidi="ru-RU"/>
              </w:rPr>
            </w:pPr>
          </w:p>
        </w:tc>
        <w:tc>
          <w:tcPr>
            <w:tcW w:w="709" w:type="dxa"/>
            <w:vMerge w:val="restart"/>
            <w:tcBorders>
              <w:top w:val="single" w:sz="4" w:space="0" w:color="auto"/>
              <w:left w:val="single" w:sz="4" w:space="0" w:color="auto"/>
            </w:tcBorders>
            <w:shd w:val="clear" w:color="auto" w:fill="FFFFFF"/>
            <w:vAlign w:val="center"/>
          </w:tcPr>
          <w:p w14:paraId="59250E01" w14:textId="73FDC2CE" w:rsidR="00766094" w:rsidRPr="00D82BC8" w:rsidRDefault="00766094" w:rsidP="00766094">
            <w:pPr>
              <w:spacing w:after="0" w:line="240" w:lineRule="auto"/>
              <w:jc w:val="center"/>
              <w:rPr>
                <w:rFonts w:ascii="Tahoma" w:hAnsi="Tahoma" w:cs="Tahoma"/>
                <w:sz w:val="19"/>
                <w:szCs w:val="19"/>
                <w:lang w:bidi="ru-RU"/>
              </w:rPr>
            </w:pPr>
          </w:p>
        </w:tc>
        <w:tc>
          <w:tcPr>
            <w:tcW w:w="1134" w:type="dxa"/>
            <w:vMerge w:val="restart"/>
            <w:tcBorders>
              <w:top w:val="single" w:sz="4" w:space="0" w:color="auto"/>
              <w:left w:val="single" w:sz="4" w:space="0" w:color="auto"/>
              <w:right w:val="single" w:sz="4" w:space="0" w:color="auto"/>
            </w:tcBorders>
            <w:shd w:val="clear" w:color="auto" w:fill="FFFFFF"/>
            <w:vAlign w:val="center"/>
          </w:tcPr>
          <w:p w14:paraId="7D972B67" w14:textId="74441C47" w:rsidR="00766094" w:rsidRPr="00D82BC8" w:rsidRDefault="00766094" w:rsidP="00766094">
            <w:pPr>
              <w:spacing w:after="0" w:line="240" w:lineRule="auto"/>
              <w:jc w:val="center"/>
              <w:rPr>
                <w:rFonts w:ascii="Tahoma" w:hAnsi="Tahoma" w:cs="Tahoma"/>
                <w:sz w:val="19"/>
                <w:szCs w:val="19"/>
                <w:lang w:bidi="ru-RU"/>
              </w:rPr>
            </w:pPr>
          </w:p>
        </w:tc>
        <w:tc>
          <w:tcPr>
            <w:tcW w:w="992" w:type="dxa"/>
            <w:vMerge w:val="restart"/>
            <w:tcBorders>
              <w:top w:val="single" w:sz="4" w:space="0" w:color="auto"/>
              <w:left w:val="single" w:sz="4" w:space="0" w:color="auto"/>
              <w:right w:val="single" w:sz="4" w:space="0" w:color="auto"/>
            </w:tcBorders>
            <w:shd w:val="clear" w:color="auto" w:fill="FFFFFF"/>
            <w:vAlign w:val="center"/>
          </w:tcPr>
          <w:p w14:paraId="2B6915F7" w14:textId="6A951499" w:rsidR="00766094" w:rsidRPr="00D82BC8" w:rsidRDefault="00766094" w:rsidP="00766094">
            <w:pPr>
              <w:spacing w:after="0" w:line="240" w:lineRule="auto"/>
              <w:jc w:val="center"/>
              <w:rPr>
                <w:rFonts w:ascii="Tahoma" w:hAnsi="Tahoma" w:cs="Tahoma"/>
                <w:sz w:val="19"/>
                <w:szCs w:val="19"/>
                <w:lang w:bidi="ru-RU"/>
              </w:rPr>
            </w:pPr>
          </w:p>
        </w:tc>
        <w:tc>
          <w:tcPr>
            <w:tcW w:w="993" w:type="dxa"/>
            <w:vMerge w:val="restart"/>
            <w:tcBorders>
              <w:top w:val="single" w:sz="4" w:space="0" w:color="auto"/>
              <w:left w:val="single" w:sz="4" w:space="0" w:color="auto"/>
              <w:right w:val="single" w:sz="4" w:space="0" w:color="auto"/>
            </w:tcBorders>
            <w:shd w:val="clear" w:color="auto" w:fill="FFFFFF"/>
            <w:vAlign w:val="center"/>
          </w:tcPr>
          <w:p w14:paraId="797C6ED5" w14:textId="23540D75" w:rsidR="00766094" w:rsidRPr="00D82BC8" w:rsidRDefault="00766094" w:rsidP="00766094">
            <w:pPr>
              <w:spacing w:after="0" w:line="240" w:lineRule="auto"/>
              <w:jc w:val="center"/>
              <w:rPr>
                <w:rFonts w:ascii="Tahoma" w:hAnsi="Tahoma" w:cs="Tahoma"/>
                <w:sz w:val="19"/>
                <w:szCs w:val="19"/>
                <w:lang w:bidi="ru-RU"/>
              </w:rPr>
            </w:pPr>
          </w:p>
        </w:tc>
        <w:tc>
          <w:tcPr>
            <w:tcW w:w="850" w:type="dxa"/>
            <w:vMerge w:val="restart"/>
            <w:tcBorders>
              <w:top w:val="single" w:sz="4" w:space="0" w:color="auto"/>
              <w:left w:val="single" w:sz="4" w:space="0" w:color="auto"/>
              <w:right w:val="single" w:sz="4" w:space="0" w:color="auto"/>
            </w:tcBorders>
            <w:shd w:val="clear" w:color="auto" w:fill="FFFFFF"/>
            <w:vAlign w:val="center"/>
          </w:tcPr>
          <w:p w14:paraId="35B4D3DF" w14:textId="17AEADF3" w:rsidR="00766094" w:rsidRPr="00D82BC8" w:rsidRDefault="00766094" w:rsidP="00766094">
            <w:pPr>
              <w:spacing w:after="0" w:line="240" w:lineRule="auto"/>
              <w:jc w:val="center"/>
              <w:rPr>
                <w:rFonts w:ascii="Tahoma" w:hAnsi="Tahoma" w:cs="Tahoma"/>
                <w:b/>
                <w:sz w:val="19"/>
                <w:szCs w:val="19"/>
                <w:lang w:bidi="ru-RU"/>
              </w:rPr>
            </w:pPr>
          </w:p>
        </w:tc>
      </w:tr>
      <w:tr w:rsidR="00766094" w:rsidRPr="00D82BC8" w14:paraId="4F22B731" w14:textId="77777777" w:rsidTr="00766094">
        <w:trPr>
          <w:trHeight w:hRule="exact" w:val="1146"/>
        </w:trPr>
        <w:tc>
          <w:tcPr>
            <w:tcW w:w="425" w:type="dxa"/>
            <w:tcBorders>
              <w:top w:val="single" w:sz="4" w:space="0" w:color="auto"/>
              <w:left w:val="single" w:sz="4" w:space="0" w:color="auto"/>
            </w:tcBorders>
            <w:shd w:val="clear" w:color="auto" w:fill="FFFFFF"/>
            <w:vAlign w:val="center"/>
          </w:tcPr>
          <w:p w14:paraId="6E39F9DE" w14:textId="41F7BF2A" w:rsidR="00766094" w:rsidRPr="00D82BC8" w:rsidRDefault="00766094" w:rsidP="00766094">
            <w:pPr>
              <w:spacing w:after="0" w:line="240" w:lineRule="auto"/>
              <w:jc w:val="center"/>
              <w:rPr>
                <w:rFonts w:ascii="Tahoma" w:hAnsi="Tahoma" w:cs="Tahoma"/>
                <w:sz w:val="19"/>
                <w:szCs w:val="19"/>
                <w:lang w:bidi="ru-RU"/>
              </w:rPr>
            </w:pPr>
          </w:p>
        </w:tc>
        <w:tc>
          <w:tcPr>
            <w:tcW w:w="2127" w:type="dxa"/>
            <w:tcBorders>
              <w:top w:val="single" w:sz="4" w:space="0" w:color="auto"/>
              <w:left w:val="single" w:sz="4" w:space="0" w:color="auto"/>
            </w:tcBorders>
            <w:shd w:val="clear" w:color="auto" w:fill="FFFFFF"/>
            <w:vAlign w:val="center"/>
          </w:tcPr>
          <w:p w14:paraId="4133B68E" w14:textId="7398A4D0" w:rsidR="00766094" w:rsidRPr="00D82BC8" w:rsidRDefault="00766094" w:rsidP="00766094">
            <w:pPr>
              <w:spacing w:after="0" w:line="240" w:lineRule="auto"/>
              <w:rPr>
                <w:rFonts w:ascii="Tahoma" w:hAnsi="Tahoma" w:cs="Tahoma"/>
                <w:sz w:val="19"/>
                <w:szCs w:val="19"/>
                <w:lang w:bidi="ru-RU"/>
              </w:rPr>
            </w:pPr>
          </w:p>
        </w:tc>
        <w:tc>
          <w:tcPr>
            <w:tcW w:w="8930" w:type="dxa"/>
            <w:tcBorders>
              <w:top w:val="single" w:sz="4" w:space="0" w:color="auto"/>
              <w:left w:val="single" w:sz="4" w:space="0" w:color="auto"/>
            </w:tcBorders>
            <w:shd w:val="clear" w:color="auto" w:fill="FFFFFF"/>
            <w:vAlign w:val="center"/>
          </w:tcPr>
          <w:p w14:paraId="2342CB62" w14:textId="3F49218B" w:rsidR="00766094" w:rsidRPr="00D82BC8" w:rsidRDefault="00766094" w:rsidP="00766094">
            <w:pPr>
              <w:spacing w:after="0" w:line="240" w:lineRule="auto"/>
              <w:rPr>
                <w:rFonts w:ascii="Tahoma" w:hAnsi="Tahoma" w:cs="Tahoma"/>
                <w:sz w:val="19"/>
                <w:szCs w:val="19"/>
                <w:lang w:bidi="ru-RU"/>
              </w:rPr>
            </w:pPr>
          </w:p>
        </w:tc>
        <w:tc>
          <w:tcPr>
            <w:tcW w:w="709" w:type="dxa"/>
            <w:vMerge/>
            <w:tcBorders>
              <w:left w:val="single" w:sz="4" w:space="0" w:color="auto"/>
            </w:tcBorders>
            <w:shd w:val="clear" w:color="auto" w:fill="FFFFFF"/>
            <w:vAlign w:val="center"/>
          </w:tcPr>
          <w:p w14:paraId="54814717" w14:textId="77777777" w:rsidR="00766094" w:rsidRPr="00D82BC8" w:rsidRDefault="00766094" w:rsidP="00766094">
            <w:pPr>
              <w:spacing w:after="0" w:line="240" w:lineRule="auto"/>
              <w:rPr>
                <w:rFonts w:ascii="Tahoma" w:hAnsi="Tahoma" w:cs="Tahoma"/>
                <w:sz w:val="19"/>
                <w:szCs w:val="19"/>
                <w:lang w:bidi="ru-RU"/>
              </w:rPr>
            </w:pPr>
          </w:p>
        </w:tc>
        <w:tc>
          <w:tcPr>
            <w:tcW w:w="1134" w:type="dxa"/>
            <w:vMerge/>
            <w:tcBorders>
              <w:left w:val="single" w:sz="4" w:space="0" w:color="auto"/>
              <w:right w:val="single" w:sz="4" w:space="0" w:color="auto"/>
            </w:tcBorders>
            <w:shd w:val="clear" w:color="auto" w:fill="FFFFFF"/>
            <w:vAlign w:val="center"/>
          </w:tcPr>
          <w:p w14:paraId="7E912B0C" w14:textId="77777777" w:rsidR="00766094" w:rsidRPr="00D82BC8" w:rsidRDefault="00766094" w:rsidP="00766094">
            <w:pPr>
              <w:spacing w:after="0" w:line="240" w:lineRule="auto"/>
              <w:rPr>
                <w:rFonts w:ascii="Tahoma" w:hAnsi="Tahoma" w:cs="Tahoma"/>
                <w:sz w:val="19"/>
                <w:szCs w:val="19"/>
                <w:lang w:bidi="ru-RU"/>
              </w:rPr>
            </w:pPr>
          </w:p>
        </w:tc>
        <w:tc>
          <w:tcPr>
            <w:tcW w:w="992" w:type="dxa"/>
            <w:vMerge/>
            <w:tcBorders>
              <w:left w:val="single" w:sz="4" w:space="0" w:color="auto"/>
              <w:right w:val="single" w:sz="4" w:space="0" w:color="auto"/>
            </w:tcBorders>
            <w:shd w:val="clear" w:color="auto" w:fill="FFFFFF"/>
            <w:vAlign w:val="center"/>
          </w:tcPr>
          <w:p w14:paraId="222D6891" w14:textId="77777777" w:rsidR="00766094" w:rsidRPr="00D82BC8" w:rsidRDefault="00766094" w:rsidP="00766094">
            <w:pPr>
              <w:spacing w:after="0" w:line="240" w:lineRule="auto"/>
              <w:rPr>
                <w:rFonts w:ascii="Tahoma" w:hAnsi="Tahoma" w:cs="Tahoma"/>
                <w:sz w:val="19"/>
                <w:szCs w:val="19"/>
                <w:lang w:bidi="ru-RU"/>
              </w:rPr>
            </w:pPr>
          </w:p>
        </w:tc>
        <w:tc>
          <w:tcPr>
            <w:tcW w:w="993" w:type="dxa"/>
            <w:vMerge/>
            <w:tcBorders>
              <w:left w:val="single" w:sz="4" w:space="0" w:color="auto"/>
              <w:right w:val="single" w:sz="4" w:space="0" w:color="auto"/>
            </w:tcBorders>
            <w:shd w:val="clear" w:color="auto" w:fill="FFFFFF"/>
          </w:tcPr>
          <w:p w14:paraId="43114A3C" w14:textId="77777777" w:rsidR="00766094" w:rsidRPr="00D82BC8" w:rsidRDefault="00766094" w:rsidP="00766094">
            <w:pPr>
              <w:spacing w:after="0" w:line="240" w:lineRule="auto"/>
              <w:rPr>
                <w:rFonts w:ascii="Tahoma" w:hAnsi="Tahoma" w:cs="Tahoma"/>
                <w:sz w:val="19"/>
                <w:szCs w:val="19"/>
                <w:lang w:bidi="ru-RU"/>
              </w:rPr>
            </w:pPr>
          </w:p>
        </w:tc>
        <w:tc>
          <w:tcPr>
            <w:tcW w:w="850" w:type="dxa"/>
            <w:vMerge/>
            <w:tcBorders>
              <w:left w:val="single" w:sz="4" w:space="0" w:color="auto"/>
              <w:right w:val="single" w:sz="4" w:space="0" w:color="auto"/>
            </w:tcBorders>
            <w:shd w:val="clear" w:color="auto" w:fill="FFFFFF"/>
          </w:tcPr>
          <w:p w14:paraId="0959A52F" w14:textId="77777777" w:rsidR="00766094" w:rsidRPr="00D82BC8" w:rsidRDefault="00766094" w:rsidP="00766094">
            <w:pPr>
              <w:spacing w:after="0" w:line="240" w:lineRule="auto"/>
              <w:rPr>
                <w:rFonts w:ascii="Tahoma" w:hAnsi="Tahoma" w:cs="Tahoma"/>
                <w:sz w:val="19"/>
                <w:szCs w:val="19"/>
                <w:lang w:bidi="ru-RU"/>
              </w:rPr>
            </w:pPr>
          </w:p>
        </w:tc>
      </w:tr>
      <w:tr w:rsidR="00766094" w:rsidRPr="00D82BC8" w14:paraId="6BD6729A" w14:textId="77777777" w:rsidTr="00766094">
        <w:trPr>
          <w:trHeight w:hRule="exact" w:val="557"/>
        </w:trPr>
        <w:tc>
          <w:tcPr>
            <w:tcW w:w="425" w:type="dxa"/>
            <w:tcBorders>
              <w:top w:val="single" w:sz="4" w:space="0" w:color="auto"/>
              <w:left w:val="single" w:sz="4" w:space="0" w:color="auto"/>
              <w:bottom w:val="single" w:sz="4" w:space="0" w:color="auto"/>
            </w:tcBorders>
            <w:shd w:val="clear" w:color="auto" w:fill="FFFFFF"/>
            <w:vAlign w:val="center"/>
          </w:tcPr>
          <w:p w14:paraId="01DAB8B5" w14:textId="404502B2" w:rsidR="00766094" w:rsidRPr="00D82BC8" w:rsidRDefault="00766094" w:rsidP="00766094">
            <w:pPr>
              <w:spacing w:after="0" w:line="240" w:lineRule="auto"/>
              <w:jc w:val="center"/>
              <w:rPr>
                <w:rFonts w:ascii="Tahoma" w:hAnsi="Tahoma" w:cs="Tahoma"/>
                <w:sz w:val="19"/>
                <w:szCs w:val="19"/>
                <w:lang w:bidi="ru-RU"/>
              </w:rPr>
            </w:pPr>
          </w:p>
        </w:tc>
        <w:tc>
          <w:tcPr>
            <w:tcW w:w="2127" w:type="dxa"/>
            <w:tcBorders>
              <w:top w:val="single" w:sz="4" w:space="0" w:color="auto"/>
              <w:left w:val="single" w:sz="4" w:space="0" w:color="auto"/>
              <w:bottom w:val="single" w:sz="4" w:space="0" w:color="auto"/>
            </w:tcBorders>
            <w:shd w:val="clear" w:color="auto" w:fill="FFFFFF"/>
            <w:vAlign w:val="center"/>
          </w:tcPr>
          <w:p w14:paraId="3EECAC6E" w14:textId="7EF96282" w:rsidR="00766094" w:rsidRPr="00D82BC8" w:rsidRDefault="00766094" w:rsidP="00766094">
            <w:pPr>
              <w:spacing w:after="0" w:line="240" w:lineRule="auto"/>
              <w:rPr>
                <w:rFonts w:ascii="Tahoma" w:hAnsi="Tahoma" w:cs="Tahoma"/>
                <w:sz w:val="19"/>
                <w:szCs w:val="19"/>
                <w:lang w:bidi="ru-RU"/>
              </w:rPr>
            </w:pPr>
          </w:p>
        </w:tc>
        <w:tc>
          <w:tcPr>
            <w:tcW w:w="8930" w:type="dxa"/>
            <w:tcBorders>
              <w:top w:val="single" w:sz="4" w:space="0" w:color="auto"/>
              <w:left w:val="single" w:sz="4" w:space="0" w:color="auto"/>
              <w:bottom w:val="single" w:sz="4" w:space="0" w:color="auto"/>
            </w:tcBorders>
            <w:shd w:val="clear" w:color="auto" w:fill="FFFFFF"/>
            <w:vAlign w:val="center"/>
          </w:tcPr>
          <w:p w14:paraId="447D4274" w14:textId="586D94FC" w:rsidR="00766094" w:rsidRPr="00D82BC8" w:rsidRDefault="00766094" w:rsidP="00766094">
            <w:pPr>
              <w:spacing w:after="0" w:line="240" w:lineRule="auto"/>
              <w:rPr>
                <w:rFonts w:ascii="Tahoma" w:hAnsi="Tahoma" w:cs="Tahoma"/>
                <w:sz w:val="19"/>
                <w:szCs w:val="19"/>
                <w:lang w:bidi="ru-RU"/>
              </w:rPr>
            </w:pPr>
          </w:p>
        </w:tc>
        <w:tc>
          <w:tcPr>
            <w:tcW w:w="709" w:type="dxa"/>
            <w:vMerge/>
            <w:tcBorders>
              <w:left w:val="single" w:sz="4" w:space="0" w:color="auto"/>
            </w:tcBorders>
            <w:shd w:val="clear" w:color="auto" w:fill="FFFFFF"/>
            <w:vAlign w:val="center"/>
          </w:tcPr>
          <w:p w14:paraId="146B274C" w14:textId="77777777" w:rsidR="00766094" w:rsidRPr="00D82BC8" w:rsidRDefault="00766094" w:rsidP="00766094">
            <w:pPr>
              <w:spacing w:after="0" w:line="240" w:lineRule="auto"/>
              <w:rPr>
                <w:rFonts w:ascii="Tahoma" w:hAnsi="Tahoma" w:cs="Tahoma"/>
                <w:sz w:val="19"/>
                <w:szCs w:val="19"/>
                <w:lang w:bidi="ru-RU"/>
              </w:rPr>
            </w:pPr>
          </w:p>
        </w:tc>
        <w:tc>
          <w:tcPr>
            <w:tcW w:w="1134" w:type="dxa"/>
            <w:vMerge/>
            <w:tcBorders>
              <w:left w:val="single" w:sz="4" w:space="0" w:color="auto"/>
              <w:right w:val="single" w:sz="4" w:space="0" w:color="auto"/>
            </w:tcBorders>
            <w:shd w:val="clear" w:color="auto" w:fill="FFFFFF"/>
            <w:vAlign w:val="center"/>
          </w:tcPr>
          <w:p w14:paraId="6DCF4933" w14:textId="77777777" w:rsidR="00766094" w:rsidRPr="00D82BC8" w:rsidRDefault="00766094" w:rsidP="00766094">
            <w:pPr>
              <w:spacing w:after="0" w:line="240" w:lineRule="auto"/>
              <w:rPr>
                <w:rFonts w:ascii="Tahoma" w:hAnsi="Tahoma" w:cs="Tahoma"/>
                <w:sz w:val="19"/>
                <w:szCs w:val="19"/>
                <w:lang w:bidi="ru-RU"/>
              </w:rPr>
            </w:pPr>
          </w:p>
        </w:tc>
        <w:tc>
          <w:tcPr>
            <w:tcW w:w="992" w:type="dxa"/>
            <w:vMerge/>
            <w:tcBorders>
              <w:left w:val="single" w:sz="4" w:space="0" w:color="auto"/>
              <w:right w:val="single" w:sz="4" w:space="0" w:color="auto"/>
            </w:tcBorders>
            <w:shd w:val="clear" w:color="auto" w:fill="FFFFFF"/>
          </w:tcPr>
          <w:p w14:paraId="44382B61" w14:textId="77777777" w:rsidR="00766094" w:rsidRPr="00D82BC8" w:rsidRDefault="00766094" w:rsidP="00766094">
            <w:pPr>
              <w:spacing w:after="0" w:line="240" w:lineRule="auto"/>
              <w:rPr>
                <w:rFonts w:ascii="Tahoma" w:hAnsi="Tahoma" w:cs="Tahoma"/>
                <w:sz w:val="19"/>
                <w:szCs w:val="19"/>
                <w:lang w:bidi="ru-RU"/>
              </w:rPr>
            </w:pPr>
          </w:p>
        </w:tc>
        <w:tc>
          <w:tcPr>
            <w:tcW w:w="993" w:type="dxa"/>
            <w:vMerge/>
            <w:tcBorders>
              <w:left w:val="single" w:sz="4" w:space="0" w:color="auto"/>
              <w:right w:val="single" w:sz="4" w:space="0" w:color="auto"/>
            </w:tcBorders>
            <w:shd w:val="clear" w:color="auto" w:fill="FFFFFF"/>
          </w:tcPr>
          <w:p w14:paraId="39E4F9D6" w14:textId="77777777" w:rsidR="00766094" w:rsidRPr="00D82BC8" w:rsidRDefault="00766094" w:rsidP="00766094">
            <w:pPr>
              <w:spacing w:after="0" w:line="240" w:lineRule="auto"/>
              <w:rPr>
                <w:rFonts w:ascii="Tahoma" w:hAnsi="Tahoma" w:cs="Tahoma"/>
                <w:sz w:val="19"/>
                <w:szCs w:val="19"/>
                <w:lang w:bidi="ru-RU"/>
              </w:rPr>
            </w:pPr>
          </w:p>
        </w:tc>
        <w:tc>
          <w:tcPr>
            <w:tcW w:w="850" w:type="dxa"/>
            <w:vMerge/>
            <w:tcBorders>
              <w:left w:val="single" w:sz="4" w:space="0" w:color="auto"/>
              <w:right w:val="single" w:sz="4" w:space="0" w:color="auto"/>
            </w:tcBorders>
            <w:shd w:val="clear" w:color="auto" w:fill="FFFFFF"/>
          </w:tcPr>
          <w:p w14:paraId="2051592A" w14:textId="77777777" w:rsidR="00766094" w:rsidRPr="00D82BC8" w:rsidRDefault="00766094" w:rsidP="00766094">
            <w:pPr>
              <w:spacing w:after="0" w:line="240" w:lineRule="auto"/>
              <w:rPr>
                <w:rFonts w:ascii="Tahoma" w:hAnsi="Tahoma" w:cs="Tahoma"/>
                <w:sz w:val="19"/>
                <w:szCs w:val="19"/>
                <w:lang w:bidi="ru-RU"/>
              </w:rPr>
            </w:pPr>
          </w:p>
        </w:tc>
      </w:tr>
      <w:tr w:rsidR="00766094" w:rsidRPr="00D82BC8" w14:paraId="228362AD" w14:textId="77777777" w:rsidTr="00766094">
        <w:trPr>
          <w:trHeight w:hRule="exact" w:val="563"/>
        </w:trPr>
        <w:tc>
          <w:tcPr>
            <w:tcW w:w="2552" w:type="dxa"/>
            <w:gridSpan w:val="2"/>
            <w:tcBorders>
              <w:top w:val="single" w:sz="4" w:space="0" w:color="auto"/>
              <w:left w:val="single" w:sz="4" w:space="0" w:color="auto"/>
              <w:bottom w:val="single" w:sz="4" w:space="0" w:color="auto"/>
            </w:tcBorders>
            <w:shd w:val="clear" w:color="auto" w:fill="FFFFFF"/>
            <w:vAlign w:val="center"/>
          </w:tcPr>
          <w:p w14:paraId="1CF76FB0" w14:textId="3F360D72" w:rsidR="00766094" w:rsidRPr="00D82BC8" w:rsidRDefault="00766094" w:rsidP="00766094">
            <w:pPr>
              <w:spacing w:after="0" w:line="240" w:lineRule="auto"/>
              <w:rPr>
                <w:rFonts w:ascii="Tahoma" w:hAnsi="Tahoma" w:cs="Tahoma"/>
                <w:sz w:val="19"/>
                <w:szCs w:val="19"/>
                <w:lang w:bidi="ru-RU"/>
              </w:rPr>
            </w:pPr>
          </w:p>
        </w:tc>
        <w:tc>
          <w:tcPr>
            <w:tcW w:w="8930" w:type="dxa"/>
            <w:tcBorders>
              <w:top w:val="single" w:sz="4" w:space="0" w:color="auto"/>
              <w:left w:val="single" w:sz="4" w:space="0" w:color="auto"/>
              <w:bottom w:val="single" w:sz="4" w:space="0" w:color="auto"/>
            </w:tcBorders>
            <w:shd w:val="clear" w:color="auto" w:fill="FFFFFF"/>
            <w:vAlign w:val="center"/>
          </w:tcPr>
          <w:p w14:paraId="5B848296" w14:textId="32854F0A" w:rsidR="00766094" w:rsidRPr="00D82BC8" w:rsidRDefault="00766094" w:rsidP="00766094">
            <w:pPr>
              <w:spacing w:after="0" w:line="240" w:lineRule="auto"/>
              <w:rPr>
                <w:rFonts w:ascii="Tahoma" w:hAnsi="Tahoma" w:cs="Tahoma"/>
                <w:sz w:val="19"/>
                <w:szCs w:val="19"/>
                <w:lang w:bidi="ru-RU"/>
              </w:rPr>
            </w:pPr>
          </w:p>
        </w:tc>
        <w:tc>
          <w:tcPr>
            <w:tcW w:w="709" w:type="dxa"/>
            <w:vMerge/>
            <w:tcBorders>
              <w:left w:val="single" w:sz="4" w:space="0" w:color="auto"/>
              <w:bottom w:val="single" w:sz="4" w:space="0" w:color="auto"/>
            </w:tcBorders>
            <w:shd w:val="clear" w:color="auto" w:fill="FFFFFF"/>
            <w:vAlign w:val="center"/>
          </w:tcPr>
          <w:p w14:paraId="0592918F" w14:textId="77777777" w:rsidR="00766094" w:rsidRPr="00D82BC8" w:rsidRDefault="00766094" w:rsidP="00766094">
            <w:pPr>
              <w:spacing w:after="0" w:line="240" w:lineRule="auto"/>
              <w:rPr>
                <w:rFonts w:ascii="Tahoma" w:hAnsi="Tahoma" w:cs="Tahoma"/>
                <w:sz w:val="19"/>
                <w:szCs w:val="19"/>
                <w:lang w:bidi="ru-RU"/>
              </w:rPr>
            </w:pPr>
          </w:p>
        </w:tc>
        <w:tc>
          <w:tcPr>
            <w:tcW w:w="1134" w:type="dxa"/>
            <w:vMerge/>
            <w:tcBorders>
              <w:left w:val="single" w:sz="4" w:space="0" w:color="auto"/>
              <w:bottom w:val="single" w:sz="4" w:space="0" w:color="auto"/>
              <w:right w:val="single" w:sz="4" w:space="0" w:color="auto"/>
            </w:tcBorders>
            <w:shd w:val="clear" w:color="auto" w:fill="FFFFFF"/>
            <w:vAlign w:val="center"/>
          </w:tcPr>
          <w:p w14:paraId="62E6BEFD" w14:textId="77777777" w:rsidR="00766094" w:rsidRPr="00D82BC8" w:rsidRDefault="00766094" w:rsidP="00766094">
            <w:pPr>
              <w:spacing w:after="0" w:line="240" w:lineRule="auto"/>
              <w:rPr>
                <w:rFonts w:ascii="Tahoma" w:hAnsi="Tahoma" w:cs="Tahoma"/>
                <w:sz w:val="19"/>
                <w:szCs w:val="19"/>
                <w:lang w:bidi="ru-RU"/>
              </w:rPr>
            </w:pPr>
          </w:p>
        </w:tc>
        <w:tc>
          <w:tcPr>
            <w:tcW w:w="992" w:type="dxa"/>
            <w:vMerge/>
            <w:tcBorders>
              <w:left w:val="single" w:sz="4" w:space="0" w:color="auto"/>
              <w:bottom w:val="single" w:sz="4" w:space="0" w:color="auto"/>
              <w:right w:val="single" w:sz="4" w:space="0" w:color="auto"/>
            </w:tcBorders>
            <w:shd w:val="clear" w:color="auto" w:fill="FFFFFF"/>
          </w:tcPr>
          <w:p w14:paraId="4939D7E9" w14:textId="77777777" w:rsidR="00766094" w:rsidRPr="00D82BC8" w:rsidRDefault="00766094" w:rsidP="00766094">
            <w:pPr>
              <w:spacing w:after="0" w:line="240" w:lineRule="auto"/>
              <w:rPr>
                <w:rFonts w:ascii="Tahoma" w:hAnsi="Tahoma" w:cs="Tahoma"/>
                <w:sz w:val="19"/>
                <w:szCs w:val="19"/>
                <w:lang w:bidi="ru-RU"/>
              </w:rPr>
            </w:pPr>
          </w:p>
        </w:tc>
        <w:tc>
          <w:tcPr>
            <w:tcW w:w="993" w:type="dxa"/>
            <w:vMerge/>
            <w:tcBorders>
              <w:left w:val="single" w:sz="4" w:space="0" w:color="auto"/>
              <w:bottom w:val="single" w:sz="4" w:space="0" w:color="auto"/>
              <w:right w:val="single" w:sz="4" w:space="0" w:color="auto"/>
            </w:tcBorders>
            <w:shd w:val="clear" w:color="auto" w:fill="FFFFFF"/>
          </w:tcPr>
          <w:p w14:paraId="4B1CE3FB" w14:textId="77777777" w:rsidR="00766094" w:rsidRPr="00D82BC8" w:rsidRDefault="00766094" w:rsidP="00766094">
            <w:pPr>
              <w:spacing w:after="0" w:line="240" w:lineRule="auto"/>
              <w:rPr>
                <w:rFonts w:ascii="Tahoma" w:hAnsi="Tahoma" w:cs="Tahoma"/>
                <w:sz w:val="19"/>
                <w:szCs w:val="19"/>
                <w:lang w:bidi="ru-RU"/>
              </w:rPr>
            </w:pPr>
          </w:p>
        </w:tc>
        <w:tc>
          <w:tcPr>
            <w:tcW w:w="850" w:type="dxa"/>
            <w:vMerge/>
            <w:tcBorders>
              <w:left w:val="single" w:sz="4" w:space="0" w:color="auto"/>
              <w:bottom w:val="single" w:sz="4" w:space="0" w:color="auto"/>
              <w:right w:val="single" w:sz="4" w:space="0" w:color="auto"/>
            </w:tcBorders>
            <w:shd w:val="clear" w:color="auto" w:fill="FFFFFF"/>
          </w:tcPr>
          <w:p w14:paraId="2E62E1F6" w14:textId="77777777" w:rsidR="00766094" w:rsidRPr="00D82BC8" w:rsidRDefault="00766094" w:rsidP="00766094">
            <w:pPr>
              <w:spacing w:after="0" w:line="240" w:lineRule="auto"/>
              <w:rPr>
                <w:rFonts w:ascii="Tahoma" w:hAnsi="Tahoma" w:cs="Tahoma"/>
                <w:sz w:val="19"/>
                <w:szCs w:val="19"/>
                <w:lang w:bidi="ru-RU"/>
              </w:rPr>
            </w:pPr>
          </w:p>
        </w:tc>
      </w:tr>
      <w:tr w:rsidR="00766094" w:rsidRPr="00D82BC8" w14:paraId="1DF80DC8" w14:textId="77777777" w:rsidTr="00766094">
        <w:tblPrEx>
          <w:tblBorders>
            <w:top w:val="single" w:sz="4" w:space="0" w:color="auto"/>
          </w:tblBorders>
          <w:tblCellMar>
            <w:left w:w="108" w:type="dxa"/>
            <w:right w:w="108" w:type="dxa"/>
          </w:tblCellMar>
        </w:tblPrEx>
        <w:trPr>
          <w:trHeight w:val="100"/>
        </w:trPr>
        <w:tc>
          <w:tcPr>
            <w:tcW w:w="13325" w:type="dxa"/>
            <w:gridSpan w:val="5"/>
          </w:tcPr>
          <w:p w14:paraId="256D4531" w14:textId="77777777" w:rsidR="00766094" w:rsidRPr="00D82BC8" w:rsidRDefault="00766094" w:rsidP="00766094">
            <w:pPr>
              <w:spacing w:after="0" w:line="240" w:lineRule="auto"/>
              <w:rPr>
                <w:rFonts w:ascii="Tahoma" w:hAnsi="Tahoma" w:cs="Tahoma"/>
                <w:sz w:val="19"/>
                <w:szCs w:val="19"/>
              </w:rPr>
            </w:pPr>
          </w:p>
        </w:tc>
        <w:tc>
          <w:tcPr>
            <w:tcW w:w="992" w:type="dxa"/>
          </w:tcPr>
          <w:p w14:paraId="6C042112" w14:textId="77777777" w:rsidR="00766094" w:rsidRPr="00D82BC8" w:rsidRDefault="00766094" w:rsidP="00766094">
            <w:pPr>
              <w:spacing w:after="0" w:line="240" w:lineRule="auto"/>
              <w:rPr>
                <w:rFonts w:ascii="Tahoma" w:hAnsi="Tahoma" w:cs="Tahoma"/>
                <w:sz w:val="19"/>
                <w:szCs w:val="19"/>
              </w:rPr>
            </w:pPr>
          </w:p>
        </w:tc>
        <w:tc>
          <w:tcPr>
            <w:tcW w:w="993" w:type="dxa"/>
          </w:tcPr>
          <w:p w14:paraId="7575992F" w14:textId="77777777" w:rsidR="00766094" w:rsidRPr="00D82BC8" w:rsidRDefault="00766094" w:rsidP="00766094">
            <w:pPr>
              <w:spacing w:after="0" w:line="240" w:lineRule="auto"/>
              <w:rPr>
                <w:rFonts w:ascii="Tahoma" w:hAnsi="Tahoma" w:cs="Tahoma"/>
                <w:sz w:val="19"/>
                <w:szCs w:val="19"/>
              </w:rPr>
            </w:pPr>
          </w:p>
        </w:tc>
        <w:tc>
          <w:tcPr>
            <w:tcW w:w="850" w:type="dxa"/>
          </w:tcPr>
          <w:p w14:paraId="3B82A4C6" w14:textId="77777777" w:rsidR="00766094" w:rsidRPr="00D82BC8" w:rsidRDefault="00766094" w:rsidP="00766094">
            <w:pPr>
              <w:spacing w:after="0" w:line="240" w:lineRule="auto"/>
              <w:rPr>
                <w:rFonts w:ascii="Tahoma" w:hAnsi="Tahoma" w:cs="Tahoma"/>
                <w:sz w:val="19"/>
                <w:szCs w:val="19"/>
              </w:rPr>
            </w:pPr>
          </w:p>
        </w:tc>
      </w:tr>
    </w:tbl>
    <w:p w14:paraId="503580EE" w14:textId="63B7DE00" w:rsidR="00766094" w:rsidRPr="00D82BC8" w:rsidRDefault="00766094" w:rsidP="00766094">
      <w:pPr>
        <w:spacing w:after="0" w:line="240" w:lineRule="auto"/>
        <w:rPr>
          <w:rFonts w:ascii="Tahoma" w:hAnsi="Tahoma" w:cs="Tahoma"/>
          <w:sz w:val="19"/>
          <w:szCs w:val="19"/>
        </w:rPr>
      </w:pPr>
      <w:r w:rsidRPr="00D82BC8">
        <w:rPr>
          <w:rFonts w:ascii="Tahoma" w:hAnsi="Tahoma" w:cs="Tahoma"/>
          <w:sz w:val="19"/>
          <w:szCs w:val="19"/>
        </w:rPr>
        <w:t xml:space="preserve">Объект располагается по адресу: </w:t>
      </w:r>
      <w:r w:rsidR="008376F7" w:rsidRPr="00D82BC8">
        <w:rPr>
          <w:rFonts w:ascii="Tahoma" w:hAnsi="Tahoma" w:cs="Tahoma"/>
          <w:sz w:val="19"/>
          <w:szCs w:val="19"/>
        </w:rPr>
        <w:t>__________</w:t>
      </w:r>
      <w:r w:rsidRPr="00D82BC8">
        <w:rPr>
          <w:rFonts w:ascii="Tahoma" w:hAnsi="Tahoma" w:cs="Tahoma"/>
          <w:sz w:val="19"/>
          <w:szCs w:val="19"/>
        </w:rPr>
        <w:t xml:space="preserve">. </w:t>
      </w:r>
    </w:p>
    <w:p w14:paraId="2FA00B0B" w14:textId="77777777" w:rsidR="00766094" w:rsidRPr="00D82BC8" w:rsidRDefault="00766094" w:rsidP="00766094">
      <w:pPr>
        <w:spacing w:after="0" w:line="240" w:lineRule="auto"/>
        <w:rPr>
          <w:rFonts w:ascii="Tahoma" w:hAnsi="Tahoma" w:cs="Tahoma"/>
          <w:sz w:val="19"/>
          <w:szCs w:val="19"/>
        </w:rPr>
      </w:pPr>
      <w:r w:rsidRPr="00D82BC8">
        <w:rPr>
          <w:rFonts w:ascii="Tahoma" w:hAnsi="Tahoma" w:cs="Tahoma"/>
          <w:sz w:val="19"/>
          <w:szCs w:val="19"/>
        </w:rPr>
        <w:t>Срок оказания услуг не более 10 (десять) рабочих дней с даты подписания Договора.</w:t>
      </w:r>
    </w:p>
    <w:p w14:paraId="29D48402" w14:textId="77777777" w:rsidR="00766094" w:rsidRPr="00D82BC8" w:rsidRDefault="00766094" w:rsidP="00766094">
      <w:pPr>
        <w:spacing w:after="0" w:line="240" w:lineRule="auto"/>
        <w:rPr>
          <w:rFonts w:ascii="Tahoma" w:hAnsi="Tahoma" w:cs="Tahoma"/>
          <w:sz w:val="19"/>
          <w:szCs w:val="19"/>
        </w:rPr>
      </w:pPr>
    </w:p>
    <w:tbl>
      <w:tblPr>
        <w:tblW w:w="12900" w:type="dxa"/>
        <w:jc w:val="center"/>
        <w:tblLayout w:type="fixed"/>
        <w:tblLook w:val="04A0" w:firstRow="1" w:lastRow="0" w:firstColumn="1" w:lastColumn="0" w:noHBand="0" w:noVBand="1"/>
      </w:tblPr>
      <w:tblGrid>
        <w:gridCol w:w="7938"/>
        <w:gridCol w:w="4962"/>
      </w:tblGrid>
      <w:tr w:rsidR="00766094" w:rsidRPr="00D82BC8" w14:paraId="4E18ED2F" w14:textId="77777777" w:rsidTr="00766094">
        <w:trPr>
          <w:trHeight w:val="3037"/>
          <w:jc w:val="center"/>
        </w:trPr>
        <w:tc>
          <w:tcPr>
            <w:tcW w:w="7938" w:type="dxa"/>
          </w:tcPr>
          <w:p w14:paraId="58D9007D" w14:textId="77777777" w:rsidR="00766094" w:rsidRPr="00D82BC8" w:rsidRDefault="00766094" w:rsidP="00766094">
            <w:pPr>
              <w:spacing w:after="0" w:line="240" w:lineRule="auto"/>
              <w:ind w:left="37"/>
              <w:rPr>
                <w:rFonts w:ascii="Tahoma" w:hAnsi="Tahoma" w:cs="Tahoma"/>
                <w:b/>
                <w:sz w:val="19"/>
                <w:szCs w:val="19"/>
              </w:rPr>
            </w:pPr>
            <w:r w:rsidRPr="00D82BC8">
              <w:rPr>
                <w:rFonts w:ascii="Tahoma" w:hAnsi="Tahoma" w:cs="Tahoma"/>
                <w:b/>
                <w:sz w:val="19"/>
                <w:szCs w:val="19"/>
              </w:rPr>
              <w:t xml:space="preserve">Заказчик: </w:t>
            </w:r>
          </w:p>
          <w:p w14:paraId="17F4AB5B" w14:textId="77777777" w:rsidR="00766094" w:rsidRPr="00D82BC8" w:rsidRDefault="00766094" w:rsidP="00766094">
            <w:pPr>
              <w:spacing w:after="0" w:line="240" w:lineRule="auto"/>
              <w:ind w:left="37"/>
              <w:rPr>
                <w:rFonts w:ascii="Tahoma" w:hAnsi="Tahoma" w:cs="Tahoma"/>
                <w:b/>
                <w:sz w:val="19"/>
                <w:szCs w:val="19"/>
              </w:rPr>
            </w:pPr>
          </w:p>
          <w:p w14:paraId="205E83C6" w14:textId="77777777" w:rsidR="00766094" w:rsidRPr="00D82BC8" w:rsidRDefault="00766094" w:rsidP="00766094">
            <w:pPr>
              <w:spacing w:after="0" w:line="240" w:lineRule="auto"/>
              <w:ind w:left="37"/>
              <w:rPr>
                <w:rFonts w:ascii="Tahoma" w:hAnsi="Tahoma" w:cs="Tahoma"/>
                <w:b/>
                <w:sz w:val="19"/>
                <w:szCs w:val="19"/>
              </w:rPr>
            </w:pPr>
            <w:r w:rsidRPr="00D82BC8">
              <w:rPr>
                <w:rFonts w:ascii="Tahoma" w:hAnsi="Tahoma" w:cs="Tahoma"/>
                <w:b/>
                <w:sz w:val="19"/>
                <w:szCs w:val="19"/>
              </w:rPr>
              <w:t>ЗАО "Альфа Телеком"</w:t>
            </w:r>
          </w:p>
          <w:p w14:paraId="64F201DE" w14:textId="77777777" w:rsidR="00766094" w:rsidRPr="00D82BC8" w:rsidRDefault="00766094" w:rsidP="00766094">
            <w:pPr>
              <w:spacing w:after="0" w:line="240" w:lineRule="auto"/>
              <w:ind w:left="37"/>
              <w:rPr>
                <w:rFonts w:ascii="Tahoma" w:hAnsi="Tahoma" w:cs="Tahoma"/>
                <w:b/>
                <w:sz w:val="19"/>
                <w:szCs w:val="19"/>
              </w:rPr>
            </w:pPr>
            <w:r w:rsidRPr="00D82BC8">
              <w:rPr>
                <w:rFonts w:ascii="Tahoma" w:hAnsi="Tahoma" w:cs="Tahoma"/>
                <w:b/>
                <w:sz w:val="19"/>
                <w:szCs w:val="19"/>
              </w:rPr>
              <w:t>Генеральный директор</w:t>
            </w:r>
          </w:p>
          <w:p w14:paraId="333E91AB" w14:textId="77777777" w:rsidR="00766094" w:rsidRPr="00D82BC8" w:rsidRDefault="00766094" w:rsidP="00766094">
            <w:pPr>
              <w:spacing w:after="0" w:line="240" w:lineRule="auto"/>
              <w:ind w:left="37"/>
              <w:rPr>
                <w:rFonts w:ascii="Tahoma" w:hAnsi="Tahoma" w:cs="Tahoma"/>
                <w:b/>
                <w:sz w:val="19"/>
                <w:szCs w:val="19"/>
              </w:rPr>
            </w:pPr>
          </w:p>
          <w:p w14:paraId="47BC3AA8" w14:textId="26B0F801" w:rsidR="00766094" w:rsidRPr="00D82BC8" w:rsidRDefault="00766094" w:rsidP="00766094">
            <w:pPr>
              <w:spacing w:after="0" w:line="240" w:lineRule="auto"/>
              <w:ind w:left="37"/>
              <w:rPr>
                <w:rFonts w:ascii="Tahoma" w:hAnsi="Tahoma" w:cs="Tahoma"/>
                <w:sz w:val="19"/>
                <w:szCs w:val="19"/>
              </w:rPr>
            </w:pPr>
            <w:r w:rsidRPr="00D82BC8">
              <w:rPr>
                <w:rFonts w:ascii="Tahoma" w:hAnsi="Tahoma" w:cs="Tahoma"/>
                <w:b/>
                <w:sz w:val="19"/>
                <w:szCs w:val="19"/>
              </w:rPr>
              <w:t>_________________</w:t>
            </w:r>
            <w:r w:rsidR="00995EBC" w:rsidRPr="00D82BC8">
              <w:rPr>
                <w:rFonts w:ascii="Tahoma" w:hAnsi="Tahoma" w:cs="Tahoma"/>
                <w:b/>
                <w:sz w:val="19"/>
                <w:szCs w:val="19"/>
              </w:rPr>
              <w:t xml:space="preserve"> Куренкеев А.С.</w:t>
            </w:r>
            <w:r w:rsidRPr="00D82BC8">
              <w:rPr>
                <w:rFonts w:ascii="Tahoma" w:hAnsi="Tahoma" w:cs="Tahoma"/>
                <w:sz w:val="19"/>
                <w:szCs w:val="19"/>
              </w:rPr>
              <w:t>М.П.</w:t>
            </w:r>
          </w:p>
          <w:p w14:paraId="1B230911" w14:textId="77777777" w:rsidR="00766094" w:rsidRPr="00D82BC8" w:rsidRDefault="00766094" w:rsidP="00766094">
            <w:pPr>
              <w:rPr>
                <w:rFonts w:ascii="Tahoma" w:hAnsi="Tahoma" w:cs="Tahoma"/>
                <w:sz w:val="19"/>
                <w:szCs w:val="19"/>
              </w:rPr>
            </w:pPr>
          </w:p>
          <w:p w14:paraId="2A1F86FA" w14:textId="77777777" w:rsidR="00766094" w:rsidRPr="00D82BC8" w:rsidRDefault="00766094" w:rsidP="00766094">
            <w:pPr>
              <w:tabs>
                <w:tab w:val="left" w:pos="3405"/>
              </w:tabs>
              <w:rPr>
                <w:rFonts w:ascii="Tahoma" w:hAnsi="Tahoma" w:cs="Tahoma"/>
                <w:sz w:val="19"/>
                <w:szCs w:val="19"/>
              </w:rPr>
            </w:pPr>
            <w:r w:rsidRPr="00D82BC8">
              <w:rPr>
                <w:rFonts w:ascii="Tahoma" w:hAnsi="Tahoma" w:cs="Tahoma"/>
                <w:sz w:val="19"/>
                <w:szCs w:val="19"/>
              </w:rPr>
              <w:tab/>
            </w:r>
          </w:p>
        </w:tc>
        <w:tc>
          <w:tcPr>
            <w:tcW w:w="4962" w:type="dxa"/>
          </w:tcPr>
          <w:p w14:paraId="1689E855" w14:textId="77777777" w:rsidR="00766094" w:rsidRPr="00D82BC8" w:rsidRDefault="00766094" w:rsidP="00766094">
            <w:pPr>
              <w:spacing w:after="0" w:line="240" w:lineRule="auto"/>
              <w:rPr>
                <w:rFonts w:ascii="Tahoma" w:hAnsi="Tahoma" w:cs="Tahoma"/>
                <w:b/>
                <w:sz w:val="19"/>
                <w:szCs w:val="19"/>
              </w:rPr>
            </w:pPr>
            <w:r w:rsidRPr="00D82BC8">
              <w:rPr>
                <w:rFonts w:ascii="Tahoma" w:hAnsi="Tahoma" w:cs="Tahoma"/>
                <w:b/>
                <w:sz w:val="19"/>
                <w:szCs w:val="19"/>
              </w:rPr>
              <w:t>Исполнитель:</w:t>
            </w:r>
          </w:p>
          <w:p w14:paraId="43A2D19B" w14:textId="77777777" w:rsidR="00766094" w:rsidRPr="00D82BC8" w:rsidRDefault="00766094" w:rsidP="00766094">
            <w:pPr>
              <w:spacing w:after="0" w:line="240" w:lineRule="auto"/>
              <w:rPr>
                <w:rFonts w:ascii="Tahoma" w:hAnsi="Tahoma" w:cs="Tahoma"/>
                <w:bCs/>
                <w:sz w:val="19"/>
                <w:szCs w:val="19"/>
              </w:rPr>
            </w:pPr>
          </w:p>
          <w:p w14:paraId="1048E07B" w14:textId="674CF060" w:rsidR="00766094" w:rsidRPr="00D82BC8" w:rsidRDefault="00766094" w:rsidP="00766094">
            <w:pPr>
              <w:pStyle w:val="af2"/>
              <w:contextualSpacing/>
              <w:rPr>
                <w:rFonts w:ascii="Tahoma" w:hAnsi="Tahoma" w:cs="Tahoma"/>
                <w:b/>
                <w:sz w:val="19"/>
                <w:szCs w:val="19"/>
              </w:rPr>
            </w:pPr>
          </w:p>
          <w:p w14:paraId="56D881B5" w14:textId="77777777" w:rsidR="00766094" w:rsidRPr="00D82BC8" w:rsidRDefault="00766094" w:rsidP="00766094">
            <w:pPr>
              <w:pStyle w:val="af2"/>
              <w:contextualSpacing/>
              <w:rPr>
                <w:rFonts w:ascii="Tahoma" w:hAnsi="Tahoma" w:cs="Tahoma"/>
                <w:b/>
                <w:sz w:val="19"/>
                <w:szCs w:val="19"/>
              </w:rPr>
            </w:pPr>
          </w:p>
          <w:p w14:paraId="4AF4F158" w14:textId="2D6E6C35" w:rsidR="00766094" w:rsidRPr="00D82BC8" w:rsidRDefault="00766094" w:rsidP="00766094">
            <w:pPr>
              <w:pStyle w:val="af2"/>
              <w:contextualSpacing/>
              <w:rPr>
                <w:rFonts w:ascii="Tahoma" w:hAnsi="Tahoma" w:cs="Tahoma"/>
                <w:b/>
                <w:sz w:val="19"/>
                <w:szCs w:val="19"/>
              </w:rPr>
            </w:pPr>
            <w:r w:rsidRPr="00D82BC8">
              <w:rPr>
                <w:rFonts w:ascii="Tahoma" w:hAnsi="Tahoma" w:cs="Tahoma"/>
                <w:b/>
                <w:sz w:val="19"/>
                <w:szCs w:val="19"/>
              </w:rPr>
              <w:t>____________________</w:t>
            </w:r>
          </w:p>
          <w:p w14:paraId="31DB88B9" w14:textId="77777777" w:rsidR="00766094" w:rsidRPr="00D82BC8" w:rsidRDefault="00766094" w:rsidP="00766094">
            <w:pPr>
              <w:spacing w:after="0" w:line="240" w:lineRule="auto"/>
              <w:rPr>
                <w:rFonts w:ascii="Tahoma" w:hAnsi="Tahoma" w:cs="Tahoma"/>
                <w:b/>
                <w:sz w:val="19"/>
                <w:szCs w:val="19"/>
              </w:rPr>
            </w:pPr>
            <w:r w:rsidRPr="00D82BC8">
              <w:rPr>
                <w:rFonts w:ascii="Tahoma" w:hAnsi="Tahoma" w:cs="Tahoma"/>
                <w:sz w:val="19"/>
                <w:szCs w:val="19"/>
              </w:rPr>
              <w:t>М.П.</w:t>
            </w:r>
          </w:p>
        </w:tc>
      </w:tr>
    </w:tbl>
    <w:p w14:paraId="2D5004F5" w14:textId="77777777" w:rsidR="00766094" w:rsidRPr="00D82BC8" w:rsidRDefault="00766094" w:rsidP="00766094">
      <w:pPr>
        <w:spacing w:after="0" w:line="240" w:lineRule="auto"/>
        <w:rPr>
          <w:rFonts w:ascii="Tahoma" w:hAnsi="Tahoma" w:cs="Tahoma"/>
          <w:b/>
          <w:sz w:val="19"/>
          <w:szCs w:val="19"/>
        </w:rPr>
        <w:sectPr w:rsidR="00766094" w:rsidRPr="00D82BC8" w:rsidSect="00766094">
          <w:pgSz w:w="16838" w:h="11906" w:orient="landscape"/>
          <w:pgMar w:top="709" w:right="709" w:bottom="851" w:left="1134" w:header="709" w:footer="504" w:gutter="0"/>
          <w:cols w:space="708"/>
          <w:docGrid w:linePitch="360"/>
        </w:sectPr>
      </w:pPr>
    </w:p>
    <w:p w14:paraId="71DAFF85" w14:textId="77777777" w:rsidR="00766094" w:rsidRPr="00D82BC8" w:rsidRDefault="00766094" w:rsidP="00766094">
      <w:pPr>
        <w:spacing w:after="0" w:line="240" w:lineRule="auto"/>
        <w:jc w:val="right"/>
        <w:rPr>
          <w:rFonts w:ascii="Tahoma" w:hAnsi="Tahoma" w:cs="Tahoma"/>
          <w:b/>
          <w:sz w:val="19"/>
          <w:szCs w:val="19"/>
        </w:rPr>
      </w:pPr>
      <w:r w:rsidRPr="00D82BC8">
        <w:rPr>
          <w:rFonts w:ascii="Tahoma" w:hAnsi="Tahoma" w:cs="Tahoma"/>
          <w:b/>
          <w:sz w:val="19"/>
          <w:szCs w:val="19"/>
        </w:rPr>
        <w:lastRenderedPageBreak/>
        <w:t xml:space="preserve">Приложение №2 Договору оказания услуг </w:t>
      </w:r>
    </w:p>
    <w:p w14:paraId="79898D52" w14:textId="5C4E2DC2" w:rsidR="00766094" w:rsidRPr="00D82BC8" w:rsidRDefault="00766094" w:rsidP="00766094">
      <w:pPr>
        <w:spacing w:after="0" w:line="240" w:lineRule="auto"/>
        <w:jc w:val="right"/>
        <w:rPr>
          <w:rFonts w:ascii="Tahoma" w:hAnsi="Tahoma" w:cs="Tahoma"/>
          <w:b/>
          <w:sz w:val="19"/>
          <w:szCs w:val="19"/>
        </w:rPr>
      </w:pPr>
      <w:r w:rsidRPr="00D82BC8">
        <w:rPr>
          <w:rFonts w:ascii="Tahoma" w:hAnsi="Tahoma" w:cs="Tahoma"/>
          <w:b/>
          <w:sz w:val="19"/>
          <w:szCs w:val="19"/>
        </w:rPr>
        <w:t>№________от «____»__________202</w:t>
      </w:r>
      <w:r w:rsidR="008376F7" w:rsidRPr="00D82BC8">
        <w:rPr>
          <w:rFonts w:ascii="Tahoma" w:hAnsi="Tahoma" w:cs="Tahoma"/>
          <w:b/>
          <w:sz w:val="19"/>
          <w:szCs w:val="19"/>
        </w:rPr>
        <w:t>3</w:t>
      </w:r>
      <w:r w:rsidRPr="00D82BC8">
        <w:rPr>
          <w:rFonts w:ascii="Tahoma" w:hAnsi="Tahoma" w:cs="Tahoma"/>
          <w:b/>
          <w:sz w:val="19"/>
          <w:szCs w:val="19"/>
        </w:rPr>
        <w:t>г</w:t>
      </w:r>
    </w:p>
    <w:p w14:paraId="2CFF744F" w14:textId="77777777" w:rsidR="00766094" w:rsidRPr="00D82BC8" w:rsidRDefault="00766094" w:rsidP="00766094">
      <w:pPr>
        <w:spacing w:after="0" w:line="240" w:lineRule="auto"/>
        <w:rPr>
          <w:rFonts w:ascii="Tahoma" w:hAnsi="Tahoma" w:cs="Tahoma"/>
          <w:sz w:val="19"/>
          <w:szCs w:val="19"/>
        </w:rPr>
      </w:pPr>
    </w:p>
    <w:p w14:paraId="5F1DB55E" w14:textId="77777777" w:rsidR="00766094" w:rsidRPr="00D82BC8" w:rsidRDefault="00766094" w:rsidP="00766094">
      <w:pPr>
        <w:spacing w:after="0" w:line="240" w:lineRule="auto"/>
        <w:rPr>
          <w:rFonts w:ascii="Tahoma" w:hAnsi="Tahoma" w:cs="Tahoma"/>
          <w:sz w:val="19"/>
          <w:szCs w:val="19"/>
        </w:rPr>
      </w:pPr>
    </w:p>
    <w:p w14:paraId="11C3B99B" w14:textId="77777777" w:rsidR="00766094" w:rsidRPr="00D82BC8" w:rsidRDefault="00766094" w:rsidP="00766094">
      <w:pPr>
        <w:spacing w:after="0" w:line="240" w:lineRule="auto"/>
        <w:jc w:val="center"/>
        <w:rPr>
          <w:rFonts w:ascii="Tahoma" w:hAnsi="Tahoma" w:cs="Tahoma"/>
          <w:b/>
          <w:sz w:val="19"/>
          <w:szCs w:val="19"/>
        </w:rPr>
      </w:pPr>
      <w:r w:rsidRPr="00D82BC8">
        <w:rPr>
          <w:rFonts w:ascii="Tahoma" w:hAnsi="Tahoma" w:cs="Tahoma"/>
          <w:b/>
          <w:sz w:val="19"/>
          <w:szCs w:val="19"/>
        </w:rPr>
        <w:t>Акт оказанных услуг</w:t>
      </w:r>
    </w:p>
    <w:p w14:paraId="1CB43CB6" w14:textId="77777777" w:rsidR="00766094" w:rsidRPr="00D82BC8" w:rsidRDefault="00766094" w:rsidP="00766094">
      <w:pPr>
        <w:spacing w:after="0" w:line="240" w:lineRule="auto"/>
        <w:jc w:val="center"/>
        <w:rPr>
          <w:rFonts w:ascii="Tahoma" w:hAnsi="Tahoma" w:cs="Tahoma"/>
          <w:b/>
          <w:sz w:val="19"/>
          <w:szCs w:val="19"/>
        </w:rPr>
      </w:pPr>
    </w:p>
    <w:p w14:paraId="4989DDF2" w14:textId="77777777" w:rsidR="00766094" w:rsidRPr="00D82BC8" w:rsidRDefault="00766094" w:rsidP="00766094">
      <w:pPr>
        <w:spacing w:after="0" w:line="240" w:lineRule="auto"/>
        <w:jc w:val="center"/>
        <w:rPr>
          <w:rFonts w:ascii="Tahoma" w:hAnsi="Tahoma" w:cs="Tahoma"/>
          <w:b/>
          <w:sz w:val="19"/>
          <w:szCs w:val="19"/>
        </w:rPr>
      </w:pPr>
    </w:p>
    <w:p w14:paraId="49145FDC" w14:textId="648F2E05" w:rsidR="00766094" w:rsidRPr="00D82BC8" w:rsidRDefault="00766094" w:rsidP="00766094">
      <w:pPr>
        <w:spacing w:after="0" w:line="240" w:lineRule="auto"/>
        <w:jc w:val="both"/>
        <w:rPr>
          <w:rFonts w:ascii="Tahoma" w:eastAsia="Times New Roman" w:hAnsi="Tahoma" w:cs="Tahoma"/>
          <w:color w:val="000000"/>
          <w:spacing w:val="-1"/>
          <w:sz w:val="19"/>
          <w:szCs w:val="19"/>
          <w:lang w:eastAsia="ru-RU"/>
        </w:rPr>
      </w:pPr>
      <w:r w:rsidRPr="00D82BC8">
        <w:rPr>
          <w:rFonts w:ascii="Tahoma" w:eastAsia="Times New Roman" w:hAnsi="Tahoma" w:cs="Tahoma"/>
          <w:color w:val="000000"/>
          <w:spacing w:val="-1"/>
          <w:sz w:val="19"/>
          <w:szCs w:val="19"/>
          <w:lang w:eastAsia="ru-RU"/>
        </w:rPr>
        <w:t xml:space="preserve">Мы, нижеподписавшиеся представители ЗАО «Альфа Телеком» и _______________, действующие на основании заключенного договора </w:t>
      </w:r>
      <w:r w:rsidRPr="00D82BC8">
        <w:rPr>
          <w:rFonts w:ascii="Tahoma" w:eastAsia="Times New Roman" w:hAnsi="Tahoma" w:cs="Tahoma"/>
          <w:sz w:val="19"/>
          <w:szCs w:val="19"/>
          <w:lang w:eastAsia="ru-RU"/>
        </w:rPr>
        <w:t>№</w:t>
      </w:r>
      <w:r w:rsidR="008376F7" w:rsidRPr="00D82BC8">
        <w:rPr>
          <w:rFonts w:ascii="Tahoma" w:eastAsia="Times New Roman" w:hAnsi="Tahoma" w:cs="Tahoma"/>
          <w:sz w:val="19"/>
          <w:szCs w:val="19"/>
          <w:lang w:eastAsia="ru-RU"/>
        </w:rPr>
        <w:t>_____ от «____» ____________2023</w:t>
      </w:r>
      <w:r w:rsidRPr="00D82BC8">
        <w:rPr>
          <w:rFonts w:ascii="Tahoma" w:eastAsia="Times New Roman" w:hAnsi="Tahoma" w:cs="Tahoma"/>
          <w:sz w:val="19"/>
          <w:szCs w:val="19"/>
          <w:lang w:eastAsia="ru-RU"/>
        </w:rPr>
        <w:t>г</w:t>
      </w:r>
      <w:r w:rsidRPr="00D82BC8">
        <w:rPr>
          <w:rFonts w:ascii="Tahoma" w:eastAsia="Times New Roman" w:hAnsi="Tahoma" w:cs="Tahoma"/>
          <w:color w:val="000000"/>
          <w:spacing w:val="-1"/>
          <w:sz w:val="19"/>
          <w:szCs w:val="19"/>
          <w:lang w:eastAsia="ru-RU"/>
        </w:rPr>
        <w:t xml:space="preserve">., составили настоящий Акт оказанных услуг о нижеследующем: </w:t>
      </w:r>
    </w:p>
    <w:p w14:paraId="2DAE57AF" w14:textId="77777777" w:rsidR="00766094" w:rsidRPr="00D82BC8" w:rsidRDefault="00766094" w:rsidP="00766094">
      <w:pPr>
        <w:spacing w:after="0" w:line="240" w:lineRule="auto"/>
        <w:jc w:val="center"/>
        <w:rPr>
          <w:rFonts w:ascii="Tahoma" w:eastAsia="Times New Roman" w:hAnsi="Tahoma" w:cs="Tahoma"/>
          <w:b/>
          <w:sz w:val="19"/>
          <w:szCs w:val="19"/>
          <w:lang w:eastAsia="ru-RU"/>
        </w:rPr>
      </w:pPr>
    </w:p>
    <w:tbl>
      <w:tblPr>
        <w:tblW w:w="10060" w:type="dxa"/>
        <w:tblInd w:w="108" w:type="dxa"/>
        <w:tblLayout w:type="fixed"/>
        <w:tblLook w:val="04A0" w:firstRow="1" w:lastRow="0" w:firstColumn="1" w:lastColumn="0" w:noHBand="0" w:noVBand="1"/>
      </w:tblPr>
      <w:tblGrid>
        <w:gridCol w:w="567"/>
        <w:gridCol w:w="2268"/>
        <w:gridCol w:w="2694"/>
        <w:gridCol w:w="708"/>
        <w:gridCol w:w="1418"/>
        <w:gridCol w:w="846"/>
        <w:gridCol w:w="1559"/>
      </w:tblGrid>
      <w:tr w:rsidR="00766094" w:rsidRPr="00D82BC8" w14:paraId="11BD3DA9" w14:textId="77777777" w:rsidTr="00766094">
        <w:trPr>
          <w:trHeight w:val="26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66A979" w14:textId="77777777" w:rsidR="00766094" w:rsidRPr="00D82BC8" w:rsidRDefault="00766094" w:rsidP="00766094">
            <w:pPr>
              <w:spacing w:after="0" w:line="240" w:lineRule="auto"/>
              <w:jc w:val="center"/>
              <w:rPr>
                <w:rFonts w:ascii="Tahoma" w:eastAsia="Times New Roman" w:hAnsi="Tahoma" w:cs="Tahoma"/>
                <w:b/>
                <w:bCs/>
                <w:color w:val="000000"/>
                <w:sz w:val="19"/>
                <w:szCs w:val="19"/>
                <w:lang w:eastAsia="ru-RU"/>
              </w:rPr>
            </w:pPr>
            <w:r w:rsidRPr="00D82BC8">
              <w:rPr>
                <w:rFonts w:ascii="Tahoma" w:eastAsia="Times New Roman" w:hAnsi="Tahoma" w:cs="Tahoma"/>
                <w:b/>
                <w:bCs/>
                <w:color w:val="000000"/>
                <w:sz w:val="19"/>
                <w:szCs w:val="19"/>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D9D9D9"/>
            <w:vAlign w:val="center"/>
            <w:hideMark/>
          </w:tcPr>
          <w:p w14:paraId="418032B7" w14:textId="77777777" w:rsidR="00766094" w:rsidRPr="00D82BC8" w:rsidRDefault="00766094" w:rsidP="00766094">
            <w:pPr>
              <w:spacing w:after="0" w:line="240" w:lineRule="auto"/>
              <w:jc w:val="center"/>
              <w:rPr>
                <w:rFonts w:ascii="Tahoma" w:eastAsia="Times New Roman" w:hAnsi="Tahoma" w:cs="Tahoma"/>
                <w:b/>
                <w:bCs/>
                <w:color w:val="000000"/>
                <w:sz w:val="19"/>
                <w:szCs w:val="19"/>
                <w:lang w:eastAsia="ru-RU"/>
              </w:rPr>
            </w:pPr>
            <w:r w:rsidRPr="00D82BC8">
              <w:rPr>
                <w:rFonts w:ascii="Tahoma" w:eastAsia="Times New Roman" w:hAnsi="Tahoma" w:cs="Tahoma"/>
                <w:b/>
                <w:bCs/>
                <w:color w:val="000000"/>
                <w:sz w:val="19"/>
                <w:szCs w:val="19"/>
                <w:lang w:eastAsia="ru-RU"/>
              </w:rPr>
              <w:t>Объект</w:t>
            </w:r>
          </w:p>
        </w:tc>
        <w:tc>
          <w:tcPr>
            <w:tcW w:w="2694" w:type="dxa"/>
            <w:tcBorders>
              <w:top w:val="single" w:sz="4" w:space="0" w:color="auto"/>
              <w:left w:val="nil"/>
              <w:bottom w:val="single" w:sz="4" w:space="0" w:color="auto"/>
              <w:right w:val="single" w:sz="4" w:space="0" w:color="auto"/>
            </w:tcBorders>
            <w:shd w:val="clear" w:color="auto" w:fill="D9D9D9"/>
            <w:vAlign w:val="center"/>
            <w:hideMark/>
          </w:tcPr>
          <w:p w14:paraId="6E267350" w14:textId="77777777" w:rsidR="00766094" w:rsidRPr="00D82BC8" w:rsidRDefault="00766094" w:rsidP="00766094">
            <w:pPr>
              <w:spacing w:after="0" w:line="240" w:lineRule="auto"/>
              <w:jc w:val="center"/>
              <w:rPr>
                <w:rFonts w:ascii="Tahoma" w:eastAsia="Times New Roman" w:hAnsi="Tahoma" w:cs="Tahoma"/>
                <w:b/>
                <w:bCs/>
                <w:color w:val="000000"/>
                <w:sz w:val="19"/>
                <w:szCs w:val="19"/>
                <w:lang w:eastAsia="ru-RU"/>
              </w:rPr>
            </w:pPr>
            <w:r w:rsidRPr="00D82BC8">
              <w:rPr>
                <w:rFonts w:ascii="Tahoma" w:eastAsia="Times New Roman" w:hAnsi="Tahoma" w:cs="Tahoma"/>
                <w:b/>
                <w:bCs/>
                <w:color w:val="000000"/>
                <w:sz w:val="19"/>
                <w:szCs w:val="19"/>
                <w:lang w:eastAsia="ru-RU"/>
              </w:rPr>
              <w:t>Наименование услуг</w:t>
            </w:r>
          </w:p>
        </w:tc>
        <w:tc>
          <w:tcPr>
            <w:tcW w:w="708" w:type="dxa"/>
            <w:tcBorders>
              <w:top w:val="single" w:sz="4" w:space="0" w:color="auto"/>
              <w:left w:val="nil"/>
              <w:bottom w:val="single" w:sz="4" w:space="0" w:color="auto"/>
              <w:right w:val="single" w:sz="4" w:space="0" w:color="auto"/>
            </w:tcBorders>
            <w:shd w:val="clear" w:color="auto" w:fill="D9D9D9"/>
            <w:vAlign w:val="center"/>
            <w:hideMark/>
          </w:tcPr>
          <w:p w14:paraId="5422C649" w14:textId="77777777" w:rsidR="00766094" w:rsidRPr="00D82BC8" w:rsidRDefault="00766094" w:rsidP="00766094">
            <w:pPr>
              <w:spacing w:after="0" w:line="240" w:lineRule="auto"/>
              <w:jc w:val="center"/>
              <w:rPr>
                <w:rFonts w:ascii="Tahoma" w:eastAsia="Times New Roman" w:hAnsi="Tahoma" w:cs="Tahoma"/>
                <w:b/>
                <w:bCs/>
                <w:color w:val="000000"/>
                <w:sz w:val="19"/>
                <w:szCs w:val="19"/>
                <w:lang w:eastAsia="ru-RU"/>
              </w:rPr>
            </w:pPr>
            <w:r w:rsidRPr="00D82BC8">
              <w:rPr>
                <w:rFonts w:ascii="Tahoma" w:eastAsia="Times New Roman" w:hAnsi="Tahoma" w:cs="Tahoma"/>
                <w:b/>
                <w:bCs/>
                <w:color w:val="000000"/>
                <w:sz w:val="19"/>
                <w:szCs w:val="19"/>
                <w:lang w:eastAsia="ru-RU"/>
              </w:rPr>
              <w:t>Ед. изм.</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51DD308" w14:textId="77777777" w:rsidR="00766094" w:rsidRPr="00D82BC8" w:rsidRDefault="00766094" w:rsidP="00766094">
            <w:pPr>
              <w:spacing w:after="0" w:line="240" w:lineRule="auto"/>
              <w:jc w:val="center"/>
              <w:rPr>
                <w:rFonts w:ascii="Tahoma" w:eastAsia="Times New Roman" w:hAnsi="Tahoma" w:cs="Tahoma"/>
                <w:b/>
                <w:bCs/>
                <w:color w:val="000000"/>
                <w:sz w:val="19"/>
                <w:szCs w:val="19"/>
                <w:lang w:eastAsia="ru-RU"/>
              </w:rPr>
            </w:pPr>
            <w:r w:rsidRPr="00D82BC8">
              <w:rPr>
                <w:rFonts w:ascii="Tahoma" w:eastAsia="Times New Roman" w:hAnsi="Tahoma" w:cs="Tahoma"/>
                <w:b/>
                <w:bCs/>
                <w:color w:val="000000"/>
                <w:sz w:val="19"/>
                <w:szCs w:val="19"/>
                <w:lang w:eastAsia="ru-RU"/>
              </w:rPr>
              <w:t>Цена без учета НДС, сом</w:t>
            </w:r>
          </w:p>
        </w:tc>
        <w:tc>
          <w:tcPr>
            <w:tcW w:w="846" w:type="dxa"/>
            <w:tcBorders>
              <w:top w:val="single" w:sz="4" w:space="0" w:color="auto"/>
              <w:left w:val="nil"/>
              <w:bottom w:val="single" w:sz="4" w:space="0" w:color="auto"/>
              <w:right w:val="single" w:sz="4" w:space="0" w:color="auto"/>
            </w:tcBorders>
            <w:shd w:val="clear" w:color="auto" w:fill="D9D9D9"/>
            <w:vAlign w:val="center"/>
            <w:hideMark/>
          </w:tcPr>
          <w:p w14:paraId="7435C50D" w14:textId="77777777" w:rsidR="00766094" w:rsidRPr="00D82BC8" w:rsidRDefault="00766094" w:rsidP="00766094">
            <w:pPr>
              <w:spacing w:after="0" w:line="240" w:lineRule="auto"/>
              <w:jc w:val="center"/>
              <w:rPr>
                <w:rFonts w:ascii="Tahoma" w:eastAsia="Times New Roman" w:hAnsi="Tahoma" w:cs="Tahoma"/>
                <w:b/>
                <w:bCs/>
                <w:color w:val="000000"/>
                <w:sz w:val="19"/>
                <w:szCs w:val="19"/>
                <w:lang w:eastAsia="ru-RU"/>
              </w:rPr>
            </w:pPr>
            <w:r w:rsidRPr="00D82BC8">
              <w:rPr>
                <w:rFonts w:ascii="Tahoma" w:eastAsia="Times New Roman" w:hAnsi="Tahoma" w:cs="Tahoma"/>
                <w:b/>
                <w:bCs/>
                <w:color w:val="000000"/>
                <w:sz w:val="19"/>
                <w:szCs w:val="19"/>
                <w:lang w:eastAsia="ru-RU"/>
              </w:rPr>
              <w:t>НДС, сом</w:t>
            </w:r>
          </w:p>
        </w:tc>
        <w:tc>
          <w:tcPr>
            <w:tcW w:w="1559" w:type="dxa"/>
            <w:tcBorders>
              <w:top w:val="single" w:sz="4" w:space="0" w:color="auto"/>
              <w:left w:val="nil"/>
              <w:bottom w:val="single" w:sz="4" w:space="0" w:color="auto"/>
              <w:right w:val="single" w:sz="4" w:space="0" w:color="auto"/>
            </w:tcBorders>
            <w:shd w:val="clear" w:color="auto" w:fill="D9D9D9"/>
          </w:tcPr>
          <w:p w14:paraId="4DD57A2F" w14:textId="77777777" w:rsidR="00766094" w:rsidRPr="00D82BC8" w:rsidRDefault="00766094" w:rsidP="00766094">
            <w:pPr>
              <w:spacing w:after="0" w:line="240" w:lineRule="auto"/>
              <w:jc w:val="center"/>
              <w:rPr>
                <w:rFonts w:ascii="Tahoma" w:eastAsia="Times New Roman" w:hAnsi="Tahoma" w:cs="Tahoma"/>
                <w:b/>
                <w:bCs/>
                <w:color w:val="000000"/>
                <w:sz w:val="19"/>
                <w:szCs w:val="19"/>
                <w:lang w:eastAsia="ru-RU"/>
              </w:rPr>
            </w:pPr>
            <w:r w:rsidRPr="00D82BC8">
              <w:rPr>
                <w:rFonts w:ascii="Tahoma" w:eastAsia="Times New Roman" w:hAnsi="Tahoma" w:cs="Tahoma"/>
                <w:b/>
                <w:bCs/>
                <w:color w:val="000000"/>
                <w:sz w:val="19"/>
                <w:szCs w:val="19"/>
                <w:lang w:eastAsia="ru-RU"/>
              </w:rPr>
              <w:t>Цена с учетом НДС, сом</w:t>
            </w:r>
          </w:p>
        </w:tc>
      </w:tr>
      <w:tr w:rsidR="00766094" w:rsidRPr="00D82BC8" w14:paraId="3A656744" w14:textId="77777777" w:rsidTr="00766094">
        <w:trPr>
          <w:trHeight w:val="106"/>
        </w:trPr>
        <w:tc>
          <w:tcPr>
            <w:tcW w:w="567" w:type="dxa"/>
            <w:tcBorders>
              <w:top w:val="single" w:sz="4" w:space="0" w:color="auto"/>
              <w:left w:val="single" w:sz="4" w:space="0" w:color="auto"/>
              <w:bottom w:val="single" w:sz="4" w:space="0" w:color="auto"/>
              <w:right w:val="single" w:sz="4" w:space="0" w:color="auto"/>
            </w:tcBorders>
            <w:vAlign w:val="center"/>
            <w:hideMark/>
          </w:tcPr>
          <w:p w14:paraId="23F3350B" w14:textId="77777777" w:rsidR="00766094" w:rsidRPr="00D82BC8" w:rsidRDefault="00766094" w:rsidP="00766094">
            <w:pPr>
              <w:spacing w:after="0" w:line="240" w:lineRule="auto"/>
              <w:jc w:val="center"/>
              <w:rPr>
                <w:rFonts w:ascii="Tahoma" w:eastAsia="Times New Roman" w:hAnsi="Tahoma" w:cs="Tahoma"/>
                <w:b/>
                <w:bCs/>
                <w:color w:val="000000"/>
                <w:sz w:val="19"/>
                <w:szCs w:val="19"/>
                <w:lang w:eastAsia="ru-RU"/>
              </w:rPr>
            </w:pPr>
            <w:r w:rsidRPr="00D82BC8">
              <w:rPr>
                <w:rFonts w:ascii="Tahoma" w:eastAsia="Times New Roman" w:hAnsi="Tahoma" w:cs="Tahoma"/>
                <w:b/>
                <w:bCs/>
                <w:color w:val="000000"/>
                <w:sz w:val="19"/>
                <w:szCs w:val="19"/>
                <w:lang w:eastAsia="ru-RU"/>
              </w:rPr>
              <w:t>1</w:t>
            </w:r>
          </w:p>
        </w:tc>
        <w:tc>
          <w:tcPr>
            <w:tcW w:w="2268" w:type="dxa"/>
            <w:tcBorders>
              <w:top w:val="single" w:sz="4" w:space="0" w:color="auto"/>
              <w:left w:val="nil"/>
              <w:bottom w:val="single" w:sz="4" w:space="0" w:color="auto"/>
              <w:right w:val="single" w:sz="4" w:space="0" w:color="auto"/>
            </w:tcBorders>
            <w:vAlign w:val="center"/>
          </w:tcPr>
          <w:p w14:paraId="4446A6C3" w14:textId="77777777" w:rsidR="00766094" w:rsidRPr="00D82BC8" w:rsidRDefault="00766094" w:rsidP="00766094">
            <w:pPr>
              <w:spacing w:after="0" w:line="240" w:lineRule="auto"/>
              <w:rPr>
                <w:rFonts w:ascii="Tahoma" w:eastAsia="Times New Roman" w:hAnsi="Tahoma" w:cs="Tahoma"/>
                <w:color w:val="000000"/>
                <w:sz w:val="19"/>
                <w:szCs w:val="19"/>
                <w:lang w:eastAsia="ru-RU"/>
              </w:rPr>
            </w:pPr>
          </w:p>
        </w:tc>
        <w:tc>
          <w:tcPr>
            <w:tcW w:w="2694" w:type="dxa"/>
            <w:tcBorders>
              <w:top w:val="single" w:sz="4" w:space="0" w:color="auto"/>
              <w:left w:val="nil"/>
              <w:bottom w:val="single" w:sz="4" w:space="0" w:color="auto"/>
              <w:right w:val="single" w:sz="4" w:space="0" w:color="auto"/>
            </w:tcBorders>
            <w:vAlign w:val="center"/>
          </w:tcPr>
          <w:p w14:paraId="6578506B" w14:textId="77777777" w:rsidR="00766094" w:rsidRPr="00D82BC8" w:rsidRDefault="00766094" w:rsidP="00766094">
            <w:pPr>
              <w:spacing w:after="0" w:line="240" w:lineRule="auto"/>
              <w:jc w:val="center"/>
              <w:rPr>
                <w:rFonts w:ascii="Tahoma" w:eastAsia="Times New Roman" w:hAnsi="Tahoma" w:cs="Tahoma"/>
                <w:bCs/>
                <w:color w:val="000000"/>
                <w:sz w:val="19"/>
                <w:szCs w:val="19"/>
                <w:lang w:eastAsia="ru-RU"/>
              </w:rPr>
            </w:pPr>
          </w:p>
        </w:tc>
        <w:tc>
          <w:tcPr>
            <w:tcW w:w="708" w:type="dxa"/>
            <w:tcBorders>
              <w:top w:val="single" w:sz="4" w:space="0" w:color="auto"/>
              <w:left w:val="nil"/>
              <w:bottom w:val="single" w:sz="4" w:space="0" w:color="auto"/>
              <w:right w:val="single" w:sz="4" w:space="0" w:color="auto"/>
            </w:tcBorders>
            <w:vAlign w:val="center"/>
          </w:tcPr>
          <w:p w14:paraId="53B200F2" w14:textId="77777777" w:rsidR="00766094" w:rsidRPr="00D82BC8" w:rsidRDefault="00766094" w:rsidP="00766094">
            <w:pPr>
              <w:spacing w:after="0" w:line="240" w:lineRule="auto"/>
              <w:jc w:val="center"/>
              <w:rPr>
                <w:rFonts w:ascii="Tahoma" w:eastAsia="Times New Roman" w:hAnsi="Tahoma" w:cs="Tahoma"/>
                <w:bCs/>
                <w:color w:val="000000"/>
                <w:sz w:val="19"/>
                <w:szCs w:val="19"/>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EDB2937" w14:textId="77777777" w:rsidR="00766094" w:rsidRPr="00D82BC8" w:rsidRDefault="00766094" w:rsidP="00766094">
            <w:pPr>
              <w:spacing w:after="0" w:line="240" w:lineRule="auto"/>
              <w:jc w:val="center"/>
              <w:rPr>
                <w:rFonts w:ascii="Tahoma" w:eastAsia="Times New Roman" w:hAnsi="Tahoma" w:cs="Tahoma"/>
                <w:bCs/>
                <w:color w:val="000000"/>
                <w:sz w:val="19"/>
                <w:szCs w:val="19"/>
                <w:lang w:eastAsia="ru-RU"/>
              </w:rPr>
            </w:pPr>
          </w:p>
        </w:tc>
        <w:tc>
          <w:tcPr>
            <w:tcW w:w="846" w:type="dxa"/>
            <w:tcBorders>
              <w:top w:val="single" w:sz="4" w:space="0" w:color="auto"/>
              <w:left w:val="nil"/>
              <w:bottom w:val="single" w:sz="4" w:space="0" w:color="auto"/>
              <w:right w:val="single" w:sz="4" w:space="0" w:color="auto"/>
            </w:tcBorders>
            <w:vAlign w:val="center"/>
          </w:tcPr>
          <w:p w14:paraId="68C912FF" w14:textId="77777777" w:rsidR="00766094" w:rsidRPr="00D82BC8" w:rsidRDefault="00766094" w:rsidP="00766094">
            <w:pPr>
              <w:spacing w:after="0" w:line="240" w:lineRule="auto"/>
              <w:jc w:val="center"/>
              <w:rPr>
                <w:rFonts w:ascii="Tahoma" w:eastAsia="Times New Roman" w:hAnsi="Tahoma" w:cs="Tahoma"/>
                <w:bCs/>
                <w:color w:val="000000"/>
                <w:sz w:val="19"/>
                <w:szCs w:val="19"/>
                <w:lang w:eastAsia="ru-RU"/>
              </w:rPr>
            </w:pPr>
          </w:p>
        </w:tc>
        <w:tc>
          <w:tcPr>
            <w:tcW w:w="1559" w:type="dxa"/>
            <w:tcBorders>
              <w:top w:val="single" w:sz="4" w:space="0" w:color="auto"/>
              <w:left w:val="nil"/>
              <w:bottom w:val="single" w:sz="4" w:space="0" w:color="auto"/>
              <w:right w:val="single" w:sz="4" w:space="0" w:color="auto"/>
            </w:tcBorders>
          </w:tcPr>
          <w:p w14:paraId="04EAAFC2" w14:textId="77777777" w:rsidR="00766094" w:rsidRPr="00D82BC8" w:rsidRDefault="00766094" w:rsidP="00766094">
            <w:pPr>
              <w:spacing w:after="0" w:line="240" w:lineRule="auto"/>
              <w:jc w:val="center"/>
              <w:rPr>
                <w:rFonts w:ascii="Tahoma" w:eastAsia="Times New Roman" w:hAnsi="Tahoma" w:cs="Tahoma"/>
                <w:bCs/>
                <w:color w:val="000000"/>
                <w:sz w:val="19"/>
                <w:szCs w:val="19"/>
                <w:lang w:eastAsia="ru-RU"/>
              </w:rPr>
            </w:pPr>
          </w:p>
        </w:tc>
      </w:tr>
      <w:tr w:rsidR="00766094" w:rsidRPr="00D82BC8" w14:paraId="3F3F7327" w14:textId="77777777" w:rsidTr="00766094">
        <w:trPr>
          <w:trHeight w:val="83"/>
        </w:trPr>
        <w:tc>
          <w:tcPr>
            <w:tcW w:w="567" w:type="dxa"/>
            <w:tcBorders>
              <w:top w:val="single" w:sz="4" w:space="0" w:color="auto"/>
              <w:left w:val="single" w:sz="4" w:space="0" w:color="auto"/>
              <w:bottom w:val="nil"/>
              <w:right w:val="single" w:sz="4" w:space="0" w:color="auto"/>
            </w:tcBorders>
            <w:vAlign w:val="center"/>
            <w:hideMark/>
          </w:tcPr>
          <w:p w14:paraId="5F37619C" w14:textId="77777777" w:rsidR="00766094" w:rsidRPr="00D82BC8" w:rsidRDefault="00766094" w:rsidP="00766094">
            <w:pPr>
              <w:spacing w:after="0" w:line="240" w:lineRule="auto"/>
              <w:jc w:val="center"/>
              <w:rPr>
                <w:rFonts w:ascii="Tahoma" w:eastAsia="Times New Roman" w:hAnsi="Tahoma" w:cs="Tahoma"/>
                <w:b/>
                <w:bCs/>
                <w:color w:val="000000"/>
                <w:sz w:val="19"/>
                <w:szCs w:val="19"/>
                <w:lang w:eastAsia="ru-RU"/>
              </w:rPr>
            </w:pPr>
            <w:r w:rsidRPr="00D82BC8">
              <w:rPr>
                <w:rFonts w:ascii="Tahoma" w:eastAsia="Times New Roman" w:hAnsi="Tahoma" w:cs="Tahoma"/>
                <w:b/>
                <w:bCs/>
                <w:color w:val="000000"/>
                <w:sz w:val="19"/>
                <w:szCs w:val="19"/>
                <w:lang w:eastAsia="ru-RU"/>
              </w:rPr>
              <w:t>2</w:t>
            </w:r>
          </w:p>
        </w:tc>
        <w:tc>
          <w:tcPr>
            <w:tcW w:w="2268" w:type="dxa"/>
            <w:tcBorders>
              <w:top w:val="single" w:sz="4" w:space="0" w:color="auto"/>
              <w:left w:val="nil"/>
              <w:bottom w:val="nil"/>
              <w:right w:val="single" w:sz="4" w:space="0" w:color="auto"/>
            </w:tcBorders>
            <w:vAlign w:val="center"/>
          </w:tcPr>
          <w:p w14:paraId="6AA88991" w14:textId="77777777" w:rsidR="00766094" w:rsidRPr="00D82BC8" w:rsidRDefault="00766094" w:rsidP="00766094">
            <w:pPr>
              <w:spacing w:after="0" w:line="240" w:lineRule="auto"/>
              <w:rPr>
                <w:rFonts w:ascii="Tahoma" w:eastAsia="Times New Roman" w:hAnsi="Tahoma" w:cs="Tahoma"/>
                <w:color w:val="000000"/>
                <w:sz w:val="19"/>
                <w:szCs w:val="19"/>
                <w:lang w:eastAsia="ru-RU"/>
              </w:rPr>
            </w:pPr>
          </w:p>
        </w:tc>
        <w:tc>
          <w:tcPr>
            <w:tcW w:w="2694" w:type="dxa"/>
            <w:tcBorders>
              <w:top w:val="single" w:sz="4" w:space="0" w:color="auto"/>
              <w:left w:val="nil"/>
              <w:bottom w:val="single" w:sz="4" w:space="0" w:color="auto"/>
              <w:right w:val="single" w:sz="4" w:space="0" w:color="auto"/>
            </w:tcBorders>
            <w:vAlign w:val="center"/>
          </w:tcPr>
          <w:p w14:paraId="5EB26F18" w14:textId="77777777" w:rsidR="00766094" w:rsidRPr="00D82BC8" w:rsidRDefault="00766094" w:rsidP="00766094">
            <w:pPr>
              <w:spacing w:after="0" w:line="240" w:lineRule="auto"/>
              <w:jc w:val="center"/>
              <w:rPr>
                <w:rFonts w:ascii="Tahoma" w:eastAsia="Times New Roman" w:hAnsi="Tahoma" w:cs="Tahoma"/>
                <w:bCs/>
                <w:color w:val="000000"/>
                <w:sz w:val="19"/>
                <w:szCs w:val="19"/>
                <w:lang w:eastAsia="ru-RU"/>
              </w:rPr>
            </w:pPr>
          </w:p>
        </w:tc>
        <w:tc>
          <w:tcPr>
            <w:tcW w:w="708" w:type="dxa"/>
            <w:tcBorders>
              <w:top w:val="single" w:sz="4" w:space="0" w:color="auto"/>
              <w:left w:val="nil"/>
              <w:bottom w:val="single" w:sz="4" w:space="0" w:color="auto"/>
              <w:right w:val="single" w:sz="4" w:space="0" w:color="auto"/>
            </w:tcBorders>
            <w:vAlign w:val="center"/>
          </w:tcPr>
          <w:p w14:paraId="7E5CC960" w14:textId="77777777" w:rsidR="00766094" w:rsidRPr="00D82BC8" w:rsidRDefault="00766094" w:rsidP="00766094">
            <w:pPr>
              <w:spacing w:after="0" w:line="240" w:lineRule="auto"/>
              <w:jc w:val="center"/>
              <w:rPr>
                <w:rFonts w:ascii="Tahoma" w:eastAsia="Times New Roman" w:hAnsi="Tahoma" w:cs="Tahoma"/>
                <w:bCs/>
                <w:color w:val="000000"/>
                <w:sz w:val="19"/>
                <w:szCs w:val="19"/>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48A66A06" w14:textId="77777777" w:rsidR="00766094" w:rsidRPr="00D82BC8" w:rsidRDefault="00766094" w:rsidP="00766094">
            <w:pPr>
              <w:spacing w:after="0" w:line="240" w:lineRule="auto"/>
              <w:jc w:val="center"/>
              <w:rPr>
                <w:rFonts w:ascii="Tahoma" w:eastAsia="Times New Roman" w:hAnsi="Tahoma" w:cs="Tahoma"/>
                <w:bCs/>
                <w:color w:val="000000"/>
                <w:sz w:val="19"/>
                <w:szCs w:val="19"/>
                <w:lang w:eastAsia="ru-RU"/>
              </w:rPr>
            </w:pPr>
          </w:p>
        </w:tc>
        <w:tc>
          <w:tcPr>
            <w:tcW w:w="846" w:type="dxa"/>
            <w:tcBorders>
              <w:top w:val="single" w:sz="4" w:space="0" w:color="auto"/>
              <w:left w:val="nil"/>
              <w:bottom w:val="single" w:sz="4" w:space="0" w:color="auto"/>
              <w:right w:val="single" w:sz="4" w:space="0" w:color="auto"/>
            </w:tcBorders>
            <w:vAlign w:val="center"/>
          </w:tcPr>
          <w:p w14:paraId="333E55A7" w14:textId="77777777" w:rsidR="00766094" w:rsidRPr="00D82BC8" w:rsidRDefault="00766094" w:rsidP="00766094">
            <w:pPr>
              <w:spacing w:after="0" w:line="240" w:lineRule="auto"/>
              <w:jc w:val="center"/>
              <w:rPr>
                <w:rFonts w:ascii="Tahoma" w:eastAsia="Times New Roman" w:hAnsi="Tahoma" w:cs="Tahoma"/>
                <w:bCs/>
                <w:color w:val="000000"/>
                <w:sz w:val="19"/>
                <w:szCs w:val="19"/>
                <w:lang w:eastAsia="ru-RU"/>
              </w:rPr>
            </w:pPr>
          </w:p>
        </w:tc>
        <w:tc>
          <w:tcPr>
            <w:tcW w:w="1559" w:type="dxa"/>
            <w:tcBorders>
              <w:top w:val="single" w:sz="4" w:space="0" w:color="auto"/>
              <w:left w:val="nil"/>
              <w:bottom w:val="single" w:sz="4" w:space="0" w:color="auto"/>
              <w:right w:val="single" w:sz="4" w:space="0" w:color="auto"/>
            </w:tcBorders>
          </w:tcPr>
          <w:p w14:paraId="7968A99A" w14:textId="77777777" w:rsidR="00766094" w:rsidRPr="00D82BC8" w:rsidRDefault="00766094" w:rsidP="00766094">
            <w:pPr>
              <w:spacing w:after="0" w:line="240" w:lineRule="auto"/>
              <w:jc w:val="center"/>
              <w:rPr>
                <w:rFonts w:ascii="Tahoma" w:eastAsia="Times New Roman" w:hAnsi="Tahoma" w:cs="Tahoma"/>
                <w:bCs/>
                <w:color w:val="000000"/>
                <w:sz w:val="19"/>
                <w:szCs w:val="19"/>
                <w:lang w:eastAsia="ru-RU"/>
              </w:rPr>
            </w:pPr>
          </w:p>
        </w:tc>
      </w:tr>
      <w:tr w:rsidR="00766094" w:rsidRPr="00D82BC8" w14:paraId="289ECBAE" w14:textId="77777777" w:rsidTr="00766094">
        <w:trPr>
          <w:trHeight w:val="91"/>
        </w:trPr>
        <w:tc>
          <w:tcPr>
            <w:tcW w:w="567" w:type="dxa"/>
            <w:tcBorders>
              <w:top w:val="single" w:sz="4" w:space="0" w:color="auto"/>
              <w:left w:val="single" w:sz="4" w:space="0" w:color="auto"/>
              <w:bottom w:val="nil"/>
              <w:right w:val="single" w:sz="4" w:space="0" w:color="auto"/>
            </w:tcBorders>
            <w:vAlign w:val="center"/>
          </w:tcPr>
          <w:p w14:paraId="003182E7" w14:textId="77777777" w:rsidR="00766094" w:rsidRPr="00D82BC8" w:rsidRDefault="00766094" w:rsidP="00766094">
            <w:pPr>
              <w:spacing w:after="0" w:line="240" w:lineRule="auto"/>
              <w:jc w:val="center"/>
              <w:rPr>
                <w:rFonts w:ascii="Tahoma" w:eastAsia="Times New Roman" w:hAnsi="Tahoma" w:cs="Tahoma"/>
                <w:b/>
                <w:bCs/>
                <w:color w:val="000000"/>
                <w:sz w:val="19"/>
                <w:szCs w:val="19"/>
                <w:lang w:eastAsia="ru-RU"/>
              </w:rPr>
            </w:pPr>
            <w:r w:rsidRPr="00D82BC8">
              <w:rPr>
                <w:rFonts w:ascii="Tahoma" w:eastAsia="Times New Roman" w:hAnsi="Tahoma" w:cs="Tahoma"/>
                <w:b/>
                <w:bCs/>
                <w:color w:val="000000"/>
                <w:sz w:val="19"/>
                <w:szCs w:val="19"/>
                <w:lang w:eastAsia="ru-RU"/>
              </w:rPr>
              <w:t>3</w:t>
            </w:r>
          </w:p>
        </w:tc>
        <w:tc>
          <w:tcPr>
            <w:tcW w:w="2268" w:type="dxa"/>
            <w:tcBorders>
              <w:top w:val="single" w:sz="4" w:space="0" w:color="auto"/>
              <w:left w:val="nil"/>
              <w:bottom w:val="nil"/>
              <w:right w:val="single" w:sz="4" w:space="0" w:color="auto"/>
            </w:tcBorders>
            <w:vAlign w:val="center"/>
          </w:tcPr>
          <w:p w14:paraId="06778255" w14:textId="77777777" w:rsidR="00766094" w:rsidRPr="00D82BC8" w:rsidRDefault="00766094" w:rsidP="00766094">
            <w:pPr>
              <w:spacing w:after="0" w:line="240" w:lineRule="auto"/>
              <w:rPr>
                <w:rFonts w:ascii="Tahoma" w:eastAsia="Times New Roman" w:hAnsi="Tahoma" w:cs="Tahoma"/>
                <w:color w:val="000000"/>
                <w:sz w:val="19"/>
                <w:szCs w:val="19"/>
                <w:lang w:eastAsia="ru-RU"/>
              </w:rPr>
            </w:pPr>
          </w:p>
        </w:tc>
        <w:tc>
          <w:tcPr>
            <w:tcW w:w="2694" w:type="dxa"/>
            <w:tcBorders>
              <w:top w:val="single" w:sz="4" w:space="0" w:color="auto"/>
              <w:left w:val="nil"/>
              <w:bottom w:val="single" w:sz="4" w:space="0" w:color="auto"/>
              <w:right w:val="single" w:sz="4" w:space="0" w:color="auto"/>
            </w:tcBorders>
            <w:vAlign w:val="center"/>
          </w:tcPr>
          <w:p w14:paraId="31CFA304" w14:textId="77777777" w:rsidR="00766094" w:rsidRPr="00D82BC8" w:rsidRDefault="00766094" w:rsidP="00766094">
            <w:pPr>
              <w:spacing w:after="0" w:line="240" w:lineRule="auto"/>
              <w:jc w:val="center"/>
              <w:rPr>
                <w:rFonts w:ascii="Tahoma" w:eastAsia="Times New Roman" w:hAnsi="Tahoma" w:cs="Tahoma"/>
                <w:bCs/>
                <w:color w:val="000000"/>
                <w:sz w:val="19"/>
                <w:szCs w:val="19"/>
                <w:lang w:eastAsia="ru-RU"/>
              </w:rPr>
            </w:pPr>
          </w:p>
        </w:tc>
        <w:tc>
          <w:tcPr>
            <w:tcW w:w="708" w:type="dxa"/>
            <w:tcBorders>
              <w:top w:val="single" w:sz="4" w:space="0" w:color="auto"/>
              <w:left w:val="nil"/>
              <w:bottom w:val="single" w:sz="4" w:space="0" w:color="auto"/>
              <w:right w:val="single" w:sz="4" w:space="0" w:color="auto"/>
            </w:tcBorders>
            <w:vAlign w:val="center"/>
          </w:tcPr>
          <w:p w14:paraId="05AD91C8" w14:textId="77777777" w:rsidR="00766094" w:rsidRPr="00D82BC8" w:rsidRDefault="00766094" w:rsidP="00766094">
            <w:pPr>
              <w:spacing w:after="0" w:line="240" w:lineRule="auto"/>
              <w:jc w:val="center"/>
              <w:rPr>
                <w:rFonts w:ascii="Tahoma" w:eastAsia="Times New Roman" w:hAnsi="Tahoma" w:cs="Tahoma"/>
                <w:bCs/>
                <w:color w:val="000000"/>
                <w:sz w:val="19"/>
                <w:szCs w:val="19"/>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EBE5139" w14:textId="77777777" w:rsidR="00766094" w:rsidRPr="00D82BC8" w:rsidRDefault="00766094" w:rsidP="00766094">
            <w:pPr>
              <w:spacing w:after="0" w:line="240" w:lineRule="auto"/>
              <w:jc w:val="center"/>
              <w:rPr>
                <w:rFonts w:ascii="Tahoma" w:eastAsia="Times New Roman" w:hAnsi="Tahoma" w:cs="Tahoma"/>
                <w:bCs/>
                <w:color w:val="000000"/>
                <w:sz w:val="19"/>
                <w:szCs w:val="19"/>
                <w:lang w:eastAsia="ru-RU"/>
              </w:rPr>
            </w:pPr>
          </w:p>
        </w:tc>
        <w:tc>
          <w:tcPr>
            <w:tcW w:w="846" w:type="dxa"/>
            <w:tcBorders>
              <w:top w:val="single" w:sz="4" w:space="0" w:color="auto"/>
              <w:left w:val="nil"/>
              <w:bottom w:val="single" w:sz="4" w:space="0" w:color="auto"/>
              <w:right w:val="single" w:sz="4" w:space="0" w:color="auto"/>
            </w:tcBorders>
            <w:vAlign w:val="center"/>
          </w:tcPr>
          <w:p w14:paraId="163EFCAC" w14:textId="77777777" w:rsidR="00766094" w:rsidRPr="00D82BC8" w:rsidRDefault="00766094" w:rsidP="00766094">
            <w:pPr>
              <w:spacing w:after="0" w:line="240" w:lineRule="auto"/>
              <w:jc w:val="center"/>
              <w:rPr>
                <w:rFonts w:ascii="Tahoma" w:eastAsia="Times New Roman" w:hAnsi="Tahoma" w:cs="Tahoma"/>
                <w:bCs/>
                <w:color w:val="000000"/>
                <w:sz w:val="19"/>
                <w:szCs w:val="19"/>
                <w:lang w:eastAsia="ru-RU"/>
              </w:rPr>
            </w:pPr>
          </w:p>
        </w:tc>
        <w:tc>
          <w:tcPr>
            <w:tcW w:w="1559" w:type="dxa"/>
            <w:tcBorders>
              <w:top w:val="single" w:sz="4" w:space="0" w:color="auto"/>
              <w:left w:val="nil"/>
              <w:bottom w:val="single" w:sz="4" w:space="0" w:color="auto"/>
              <w:right w:val="single" w:sz="4" w:space="0" w:color="auto"/>
            </w:tcBorders>
          </w:tcPr>
          <w:p w14:paraId="096FFF38" w14:textId="77777777" w:rsidR="00766094" w:rsidRPr="00D82BC8" w:rsidRDefault="00766094" w:rsidP="00766094">
            <w:pPr>
              <w:spacing w:after="0" w:line="240" w:lineRule="auto"/>
              <w:jc w:val="center"/>
              <w:rPr>
                <w:rFonts w:ascii="Tahoma" w:eastAsia="Times New Roman" w:hAnsi="Tahoma" w:cs="Tahoma"/>
                <w:bCs/>
                <w:color w:val="000000"/>
                <w:sz w:val="19"/>
                <w:szCs w:val="19"/>
                <w:lang w:eastAsia="ru-RU"/>
              </w:rPr>
            </w:pPr>
          </w:p>
        </w:tc>
      </w:tr>
      <w:tr w:rsidR="00766094" w:rsidRPr="00D82BC8" w14:paraId="6DB85BE8" w14:textId="77777777" w:rsidTr="00766094">
        <w:trPr>
          <w:trHeight w:val="410"/>
        </w:trPr>
        <w:tc>
          <w:tcPr>
            <w:tcW w:w="7655" w:type="dxa"/>
            <w:gridSpan w:val="5"/>
            <w:tcBorders>
              <w:top w:val="single" w:sz="4" w:space="0" w:color="auto"/>
              <w:left w:val="single" w:sz="4" w:space="0" w:color="auto"/>
              <w:bottom w:val="single" w:sz="4" w:space="0" w:color="auto"/>
              <w:right w:val="single" w:sz="4" w:space="0" w:color="auto"/>
            </w:tcBorders>
            <w:vAlign w:val="center"/>
            <w:hideMark/>
          </w:tcPr>
          <w:p w14:paraId="6EF89EDC" w14:textId="77777777" w:rsidR="00766094" w:rsidRPr="00D82BC8" w:rsidRDefault="00766094" w:rsidP="00766094">
            <w:pPr>
              <w:spacing w:after="0" w:line="240" w:lineRule="auto"/>
              <w:rPr>
                <w:rFonts w:ascii="Tahoma" w:eastAsia="Times New Roman" w:hAnsi="Tahoma" w:cs="Tahoma"/>
                <w:bCs/>
                <w:color w:val="000000"/>
                <w:sz w:val="19"/>
                <w:szCs w:val="19"/>
                <w:lang w:eastAsia="ru-RU"/>
              </w:rPr>
            </w:pPr>
            <w:r w:rsidRPr="00D82BC8">
              <w:rPr>
                <w:rFonts w:ascii="Tahoma" w:eastAsia="Times New Roman" w:hAnsi="Tahoma" w:cs="Tahoma"/>
                <w:b/>
                <w:bCs/>
                <w:color w:val="000000"/>
                <w:sz w:val="19"/>
                <w:szCs w:val="19"/>
                <w:lang w:eastAsia="ru-RU"/>
              </w:rPr>
              <w:t>Итого стоимость:</w:t>
            </w:r>
          </w:p>
        </w:tc>
        <w:tc>
          <w:tcPr>
            <w:tcW w:w="846" w:type="dxa"/>
            <w:tcBorders>
              <w:top w:val="single" w:sz="4" w:space="0" w:color="auto"/>
              <w:left w:val="nil"/>
              <w:bottom w:val="single" w:sz="4" w:space="0" w:color="auto"/>
              <w:right w:val="single" w:sz="4" w:space="0" w:color="auto"/>
            </w:tcBorders>
            <w:vAlign w:val="center"/>
          </w:tcPr>
          <w:p w14:paraId="52F35728" w14:textId="77777777" w:rsidR="00766094" w:rsidRPr="00D82BC8" w:rsidRDefault="00766094" w:rsidP="00766094">
            <w:pPr>
              <w:spacing w:after="0" w:line="240" w:lineRule="auto"/>
              <w:jc w:val="center"/>
              <w:rPr>
                <w:rFonts w:ascii="Tahoma" w:eastAsia="Times New Roman" w:hAnsi="Tahoma" w:cs="Tahoma"/>
                <w:b/>
                <w:bCs/>
                <w:color w:val="000000"/>
                <w:sz w:val="19"/>
                <w:szCs w:val="19"/>
                <w:lang w:eastAsia="ru-RU"/>
              </w:rPr>
            </w:pPr>
          </w:p>
        </w:tc>
        <w:tc>
          <w:tcPr>
            <w:tcW w:w="1559" w:type="dxa"/>
            <w:tcBorders>
              <w:top w:val="single" w:sz="4" w:space="0" w:color="auto"/>
              <w:left w:val="nil"/>
              <w:bottom w:val="single" w:sz="4" w:space="0" w:color="auto"/>
              <w:right w:val="single" w:sz="4" w:space="0" w:color="auto"/>
            </w:tcBorders>
          </w:tcPr>
          <w:p w14:paraId="5C636F79" w14:textId="77777777" w:rsidR="00766094" w:rsidRPr="00D82BC8" w:rsidRDefault="00766094" w:rsidP="00766094">
            <w:pPr>
              <w:spacing w:after="0" w:line="240" w:lineRule="auto"/>
              <w:jc w:val="center"/>
              <w:rPr>
                <w:rFonts w:ascii="Tahoma" w:eastAsia="Times New Roman" w:hAnsi="Tahoma" w:cs="Tahoma"/>
                <w:b/>
                <w:bCs/>
                <w:color w:val="000000"/>
                <w:sz w:val="19"/>
                <w:szCs w:val="19"/>
                <w:lang w:eastAsia="ru-RU"/>
              </w:rPr>
            </w:pPr>
          </w:p>
        </w:tc>
      </w:tr>
    </w:tbl>
    <w:p w14:paraId="54AAC326" w14:textId="77777777" w:rsidR="00766094" w:rsidRPr="00D82BC8" w:rsidRDefault="00766094" w:rsidP="00766094">
      <w:pPr>
        <w:spacing w:after="0" w:line="240" w:lineRule="auto"/>
        <w:jc w:val="center"/>
        <w:rPr>
          <w:rFonts w:ascii="Tahoma" w:eastAsia="Times New Roman" w:hAnsi="Tahoma" w:cs="Tahoma"/>
          <w:b/>
          <w:sz w:val="19"/>
          <w:szCs w:val="19"/>
          <w:lang w:eastAsia="ru-RU"/>
        </w:rPr>
      </w:pPr>
    </w:p>
    <w:p w14:paraId="360D69FD" w14:textId="77777777" w:rsidR="00766094" w:rsidRPr="00D82BC8" w:rsidRDefault="00766094" w:rsidP="00766094">
      <w:pPr>
        <w:widowControl w:val="0"/>
        <w:autoSpaceDE w:val="0"/>
        <w:autoSpaceDN w:val="0"/>
        <w:adjustRightInd w:val="0"/>
        <w:spacing w:after="0" w:line="240" w:lineRule="auto"/>
        <w:jc w:val="both"/>
        <w:rPr>
          <w:rFonts w:ascii="Tahoma" w:eastAsia="Times New Roman" w:hAnsi="Tahoma" w:cs="Tahoma"/>
          <w:sz w:val="19"/>
          <w:szCs w:val="19"/>
          <w:lang w:eastAsia="ru-RU"/>
        </w:rPr>
      </w:pPr>
      <w:r w:rsidRPr="00D82BC8">
        <w:rPr>
          <w:rFonts w:ascii="Tahoma" w:eastAsia="Times New Roman" w:hAnsi="Tahoma" w:cs="Tahoma"/>
          <w:sz w:val="19"/>
          <w:szCs w:val="19"/>
          <w:lang w:eastAsia="ru-RU"/>
        </w:rPr>
        <w:t>Услуги оказаны в полном объеме, претензий к Исполнителю – нет.</w:t>
      </w:r>
    </w:p>
    <w:p w14:paraId="3BA7D8F1" w14:textId="77777777" w:rsidR="00766094" w:rsidRPr="00D82BC8" w:rsidRDefault="00766094" w:rsidP="00766094">
      <w:pPr>
        <w:widowControl w:val="0"/>
        <w:autoSpaceDE w:val="0"/>
        <w:autoSpaceDN w:val="0"/>
        <w:adjustRightInd w:val="0"/>
        <w:spacing w:after="0" w:line="240" w:lineRule="auto"/>
        <w:jc w:val="both"/>
        <w:rPr>
          <w:rFonts w:ascii="Tahoma" w:eastAsia="Times New Roman" w:hAnsi="Tahoma" w:cs="Tahoma"/>
          <w:sz w:val="19"/>
          <w:szCs w:val="19"/>
          <w:lang w:eastAsia="ru-RU"/>
        </w:rPr>
      </w:pPr>
    </w:p>
    <w:p w14:paraId="313A5AB6" w14:textId="77777777" w:rsidR="00766094" w:rsidRPr="00D82BC8" w:rsidRDefault="00766094" w:rsidP="00766094">
      <w:pPr>
        <w:widowControl w:val="0"/>
        <w:autoSpaceDE w:val="0"/>
        <w:autoSpaceDN w:val="0"/>
        <w:adjustRightInd w:val="0"/>
        <w:spacing w:after="0" w:line="240" w:lineRule="auto"/>
        <w:jc w:val="both"/>
        <w:rPr>
          <w:rFonts w:ascii="Tahoma" w:eastAsia="Times New Roman" w:hAnsi="Tahoma" w:cs="Tahoma"/>
          <w:b/>
          <w:sz w:val="19"/>
          <w:szCs w:val="19"/>
          <w:lang w:eastAsia="ru-RU"/>
        </w:rPr>
      </w:pPr>
    </w:p>
    <w:p w14:paraId="26B6C4B2" w14:textId="77777777" w:rsidR="00766094" w:rsidRPr="00D82BC8" w:rsidRDefault="00766094" w:rsidP="00766094">
      <w:pPr>
        <w:widowControl w:val="0"/>
        <w:autoSpaceDE w:val="0"/>
        <w:autoSpaceDN w:val="0"/>
        <w:adjustRightInd w:val="0"/>
        <w:spacing w:after="0" w:line="240" w:lineRule="auto"/>
        <w:jc w:val="both"/>
        <w:rPr>
          <w:rFonts w:ascii="Tahoma" w:eastAsia="Times New Roman" w:hAnsi="Tahoma" w:cs="Tahoma"/>
          <w:b/>
          <w:sz w:val="19"/>
          <w:szCs w:val="19"/>
          <w:lang w:eastAsia="ru-RU"/>
        </w:rPr>
      </w:pPr>
      <w:r w:rsidRPr="00D82BC8">
        <w:rPr>
          <w:rFonts w:ascii="Tahoma" w:eastAsia="Times New Roman" w:hAnsi="Tahoma" w:cs="Tahoma"/>
          <w:b/>
          <w:sz w:val="19"/>
          <w:szCs w:val="19"/>
          <w:lang w:eastAsia="ru-RU"/>
        </w:rPr>
        <w:t>Согласовано:</w:t>
      </w:r>
    </w:p>
    <w:p w14:paraId="4CA4AC91" w14:textId="77777777" w:rsidR="00766094" w:rsidRPr="00D82BC8" w:rsidRDefault="00766094" w:rsidP="00766094">
      <w:pPr>
        <w:widowControl w:val="0"/>
        <w:autoSpaceDE w:val="0"/>
        <w:autoSpaceDN w:val="0"/>
        <w:adjustRightInd w:val="0"/>
        <w:spacing w:after="0" w:line="240" w:lineRule="auto"/>
        <w:jc w:val="both"/>
        <w:rPr>
          <w:rFonts w:ascii="Tahoma" w:eastAsia="Times New Roman" w:hAnsi="Tahoma" w:cs="Tahoma"/>
          <w:b/>
          <w:sz w:val="19"/>
          <w:szCs w:val="19"/>
          <w:lang w:eastAsia="ru-RU"/>
        </w:rPr>
      </w:pPr>
    </w:p>
    <w:p w14:paraId="647D1096" w14:textId="77777777" w:rsidR="00766094" w:rsidRPr="00D82BC8" w:rsidRDefault="00766094" w:rsidP="00766094">
      <w:pPr>
        <w:widowControl w:val="0"/>
        <w:autoSpaceDE w:val="0"/>
        <w:autoSpaceDN w:val="0"/>
        <w:adjustRightInd w:val="0"/>
        <w:spacing w:after="0" w:line="240" w:lineRule="auto"/>
        <w:jc w:val="both"/>
        <w:rPr>
          <w:rFonts w:ascii="Tahoma" w:eastAsia="Times New Roman" w:hAnsi="Tahoma" w:cs="Tahoma"/>
          <w:b/>
          <w:sz w:val="19"/>
          <w:szCs w:val="19"/>
          <w:lang w:eastAsia="ru-RU"/>
        </w:rPr>
      </w:pPr>
      <w:r w:rsidRPr="00D82BC8">
        <w:rPr>
          <w:rFonts w:ascii="Tahoma" w:eastAsia="Times New Roman" w:hAnsi="Tahoma" w:cs="Tahoma"/>
          <w:b/>
          <w:sz w:val="19"/>
          <w:szCs w:val="19"/>
          <w:lang w:eastAsia="ru-RU"/>
        </w:rPr>
        <w:t>_____________</w:t>
      </w:r>
    </w:p>
    <w:p w14:paraId="2CF2497F" w14:textId="77777777" w:rsidR="00766094" w:rsidRPr="00D82BC8" w:rsidRDefault="00766094" w:rsidP="00766094">
      <w:pPr>
        <w:widowControl w:val="0"/>
        <w:autoSpaceDE w:val="0"/>
        <w:autoSpaceDN w:val="0"/>
        <w:adjustRightInd w:val="0"/>
        <w:spacing w:after="0" w:line="240" w:lineRule="auto"/>
        <w:jc w:val="both"/>
        <w:rPr>
          <w:rFonts w:ascii="Tahoma" w:eastAsia="Times New Roman" w:hAnsi="Tahoma" w:cs="Tahoma"/>
          <w:b/>
          <w:sz w:val="19"/>
          <w:szCs w:val="19"/>
          <w:lang w:eastAsia="ru-RU"/>
        </w:rPr>
      </w:pPr>
    </w:p>
    <w:p w14:paraId="65FA6267" w14:textId="77777777" w:rsidR="00766094" w:rsidRPr="00D82BC8" w:rsidRDefault="00766094" w:rsidP="00766094">
      <w:pPr>
        <w:widowControl w:val="0"/>
        <w:autoSpaceDE w:val="0"/>
        <w:autoSpaceDN w:val="0"/>
        <w:adjustRightInd w:val="0"/>
        <w:spacing w:after="0" w:line="240" w:lineRule="auto"/>
        <w:jc w:val="both"/>
        <w:rPr>
          <w:rFonts w:ascii="Tahoma" w:eastAsia="Times New Roman" w:hAnsi="Tahoma" w:cs="Tahoma"/>
          <w:b/>
          <w:sz w:val="19"/>
          <w:szCs w:val="19"/>
          <w:lang w:eastAsia="ru-RU"/>
        </w:rPr>
      </w:pPr>
      <w:r w:rsidRPr="00D82BC8">
        <w:rPr>
          <w:rFonts w:ascii="Tahoma" w:eastAsia="Times New Roman" w:hAnsi="Tahoma" w:cs="Tahoma"/>
          <w:b/>
          <w:sz w:val="19"/>
          <w:szCs w:val="19"/>
          <w:lang w:eastAsia="ru-RU"/>
        </w:rPr>
        <w:t>______________</w:t>
      </w:r>
    </w:p>
    <w:p w14:paraId="519DFE61" w14:textId="77777777" w:rsidR="00766094" w:rsidRPr="00D82BC8" w:rsidRDefault="00766094" w:rsidP="00766094">
      <w:pPr>
        <w:widowControl w:val="0"/>
        <w:autoSpaceDE w:val="0"/>
        <w:autoSpaceDN w:val="0"/>
        <w:adjustRightInd w:val="0"/>
        <w:spacing w:after="0" w:line="240" w:lineRule="auto"/>
        <w:jc w:val="both"/>
        <w:rPr>
          <w:rFonts w:ascii="Tahoma" w:eastAsia="Times New Roman" w:hAnsi="Tahoma" w:cs="Tahoma"/>
          <w:b/>
          <w:sz w:val="19"/>
          <w:szCs w:val="19"/>
          <w:lang w:eastAsia="ru-RU"/>
        </w:rPr>
      </w:pPr>
    </w:p>
    <w:tbl>
      <w:tblPr>
        <w:tblW w:w="9969" w:type="dxa"/>
        <w:jc w:val="center"/>
        <w:tblLayout w:type="fixed"/>
        <w:tblLook w:val="04A0" w:firstRow="1" w:lastRow="0" w:firstColumn="1" w:lastColumn="0" w:noHBand="0" w:noVBand="1"/>
      </w:tblPr>
      <w:tblGrid>
        <w:gridCol w:w="6135"/>
        <w:gridCol w:w="3834"/>
      </w:tblGrid>
      <w:tr w:rsidR="00766094" w:rsidRPr="00D82BC8" w14:paraId="65F2B626" w14:textId="77777777" w:rsidTr="00766094">
        <w:trPr>
          <w:trHeight w:val="1703"/>
          <w:jc w:val="center"/>
        </w:trPr>
        <w:tc>
          <w:tcPr>
            <w:tcW w:w="6135" w:type="dxa"/>
          </w:tcPr>
          <w:p w14:paraId="3534BDD5" w14:textId="77777777" w:rsidR="00766094" w:rsidRPr="00D82BC8" w:rsidRDefault="00766094" w:rsidP="00766094">
            <w:pPr>
              <w:spacing w:after="0" w:line="240" w:lineRule="auto"/>
              <w:ind w:left="37"/>
              <w:rPr>
                <w:rFonts w:ascii="Tahoma" w:hAnsi="Tahoma" w:cs="Tahoma"/>
                <w:sz w:val="19"/>
                <w:szCs w:val="19"/>
              </w:rPr>
            </w:pPr>
            <w:r w:rsidRPr="00D82BC8">
              <w:rPr>
                <w:rFonts w:ascii="Tahoma" w:hAnsi="Tahoma" w:cs="Tahoma"/>
                <w:sz w:val="19"/>
                <w:szCs w:val="19"/>
              </w:rPr>
              <w:t xml:space="preserve">Заказчик: </w:t>
            </w:r>
          </w:p>
          <w:p w14:paraId="4363721D" w14:textId="77777777" w:rsidR="00766094" w:rsidRPr="00D82BC8" w:rsidRDefault="00766094" w:rsidP="00766094">
            <w:pPr>
              <w:spacing w:after="0" w:line="240" w:lineRule="auto"/>
              <w:ind w:left="37"/>
              <w:rPr>
                <w:rFonts w:ascii="Tahoma" w:hAnsi="Tahoma" w:cs="Tahoma"/>
                <w:sz w:val="19"/>
                <w:szCs w:val="19"/>
              </w:rPr>
            </w:pPr>
          </w:p>
          <w:p w14:paraId="591DA54A" w14:textId="77777777" w:rsidR="00766094" w:rsidRPr="00D82BC8" w:rsidRDefault="00766094" w:rsidP="00766094">
            <w:pPr>
              <w:spacing w:after="0" w:line="240" w:lineRule="auto"/>
              <w:ind w:left="37"/>
              <w:rPr>
                <w:rFonts w:ascii="Tahoma" w:hAnsi="Tahoma" w:cs="Tahoma"/>
                <w:sz w:val="19"/>
                <w:szCs w:val="19"/>
              </w:rPr>
            </w:pPr>
            <w:r w:rsidRPr="00D82BC8">
              <w:rPr>
                <w:rFonts w:ascii="Tahoma" w:hAnsi="Tahoma" w:cs="Tahoma"/>
                <w:sz w:val="19"/>
                <w:szCs w:val="19"/>
              </w:rPr>
              <w:t>ЗАО "Альфа Телеком"</w:t>
            </w:r>
          </w:p>
          <w:p w14:paraId="615AF128" w14:textId="77777777" w:rsidR="00766094" w:rsidRPr="00D82BC8" w:rsidRDefault="00766094" w:rsidP="00766094">
            <w:pPr>
              <w:spacing w:after="0" w:line="240" w:lineRule="auto"/>
              <w:ind w:left="37"/>
              <w:rPr>
                <w:rFonts w:ascii="Tahoma" w:hAnsi="Tahoma" w:cs="Tahoma"/>
                <w:sz w:val="19"/>
                <w:szCs w:val="19"/>
              </w:rPr>
            </w:pPr>
            <w:r w:rsidRPr="00D82BC8">
              <w:rPr>
                <w:rFonts w:ascii="Tahoma" w:hAnsi="Tahoma" w:cs="Tahoma"/>
                <w:sz w:val="19"/>
                <w:szCs w:val="19"/>
              </w:rPr>
              <w:t>Генеральный директор</w:t>
            </w:r>
          </w:p>
          <w:p w14:paraId="78E26D3C" w14:textId="77777777" w:rsidR="00766094" w:rsidRPr="00D82BC8" w:rsidRDefault="00766094" w:rsidP="00766094">
            <w:pPr>
              <w:spacing w:after="0" w:line="240" w:lineRule="auto"/>
              <w:ind w:left="37"/>
              <w:rPr>
                <w:rFonts w:ascii="Tahoma" w:hAnsi="Tahoma" w:cs="Tahoma"/>
                <w:sz w:val="19"/>
                <w:szCs w:val="19"/>
              </w:rPr>
            </w:pPr>
          </w:p>
          <w:p w14:paraId="2185919B" w14:textId="689405B4" w:rsidR="00766094" w:rsidRPr="00D82BC8" w:rsidRDefault="00766094" w:rsidP="00766094">
            <w:pPr>
              <w:spacing w:after="0" w:line="240" w:lineRule="auto"/>
              <w:ind w:left="37"/>
              <w:rPr>
                <w:rFonts w:ascii="Tahoma" w:hAnsi="Tahoma" w:cs="Tahoma"/>
                <w:sz w:val="19"/>
                <w:szCs w:val="19"/>
              </w:rPr>
            </w:pPr>
            <w:r w:rsidRPr="00D82BC8">
              <w:rPr>
                <w:rFonts w:ascii="Tahoma" w:hAnsi="Tahoma" w:cs="Tahoma"/>
                <w:sz w:val="19"/>
                <w:szCs w:val="19"/>
              </w:rPr>
              <w:t>_________________</w:t>
            </w:r>
            <w:r w:rsidR="00995EBC" w:rsidRPr="00D82BC8">
              <w:rPr>
                <w:rFonts w:ascii="Tahoma" w:hAnsi="Tahoma" w:cs="Tahoma"/>
                <w:b/>
                <w:sz w:val="19"/>
                <w:szCs w:val="19"/>
              </w:rPr>
              <w:t xml:space="preserve"> </w:t>
            </w:r>
            <w:r w:rsidR="00995EBC" w:rsidRPr="00D82BC8">
              <w:rPr>
                <w:rFonts w:ascii="Tahoma" w:hAnsi="Tahoma" w:cs="Tahoma"/>
                <w:sz w:val="19"/>
                <w:szCs w:val="19"/>
              </w:rPr>
              <w:t>Куренкеев А.С.</w:t>
            </w:r>
          </w:p>
          <w:p w14:paraId="1C2FB610" w14:textId="77777777" w:rsidR="00766094" w:rsidRPr="00D82BC8" w:rsidRDefault="00766094" w:rsidP="00766094">
            <w:pPr>
              <w:spacing w:after="0" w:line="240" w:lineRule="auto"/>
              <w:ind w:left="37"/>
              <w:rPr>
                <w:rFonts w:ascii="Tahoma" w:hAnsi="Tahoma" w:cs="Tahoma"/>
                <w:sz w:val="19"/>
                <w:szCs w:val="19"/>
              </w:rPr>
            </w:pPr>
            <w:r w:rsidRPr="00D82BC8">
              <w:rPr>
                <w:rFonts w:ascii="Tahoma" w:hAnsi="Tahoma" w:cs="Tahoma"/>
                <w:sz w:val="19"/>
                <w:szCs w:val="19"/>
              </w:rPr>
              <w:t>М.П.</w:t>
            </w:r>
          </w:p>
        </w:tc>
        <w:tc>
          <w:tcPr>
            <w:tcW w:w="3834" w:type="dxa"/>
          </w:tcPr>
          <w:p w14:paraId="6D68339D" w14:textId="77777777" w:rsidR="00766094" w:rsidRPr="00D82BC8" w:rsidRDefault="00766094" w:rsidP="00766094">
            <w:pPr>
              <w:spacing w:after="0" w:line="240" w:lineRule="auto"/>
              <w:rPr>
                <w:rFonts w:ascii="Tahoma" w:hAnsi="Tahoma" w:cs="Tahoma"/>
                <w:sz w:val="19"/>
                <w:szCs w:val="19"/>
              </w:rPr>
            </w:pPr>
            <w:r w:rsidRPr="00D82BC8">
              <w:rPr>
                <w:rFonts w:ascii="Tahoma" w:hAnsi="Tahoma" w:cs="Tahoma"/>
                <w:sz w:val="19"/>
                <w:szCs w:val="19"/>
              </w:rPr>
              <w:t>Исполнитель:</w:t>
            </w:r>
          </w:p>
          <w:p w14:paraId="519109E4" w14:textId="77777777" w:rsidR="00766094" w:rsidRPr="00D82BC8" w:rsidRDefault="00766094" w:rsidP="00766094">
            <w:pPr>
              <w:spacing w:after="0" w:line="240" w:lineRule="auto"/>
              <w:rPr>
                <w:rFonts w:ascii="Tahoma" w:hAnsi="Tahoma" w:cs="Tahoma"/>
                <w:bCs/>
                <w:sz w:val="19"/>
                <w:szCs w:val="19"/>
              </w:rPr>
            </w:pPr>
          </w:p>
          <w:p w14:paraId="086568ED" w14:textId="77777777" w:rsidR="00766094" w:rsidRPr="00D82BC8" w:rsidRDefault="00766094" w:rsidP="00766094">
            <w:pPr>
              <w:pStyle w:val="af2"/>
              <w:contextualSpacing/>
              <w:rPr>
                <w:rFonts w:ascii="Tahoma" w:hAnsi="Tahoma" w:cs="Tahoma"/>
                <w:sz w:val="19"/>
                <w:szCs w:val="19"/>
              </w:rPr>
            </w:pPr>
          </w:p>
          <w:p w14:paraId="3576FE4D" w14:textId="7AEBE460" w:rsidR="00766094" w:rsidRPr="00D82BC8" w:rsidRDefault="00766094" w:rsidP="00766094">
            <w:pPr>
              <w:pStyle w:val="af2"/>
              <w:contextualSpacing/>
              <w:rPr>
                <w:rFonts w:ascii="Tahoma" w:hAnsi="Tahoma" w:cs="Tahoma"/>
                <w:sz w:val="19"/>
                <w:szCs w:val="19"/>
              </w:rPr>
            </w:pPr>
            <w:r w:rsidRPr="00D82BC8">
              <w:rPr>
                <w:rFonts w:ascii="Tahoma" w:hAnsi="Tahoma" w:cs="Tahoma"/>
                <w:sz w:val="19"/>
                <w:szCs w:val="19"/>
              </w:rPr>
              <w:t>____________________</w:t>
            </w:r>
          </w:p>
          <w:p w14:paraId="31069E46" w14:textId="77777777" w:rsidR="00766094" w:rsidRPr="00D82BC8" w:rsidRDefault="00766094" w:rsidP="00766094">
            <w:pPr>
              <w:spacing w:after="0" w:line="240" w:lineRule="auto"/>
              <w:rPr>
                <w:rFonts w:ascii="Tahoma" w:hAnsi="Tahoma" w:cs="Tahoma"/>
                <w:sz w:val="19"/>
                <w:szCs w:val="19"/>
              </w:rPr>
            </w:pPr>
            <w:r w:rsidRPr="00D82BC8">
              <w:rPr>
                <w:rFonts w:ascii="Tahoma" w:hAnsi="Tahoma" w:cs="Tahoma"/>
                <w:sz w:val="19"/>
                <w:szCs w:val="19"/>
              </w:rPr>
              <w:t>М.П.</w:t>
            </w:r>
          </w:p>
        </w:tc>
      </w:tr>
    </w:tbl>
    <w:p w14:paraId="2B42BE07" w14:textId="77777777" w:rsidR="00766094" w:rsidRPr="00D82BC8" w:rsidRDefault="00766094" w:rsidP="00766094">
      <w:pPr>
        <w:widowControl w:val="0"/>
        <w:autoSpaceDE w:val="0"/>
        <w:autoSpaceDN w:val="0"/>
        <w:adjustRightInd w:val="0"/>
        <w:spacing w:after="0" w:line="240" w:lineRule="auto"/>
        <w:jc w:val="both"/>
        <w:rPr>
          <w:rFonts w:ascii="Tahoma" w:eastAsia="Times New Roman" w:hAnsi="Tahoma" w:cs="Tahoma"/>
          <w:b/>
          <w:sz w:val="19"/>
          <w:szCs w:val="19"/>
          <w:lang w:eastAsia="ru-RU"/>
        </w:rPr>
      </w:pPr>
    </w:p>
    <w:p w14:paraId="3A80CD70" w14:textId="77777777" w:rsidR="00766094" w:rsidRPr="00D82BC8" w:rsidRDefault="00766094" w:rsidP="00766094">
      <w:pPr>
        <w:widowControl w:val="0"/>
        <w:autoSpaceDE w:val="0"/>
        <w:autoSpaceDN w:val="0"/>
        <w:adjustRightInd w:val="0"/>
        <w:spacing w:after="0" w:line="240" w:lineRule="auto"/>
        <w:jc w:val="both"/>
        <w:rPr>
          <w:rFonts w:ascii="Tahoma" w:eastAsia="Times New Roman" w:hAnsi="Tahoma" w:cs="Tahoma"/>
          <w:b/>
          <w:sz w:val="19"/>
          <w:szCs w:val="19"/>
          <w:lang w:eastAsia="ru-RU"/>
        </w:rPr>
      </w:pPr>
    </w:p>
    <w:p w14:paraId="7A5612AF" w14:textId="6F418D76" w:rsidR="00766094" w:rsidRPr="00D82BC8" w:rsidRDefault="00766094" w:rsidP="00766094">
      <w:pPr>
        <w:spacing w:after="0" w:line="240" w:lineRule="auto"/>
        <w:rPr>
          <w:rFonts w:ascii="Tahoma" w:eastAsia="Times New Roman" w:hAnsi="Tahoma" w:cs="Tahoma"/>
          <w:b/>
          <w:sz w:val="19"/>
          <w:szCs w:val="19"/>
          <w:lang w:eastAsia="ru-RU"/>
        </w:rPr>
      </w:pPr>
      <w:r w:rsidRPr="00D82BC8">
        <w:rPr>
          <w:rFonts w:ascii="Tahoma" w:eastAsia="Times New Roman" w:hAnsi="Tahoma" w:cs="Tahoma"/>
          <w:b/>
          <w:sz w:val="19"/>
          <w:szCs w:val="19"/>
          <w:lang w:eastAsia="ru-RU"/>
        </w:rPr>
        <w:t>Форма согласовано:</w:t>
      </w:r>
    </w:p>
    <w:p w14:paraId="5317AAF9" w14:textId="77777777" w:rsidR="00766094" w:rsidRPr="00D82BC8" w:rsidRDefault="00766094" w:rsidP="00766094">
      <w:pPr>
        <w:rPr>
          <w:rFonts w:ascii="Tahoma" w:hAnsi="Tahoma" w:cs="Tahoma"/>
          <w:b/>
          <w:sz w:val="19"/>
          <w:szCs w:val="19"/>
        </w:rPr>
      </w:pPr>
    </w:p>
    <w:tbl>
      <w:tblPr>
        <w:tblW w:w="10348" w:type="dxa"/>
        <w:jc w:val="center"/>
        <w:tblLayout w:type="fixed"/>
        <w:tblLook w:val="04A0" w:firstRow="1" w:lastRow="0" w:firstColumn="1" w:lastColumn="0" w:noHBand="0" w:noVBand="1"/>
      </w:tblPr>
      <w:tblGrid>
        <w:gridCol w:w="5954"/>
        <w:gridCol w:w="4394"/>
      </w:tblGrid>
      <w:tr w:rsidR="00766094" w:rsidRPr="00D82BC8" w14:paraId="26C61217" w14:textId="77777777" w:rsidTr="00766094">
        <w:trPr>
          <w:trHeight w:val="1602"/>
          <w:jc w:val="center"/>
        </w:trPr>
        <w:tc>
          <w:tcPr>
            <w:tcW w:w="5954" w:type="dxa"/>
          </w:tcPr>
          <w:p w14:paraId="4E0705C5" w14:textId="77777777" w:rsidR="00766094" w:rsidRPr="00D82BC8" w:rsidRDefault="00766094" w:rsidP="00766094">
            <w:pPr>
              <w:spacing w:after="0" w:line="240" w:lineRule="auto"/>
              <w:ind w:left="37"/>
              <w:rPr>
                <w:rFonts w:ascii="Tahoma" w:hAnsi="Tahoma" w:cs="Tahoma"/>
                <w:b/>
                <w:sz w:val="19"/>
                <w:szCs w:val="19"/>
              </w:rPr>
            </w:pPr>
            <w:r w:rsidRPr="00D82BC8">
              <w:rPr>
                <w:rFonts w:ascii="Tahoma" w:hAnsi="Tahoma" w:cs="Tahoma"/>
                <w:b/>
                <w:sz w:val="19"/>
                <w:szCs w:val="19"/>
              </w:rPr>
              <w:t xml:space="preserve">Заказчик: </w:t>
            </w:r>
          </w:p>
          <w:p w14:paraId="7E75454F" w14:textId="77777777" w:rsidR="00766094" w:rsidRPr="00D82BC8" w:rsidRDefault="00766094" w:rsidP="00766094">
            <w:pPr>
              <w:spacing w:after="0" w:line="240" w:lineRule="auto"/>
              <w:ind w:left="37"/>
              <w:rPr>
                <w:rFonts w:ascii="Tahoma" w:hAnsi="Tahoma" w:cs="Tahoma"/>
                <w:b/>
                <w:sz w:val="19"/>
                <w:szCs w:val="19"/>
              </w:rPr>
            </w:pPr>
          </w:p>
          <w:p w14:paraId="73F0D35E" w14:textId="77777777" w:rsidR="00766094" w:rsidRPr="00D82BC8" w:rsidRDefault="00766094" w:rsidP="00766094">
            <w:pPr>
              <w:spacing w:after="0" w:line="240" w:lineRule="auto"/>
              <w:ind w:left="37"/>
              <w:rPr>
                <w:rFonts w:ascii="Tahoma" w:hAnsi="Tahoma" w:cs="Tahoma"/>
                <w:b/>
                <w:sz w:val="19"/>
                <w:szCs w:val="19"/>
              </w:rPr>
            </w:pPr>
            <w:r w:rsidRPr="00D82BC8">
              <w:rPr>
                <w:rFonts w:ascii="Tahoma" w:hAnsi="Tahoma" w:cs="Tahoma"/>
                <w:b/>
                <w:sz w:val="19"/>
                <w:szCs w:val="19"/>
              </w:rPr>
              <w:t>ЗАО "Альфа Телеком"</w:t>
            </w:r>
          </w:p>
          <w:p w14:paraId="78E9BE19" w14:textId="77777777" w:rsidR="00766094" w:rsidRPr="00D82BC8" w:rsidRDefault="00766094" w:rsidP="00766094">
            <w:pPr>
              <w:spacing w:after="0" w:line="240" w:lineRule="auto"/>
              <w:ind w:left="37"/>
              <w:rPr>
                <w:rFonts w:ascii="Tahoma" w:hAnsi="Tahoma" w:cs="Tahoma"/>
                <w:b/>
                <w:sz w:val="19"/>
                <w:szCs w:val="19"/>
              </w:rPr>
            </w:pPr>
            <w:r w:rsidRPr="00D82BC8">
              <w:rPr>
                <w:rFonts w:ascii="Tahoma" w:hAnsi="Tahoma" w:cs="Tahoma"/>
                <w:b/>
                <w:sz w:val="19"/>
                <w:szCs w:val="19"/>
              </w:rPr>
              <w:t>Генеральный директор</w:t>
            </w:r>
          </w:p>
          <w:p w14:paraId="3A2EB626" w14:textId="77777777" w:rsidR="00766094" w:rsidRPr="00D82BC8" w:rsidRDefault="00766094" w:rsidP="00766094">
            <w:pPr>
              <w:spacing w:after="0" w:line="240" w:lineRule="auto"/>
              <w:ind w:left="37"/>
              <w:rPr>
                <w:rFonts w:ascii="Tahoma" w:hAnsi="Tahoma" w:cs="Tahoma"/>
                <w:b/>
                <w:sz w:val="19"/>
                <w:szCs w:val="19"/>
              </w:rPr>
            </w:pPr>
          </w:p>
          <w:p w14:paraId="2D0EAD64" w14:textId="0574074F" w:rsidR="00766094" w:rsidRPr="00D82BC8" w:rsidRDefault="00766094" w:rsidP="00766094">
            <w:pPr>
              <w:spacing w:after="0" w:line="240" w:lineRule="auto"/>
              <w:ind w:left="37"/>
              <w:rPr>
                <w:rFonts w:ascii="Tahoma" w:hAnsi="Tahoma" w:cs="Tahoma"/>
                <w:b/>
                <w:sz w:val="19"/>
                <w:szCs w:val="19"/>
              </w:rPr>
            </w:pPr>
            <w:r w:rsidRPr="00D82BC8">
              <w:rPr>
                <w:rFonts w:ascii="Tahoma" w:hAnsi="Tahoma" w:cs="Tahoma"/>
                <w:b/>
                <w:sz w:val="19"/>
                <w:szCs w:val="19"/>
              </w:rPr>
              <w:t>_________________</w:t>
            </w:r>
            <w:r w:rsidR="00995EBC" w:rsidRPr="00D82BC8">
              <w:rPr>
                <w:rFonts w:ascii="Tahoma" w:hAnsi="Tahoma" w:cs="Tahoma"/>
                <w:b/>
                <w:sz w:val="19"/>
                <w:szCs w:val="19"/>
              </w:rPr>
              <w:t xml:space="preserve"> Куренкеев А.С.</w:t>
            </w:r>
          </w:p>
          <w:p w14:paraId="271EAA26" w14:textId="77777777" w:rsidR="00766094" w:rsidRPr="00D82BC8" w:rsidRDefault="00766094" w:rsidP="00766094">
            <w:pPr>
              <w:spacing w:after="0" w:line="240" w:lineRule="auto"/>
              <w:ind w:left="37"/>
              <w:rPr>
                <w:rFonts w:ascii="Tahoma" w:hAnsi="Tahoma" w:cs="Tahoma"/>
                <w:sz w:val="19"/>
                <w:szCs w:val="19"/>
              </w:rPr>
            </w:pPr>
            <w:r w:rsidRPr="00D82BC8">
              <w:rPr>
                <w:rFonts w:ascii="Tahoma" w:hAnsi="Tahoma" w:cs="Tahoma"/>
                <w:sz w:val="19"/>
                <w:szCs w:val="19"/>
              </w:rPr>
              <w:t>М.П.</w:t>
            </w:r>
          </w:p>
        </w:tc>
        <w:tc>
          <w:tcPr>
            <w:tcW w:w="4394" w:type="dxa"/>
          </w:tcPr>
          <w:p w14:paraId="5E723EF5" w14:textId="77777777" w:rsidR="00766094" w:rsidRPr="00D82BC8" w:rsidRDefault="00766094" w:rsidP="00766094">
            <w:pPr>
              <w:spacing w:after="0" w:line="240" w:lineRule="auto"/>
              <w:rPr>
                <w:rFonts w:ascii="Tahoma" w:hAnsi="Tahoma" w:cs="Tahoma"/>
                <w:b/>
                <w:sz w:val="19"/>
                <w:szCs w:val="19"/>
              </w:rPr>
            </w:pPr>
            <w:r w:rsidRPr="00D82BC8">
              <w:rPr>
                <w:rFonts w:ascii="Tahoma" w:hAnsi="Tahoma" w:cs="Tahoma"/>
                <w:b/>
                <w:sz w:val="19"/>
                <w:szCs w:val="19"/>
              </w:rPr>
              <w:t>Исполнитель:</w:t>
            </w:r>
          </w:p>
          <w:p w14:paraId="5FE61DF6" w14:textId="77777777" w:rsidR="00766094" w:rsidRPr="00D82BC8" w:rsidRDefault="00766094" w:rsidP="00766094">
            <w:pPr>
              <w:spacing w:after="0" w:line="240" w:lineRule="auto"/>
              <w:rPr>
                <w:rFonts w:ascii="Tahoma" w:hAnsi="Tahoma" w:cs="Tahoma"/>
                <w:bCs/>
                <w:sz w:val="19"/>
                <w:szCs w:val="19"/>
              </w:rPr>
            </w:pPr>
          </w:p>
          <w:p w14:paraId="24DE3115" w14:textId="77777777" w:rsidR="00766094" w:rsidRPr="00D82BC8" w:rsidRDefault="00766094" w:rsidP="00766094">
            <w:pPr>
              <w:pStyle w:val="af2"/>
              <w:contextualSpacing/>
              <w:rPr>
                <w:rFonts w:ascii="Tahoma" w:hAnsi="Tahoma" w:cs="Tahoma"/>
                <w:b/>
                <w:sz w:val="19"/>
                <w:szCs w:val="19"/>
              </w:rPr>
            </w:pPr>
          </w:p>
          <w:p w14:paraId="7B0DC918" w14:textId="69335234" w:rsidR="00766094" w:rsidRPr="00D82BC8" w:rsidRDefault="00766094" w:rsidP="00766094">
            <w:pPr>
              <w:pStyle w:val="af2"/>
              <w:contextualSpacing/>
              <w:rPr>
                <w:rFonts w:ascii="Tahoma" w:hAnsi="Tahoma" w:cs="Tahoma"/>
                <w:b/>
                <w:sz w:val="19"/>
                <w:szCs w:val="19"/>
              </w:rPr>
            </w:pPr>
            <w:r w:rsidRPr="00D82BC8">
              <w:rPr>
                <w:rFonts w:ascii="Tahoma" w:hAnsi="Tahoma" w:cs="Tahoma"/>
                <w:b/>
                <w:sz w:val="19"/>
                <w:szCs w:val="19"/>
              </w:rPr>
              <w:t>____________________</w:t>
            </w:r>
          </w:p>
          <w:p w14:paraId="5AE88F15" w14:textId="77777777" w:rsidR="00766094" w:rsidRPr="00D82BC8" w:rsidRDefault="00766094" w:rsidP="00766094">
            <w:pPr>
              <w:spacing w:after="0" w:line="240" w:lineRule="auto"/>
              <w:rPr>
                <w:rFonts w:ascii="Tahoma" w:hAnsi="Tahoma" w:cs="Tahoma"/>
                <w:b/>
                <w:sz w:val="19"/>
                <w:szCs w:val="19"/>
              </w:rPr>
            </w:pPr>
            <w:r w:rsidRPr="00D82BC8">
              <w:rPr>
                <w:rFonts w:ascii="Tahoma" w:hAnsi="Tahoma" w:cs="Tahoma"/>
                <w:sz w:val="19"/>
                <w:szCs w:val="19"/>
              </w:rPr>
              <w:t>М.П.</w:t>
            </w:r>
          </w:p>
        </w:tc>
      </w:tr>
    </w:tbl>
    <w:p w14:paraId="7FFBA2E4" w14:textId="09839895" w:rsidR="00A47581" w:rsidRDefault="00A47581" w:rsidP="00724B0B">
      <w:pPr>
        <w:shd w:val="clear" w:color="auto" w:fill="FFFFFF" w:themeFill="background1"/>
        <w:spacing w:after="0" w:line="240" w:lineRule="auto"/>
        <w:outlineLvl w:val="0"/>
        <w:rPr>
          <w:rFonts w:ascii="Tahoma" w:hAnsi="Tahoma" w:cs="Tahoma"/>
          <w:sz w:val="19"/>
          <w:szCs w:val="19"/>
        </w:rPr>
      </w:pPr>
    </w:p>
    <w:sectPr w:rsidR="00A47581" w:rsidSect="00724B0B">
      <w:footerReference w:type="default" r:id="rId8"/>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FA99" w14:textId="77777777" w:rsidR="00065B65" w:rsidRDefault="00065B65">
      <w:pPr>
        <w:spacing w:after="0" w:line="240" w:lineRule="auto"/>
      </w:pPr>
      <w:r>
        <w:separator/>
      </w:r>
    </w:p>
  </w:endnote>
  <w:endnote w:type="continuationSeparator" w:id="0">
    <w:p w14:paraId="0C2756A1" w14:textId="77777777" w:rsidR="00065B65" w:rsidRDefault="00065B65">
      <w:pPr>
        <w:spacing w:after="0" w:line="240" w:lineRule="auto"/>
      </w:pPr>
      <w:r>
        <w:continuationSeparator/>
      </w:r>
    </w:p>
  </w:endnote>
  <w:endnote w:type="continuationNotice" w:id="1">
    <w:p w14:paraId="2F395769" w14:textId="77777777" w:rsidR="00065B65" w:rsidRDefault="00065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66094" w:rsidRDefault="00766094">
    <w:pPr>
      <w:pStyle w:val="ac"/>
      <w:jc w:val="right"/>
    </w:pPr>
  </w:p>
  <w:p w14:paraId="28F5C756" w14:textId="77777777" w:rsidR="00766094" w:rsidRDefault="00766094"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64A97" w14:textId="77777777" w:rsidR="00065B65" w:rsidRDefault="00065B65">
      <w:pPr>
        <w:spacing w:after="0" w:line="240" w:lineRule="auto"/>
      </w:pPr>
      <w:r>
        <w:separator/>
      </w:r>
    </w:p>
  </w:footnote>
  <w:footnote w:type="continuationSeparator" w:id="0">
    <w:p w14:paraId="13523C3E" w14:textId="77777777" w:rsidR="00065B65" w:rsidRDefault="00065B65">
      <w:pPr>
        <w:spacing w:after="0" w:line="240" w:lineRule="auto"/>
      </w:pPr>
      <w:r>
        <w:continuationSeparator/>
      </w:r>
    </w:p>
  </w:footnote>
  <w:footnote w:type="continuationNotice" w:id="1">
    <w:p w14:paraId="5D36412D" w14:textId="77777777" w:rsidR="00065B65" w:rsidRDefault="00065B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310509"/>
    <w:multiLevelType w:val="hybridMultilevel"/>
    <w:tmpl w:val="1DC68634"/>
    <w:lvl w:ilvl="0" w:tplc="280807BC">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31408E"/>
    <w:multiLevelType w:val="multilevel"/>
    <w:tmpl w:val="7652A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B516B9"/>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9"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8A0A59"/>
    <w:multiLevelType w:val="multilevel"/>
    <w:tmpl w:val="405C701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FA38F0"/>
    <w:multiLevelType w:val="hybridMultilevel"/>
    <w:tmpl w:val="2CE6FF2A"/>
    <w:numStyleLink w:val="20"/>
  </w:abstractNum>
  <w:abstractNum w:abstractNumId="12" w15:restartNumberingAfterBreak="0">
    <w:nsid w:val="1F1362A1"/>
    <w:multiLevelType w:val="multilevel"/>
    <w:tmpl w:val="EB860E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4" w15:restartNumberingAfterBreak="0">
    <w:nsid w:val="299F6A21"/>
    <w:multiLevelType w:val="multilevel"/>
    <w:tmpl w:val="031A4F40"/>
    <w:lvl w:ilvl="0">
      <w:start w:val="9"/>
      <w:numFmt w:val="decimal"/>
      <w:lvlText w:val="%1."/>
      <w:lvlJc w:val="left"/>
      <w:pPr>
        <w:ind w:left="390" w:hanging="390"/>
      </w:pPr>
      <w:rPr>
        <w:rFonts w:hint="default"/>
        <w:b/>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86246D"/>
    <w:multiLevelType w:val="multilevel"/>
    <w:tmpl w:val="3EAC9B7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7" w15:restartNumberingAfterBreak="0">
    <w:nsid w:val="375C0998"/>
    <w:multiLevelType w:val="multilevel"/>
    <w:tmpl w:val="8F80B70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CA71262"/>
    <w:multiLevelType w:val="hybridMultilevel"/>
    <w:tmpl w:val="B9B03A0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3" w15:restartNumberingAfterBreak="0">
    <w:nsid w:val="4D7005D3"/>
    <w:multiLevelType w:val="multilevel"/>
    <w:tmpl w:val="1AF46654"/>
    <w:lvl w:ilvl="0">
      <w:start w:val="10"/>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5D87A27"/>
    <w:multiLevelType w:val="multilevel"/>
    <w:tmpl w:val="070CC320"/>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B1173A"/>
    <w:multiLevelType w:val="multilevel"/>
    <w:tmpl w:val="7CAE95E0"/>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2"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043D1A"/>
    <w:multiLevelType w:val="multilevel"/>
    <w:tmpl w:val="5718C3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B57EA"/>
    <w:multiLevelType w:val="hybridMultilevel"/>
    <w:tmpl w:val="1346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6"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9"/>
  </w:num>
  <w:num w:numId="3">
    <w:abstractNumId w:val="9"/>
  </w:num>
  <w:num w:numId="4">
    <w:abstractNumId w:val="25"/>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37"/>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6"/>
  </w:num>
  <w:num w:numId="21">
    <w:abstractNumId w:val="18"/>
  </w:num>
  <w:num w:numId="22">
    <w:abstractNumId w:val="22"/>
  </w:num>
  <w:num w:numId="23">
    <w:abstractNumId w:val="30"/>
  </w:num>
  <w:num w:numId="24">
    <w:abstractNumId w:val="32"/>
  </w:num>
  <w:num w:numId="25">
    <w:abstractNumId w:val="34"/>
  </w:num>
  <w:num w:numId="26">
    <w:abstractNumId w:val="1"/>
  </w:num>
  <w:num w:numId="27">
    <w:abstractNumId w:val="35"/>
  </w:num>
  <w:num w:numId="28">
    <w:abstractNumId w:val="31"/>
  </w:num>
  <w:num w:numId="29">
    <w:abstractNumId w:val="24"/>
  </w:num>
  <w:num w:numId="30">
    <w:abstractNumId w:val="21"/>
  </w:num>
  <w:num w:numId="31">
    <w:abstractNumId w:val="8"/>
  </w:num>
  <w:num w:numId="32">
    <w:abstractNumId w:val="12"/>
  </w:num>
  <w:num w:numId="33">
    <w:abstractNumId w:val="28"/>
  </w:num>
  <w:num w:numId="34">
    <w:abstractNumId w:val="23"/>
  </w:num>
  <w:num w:numId="35">
    <w:abstractNumId w:val="4"/>
  </w:num>
  <w:num w:numId="36">
    <w:abstractNumId w:val="26"/>
  </w:num>
  <w:num w:numId="37">
    <w:abstractNumId w:val="2"/>
  </w:num>
  <w:num w:numId="38">
    <w:abstractNumId w:val="11"/>
  </w:num>
  <w:num w:numId="39">
    <w:abstractNumId w:val="11"/>
    <w:lvlOverride w:ilvl="0">
      <w:startOverride w:val="5"/>
    </w:lvlOverride>
  </w:num>
  <w:num w:numId="40">
    <w:abstractNumId w:val="11"/>
    <w:lvlOverride w:ilvl="0">
      <w:lvl w:ilvl="0" w:tplc="31AC09EE">
        <w:start w:val="1"/>
        <w:numFmt w:val="decimal"/>
        <w:lvlText w:val="%1."/>
        <w:lvlJc w:val="left"/>
        <w:pPr>
          <w:tabs>
            <w:tab w:val="left" w:pos="426"/>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446B31A">
        <w:start w:val="1"/>
        <w:numFmt w:val="lowerLetter"/>
        <w:lvlText w:val="%2."/>
        <w:lvlJc w:val="left"/>
        <w:pPr>
          <w:tabs>
            <w:tab w:val="left" w:pos="426"/>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146BD50">
        <w:start w:val="1"/>
        <w:numFmt w:val="lowerRoman"/>
        <w:lvlText w:val="%3."/>
        <w:lvlJc w:val="left"/>
        <w:pPr>
          <w:tabs>
            <w:tab w:val="left" w:pos="426"/>
          </w:tabs>
          <w:ind w:left="2160" w:hanging="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B9AD94E">
        <w:start w:val="1"/>
        <w:numFmt w:val="decimal"/>
        <w:lvlText w:val="%4."/>
        <w:lvlJc w:val="left"/>
        <w:pPr>
          <w:tabs>
            <w:tab w:val="left" w:pos="426"/>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200F26A">
        <w:start w:val="1"/>
        <w:numFmt w:val="lowerLetter"/>
        <w:lvlText w:val="%5."/>
        <w:lvlJc w:val="left"/>
        <w:pPr>
          <w:tabs>
            <w:tab w:val="left" w:pos="426"/>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EEA89FE">
        <w:start w:val="1"/>
        <w:numFmt w:val="lowerRoman"/>
        <w:lvlText w:val="%6."/>
        <w:lvlJc w:val="left"/>
        <w:pPr>
          <w:tabs>
            <w:tab w:val="left" w:pos="426"/>
          </w:tabs>
          <w:ind w:left="4320" w:hanging="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7B27686">
        <w:start w:val="1"/>
        <w:numFmt w:val="decimal"/>
        <w:lvlText w:val="%7."/>
        <w:lvlJc w:val="left"/>
        <w:pPr>
          <w:tabs>
            <w:tab w:val="left" w:pos="426"/>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7787390">
        <w:start w:val="1"/>
        <w:numFmt w:val="lowerLetter"/>
        <w:lvlText w:val="%8."/>
        <w:lvlJc w:val="left"/>
        <w:pPr>
          <w:tabs>
            <w:tab w:val="left" w:pos="426"/>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65E9AA4">
        <w:start w:val="1"/>
        <w:numFmt w:val="lowerRoman"/>
        <w:lvlText w:val="%9."/>
        <w:lvlJc w:val="left"/>
        <w:pPr>
          <w:tabs>
            <w:tab w:val="left" w:pos="426"/>
          </w:tabs>
          <w:ind w:left="6480" w:hanging="28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1">
    <w:abstractNumId w:val="3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0"/>
  </w:num>
  <w:num w:numId="45">
    <w:abstractNumId w:val="14"/>
  </w:num>
  <w:num w:numId="4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5B65"/>
    <w:rsid w:val="0006700F"/>
    <w:rsid w:val="00070181"/>
    <w:rsid w:val="0007271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344"/>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3A5C"/>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77C3"/>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4C80"/>
    <w:rsid w:val="00706DFD"/>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094"/>
    <w:rsid w:val="007669BA"/>
    <w:rsid w:val="00766B2E"/>
    <w:rsid w:val="0076781E"/>
    <w:rsid w:val="007707E7"/>
    <w:rsid w:val="007714A2"/>
    <w:rsid w:val="00771785"/>
    <w:rsid w:val="00772783"/>
    <w:rsid w:val="00773D25"/>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C7FD7"/>
    <w:rsid w:val="007D12BA"/>
    <w:rsid w:val="007D5452"/>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376F7"/>
    <w:rsid w:val="00841425"/>
    <w:rsid w:val="008421DA"/>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05C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3354"/>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95EBC"/>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1599"/>
    <w:rsid w:val="00A12250"/>
    <w:rsid w:val="00A14240"/>
    <w:rsid w:val="00A1507B"/>
    <w:rsid w:val="00A21E0D"/>
    <w:rsid w:val="00A23058"/>
    <w:rsid w:val="00A23EA9"/>
    <w:rsid w:val="00A251CA"/>
    <w:rsid w:val="00A2657A"/>
    <w:rsid w:val="00A27B22"/>
    <w:rsid w:val="00A33E51"/>
    <w:rsid w:val="00A35D8F"/>
    <w:rsid w:val="00A36A22"/>
    <w:rsid w:val="00A36FD3"/>
    <w:rsid w:val="00A40611"/>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06D"/>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6801"/>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7E3"/>
    <w:rsid w:val="00D71D96"/>
    <w:rsid w:val="00D734A9"/>
    <w:rsid w:val="00D73679"/>
    <w:rsid w:val="00D73B3C"/>
    <w:rsid w:val="00D748BE"/>
    <w:rsid w:val="00D82BC8"/>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5ACA"/>
    <w:rsid w:val="00EF76F0"/>
    <w:rsid w:val="00F02657"/>
    <w:rsid w:val="00F0385F"/>
    <w:rsid w:val="00F053FB"/>
    <w:rsid w:val="00F05525"/>
    <w:rsid w:val="00F10865"/>
    <w:rsid w:val="00F10CBC"/>
    <w:rsid w:val="00F11197"/>
    <w:rsid w:val="00F14BD0"/>
    <w:rsid w:val="00F22A87"/>
    <w:rsid w:val="00F24FB7"/>
    <w:rsid w:val="00F25D16"/>
    <w:rsid w:val="00F30855"/>
    <w:rsid w:val="00F31194"/>
    <w:rsid w:val="00F31CC5"/>
    <w:rsid w:val="00F31EB3"/>
    <w:rsid w:val="00F34C2C"/>
    <w:rsid w:val="00F35127"/>
    <w:rsid w:val="00F40786"/>
    <w:rsid w:val="00F41EA2"/>
    <w:rsid w:val="00F43204"/>
    <w:rsid w:val="00F47128"/>
    <w:rsid w:val="00F47FA7"/>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uiPriority w:val="99"/>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3">
    <w:name w:val="Body Text Indent"/>
    <w:basedOn w:val="a"/>
    <w:link w:val="aff4"/>
    <w:uiPriority w:val="99"/>
    <w:semiHidden/>
    <w:unhideWhenUsed/>
    <w:rsid w:val="00766094"/>
    <w:pPr>
      <w:spacing w:after="120"/>
      <w:ind w:left="283"/>
    </w:pPr>
  </w:style>
  <w:style w:type="character" w:customStyle="1" w:styleId="aff4">
    <w:name w:val="Основной текст с отступом Знак"/>
    <w:basedOn w:val="a0"/>
    <w:link w:val="aff3"/>
    <w:uiPriority w:val="99"/>
    <w:semiHidden/>
    <w:rsid w:val="00766094"/>
    <w:rPr>
      <w:sz w:val="22"/>
      <w:szCs w:val="22"/>
      <w:lang w:eastAsia="en-US"/>
    </w:rPr>
  </w:style>
  <w:style w:type="character" w:customStyle="1" w:styleId="2Arial">
    <w:name w:val="Основной текст (2) + Arial"/>
    <w:aliases w:val="Не полужирный"/>
    <w:uiPriority w:val="99"/>
    <w:rsid w:val="00766094"/>
    <w:rPr>
      <w:rFonts w:ascii="Arial" w:hAnsi="Arial" w:cs="Arial"/>
      <w:b w:val="0"/>
      <w:bCs w:val="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668C-1C96-4CBE-AE1C-9BEFF450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5568</Words>
  <Characters>31739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37233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8</cp:revision>
  <cp:lastPrinted>2023-09-14T10:31:00Z</cp:lastPrinted>
  <dcterms:created xsi:type="dcterms:W3CDTF">2023-09-14T08:19:00Z</dcterms:created>
  <dcterms:modified xsi:type="dcterms:W3CDTF">2023-10-09T08:39:00Z</dcterms:modified>
</cp:coreProperties>
</file>