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2D03EA37"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CF1FA8">
        <w:rPr>
          <w:rFonts w:ascii="Tahoma" w:hAnsi="Tahoma" w:cs="Tahoma"/>
          <w:b/>
          <w:color w:val="0000CC"/>
          <w:sz w:val="19"/>
          <w:szCs w:val="19"/>
        </w:rPr>
        <w:t>193</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63F84A56"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CF1FA8">
        <w:rPr>
          <w:rFonts w:ascii="Tahoma" w:hAnsi="Tahoma" w:cs="Tahoma"/>
          <w:sz w:val="19"/>
          <w:szCs w:val="19"/>
        </w:rPr>
        <w:t>20</w:t>
      </w:r>
      <w:r w:rsidR="00BE7EFE" w:rsidRPr="002E57E3">
        <w:rPr>
          <w:rFonts w:ascii="Tahoma" w:hAnsi="Tahoma" w:cs="Tahoma"/>
          <w:sz w:val="19"/>
          <w:szCs w:val="19"/>
        </w:rPr>
        <w:t xml:space="preserve">» </w:t>
      </w:r>
      <w:r w:rsidR="00BB193C">
        <w:rPr>
          <w:rFonts w:ascii="Tahoma" w:hAnsi="Tahoma" w:cs="Tahoma"/>
          <w:sz w:val="19"/>
          <w:szCs w:val="19"/>
        </w:rPr>
        <w:t>сентября</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16246082"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6E0D84">
        <w:rPr>
          <w:rFonts w:ascii="Tahoma" w:hAnsi="Tahoma" w:cs="Tahoma"/>
          <w:sz w:val="19"/>
          <w:szCs w:val="19"/>
        </w:rPr>
        <w:t>:</w:t>
      </w:r>
      <w:r w:rsidR="007D12BA" w:rsidRPr="006E0D84">
        <w:rPr>
          <w:rFonts w:ascii="Tahoma" w:hAnsi="Tahoma" w:cs="Tahoma"/>
          <w:sz w:val="19"/>
          <w:szCs w:val="19"/>
        </w:rPr>
        <w:t xml:space="preserve"> </w:t>
      </w:r>
      <w:r w:rsidR="00BB193C">
        <w:rPr>
          <w:rFonts w:ascii="Tahoma" w:hAnsi="Tahoma" w:cs="Tahoma"/>
          <w:b/>
          <w:sz w:val="19"/>
          <w:szCs w:val="19"/>
        </w:rPr>
        <w:t>работ по текущему ремонту решетчатых и трубчатых башен</w:t>
      </w:r>
      <w:r w:rsidR="003C3653" w:rsidRPr="002E57E3">
        <w:rPr>
          <w:rFonts w:ascii="Tahoma" w:hAnsi="Tahoma" w:cs="Tahoma"/>
          <w:sz w:val="19"/>
          <w:szCs w:val="19"/>
        </w:rPr>
        <w:t xml:space="preserve"> (далее Приглашение)</w:t>
      </w:r>
      <w:r w:rsidR="00C6776F" w:rsidRPr="002E57E3">
        <w:rPr>
          <w:rFonts w:ascii="Tahoma" w:hAnsi="Tahoma" w:cs="Tahoma"/>
          <w:sz w:val="19"/>
          <w:szCs w:val="19"/>
        </w:rPr>
        <w:t>.</w:t>
      </w:r>
    </w:p>
    <w:p w14:paraId="5B109032" w14:textId="7EF5E43A"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2DF9896" w14:textId="59C6B431" w:rsidR="00F71B09" w:rsidRPr="002E57E3" w:rsidRDefault="00F71B09" w:rsidP="009D6D88">
      <w:pPr>
        <w:widowControl w:val="0"/>
        <w:autoSpaceDE w:val="0"/>
        <w:autoSpaceDN w:val="0"/>
        <w:adjustRightInd w:val="0"/>
        <w:spacing w:after="0" w:line="240" w:lineRule="auto"/>
        <w:rPr>
          <w:rFonts w:ascii="Tahoma" w:hAnsi="Tahoma" w:cs="Tahoma"/>
          <w:sz w:val="19"/>
          <w:szCs w:val="19"/>
        </w:rPr>
      </w:pP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509D01BB" w14:textId="77777777" w:rsidTr="009D4E96">
        <w:trPr>
          <w:trHeight w:val="924"/>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7135F911" w:rsidR="00E11396" w:rsidRPr="002E57E3" w:rsidRDefault="00CF1FA8" w:rsidP="00BB193C">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28</w:t>
            </w:r>
            <w:r w:rsidR="007714A2">
              <w:rPr>
                <w:rFonts w:ascii="Tahoma" w:hAnsi="Tahoma" w:cs="Tahoma"/>
                <w:b/>
                <w:sz w:val="19"/>
                <w:szCs w:val="19"/>
              </w:rPr>
              <w:t>.</w:t>
            </w:r>
            <w:r w:rsidR="00BC561E">
              <w:rPr>
                <w:rFonts w:ascii="Tahoma" w:hAnsi="Tahoma" w:cs="Tahoma"/>
                <w:b/>
                <w:sz w:val="19"/>
                <w:szCs w:val="19"/>
              </w:rPr>
              <w:t>0</w:t>
            </w:r>
            <w:r w:rsidR="00BB193C">
              <w:rPr>
                <w:rFonts w:ascii="Tahoma" w:hAnsi="Tahoma" w:cs="Tahoma"/>
                <w:b/>
                <w:sz w:val="19"/>
                <w:szCs w:val="19"/>
              </w:rPr>
              <w:t>9</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87409A">
              <w:rPr>
                <w:rFonts w:ascii="Tahoma" w:hAnsi="Tahoma" w:cs="Tahoma"/>
                <w:b/>
                <w:sz w:val="19"/>
                <w:szCs w:val="19"/>
              </w:rPr>
              <w:t>09</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9D4E96">
        <w:trPr>
          <w:trHeight w:val="852"/>
        </w:trPr>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18AE93C2" w:rsidR="009A2881" w:rsidRPr="002E57E3" w:rsidRDefault="00CF1FA8" w:rsidP="00BB193C">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28</w:t>
            </w:r>
            <w:r w:rsidR="007714A2">
              <w:rPr>
                <w:rFonts w:ascii="Tahoma" w:hAnsi="Tahoma" w:cs="Tahoma"/>
                <w:b/>
                <w:sz w:val="19"/>
                <w:szCs w:val="19"/>
              </w:rPr>
              <w:t>.</w:t>
            </w:r>
            <w:r w:rsidR="00B30B4E">
              <w:rPr>
                <w:rFonts w:ascii="Tahoma" w:hAnsi="Tahoma" w:cs="Tahoma"/>
                <w:b/>
                <w:sz w:val="19"/>
                <w:szCs w:val="19"/>
              </w:rPr>
              <w:t>0</w:t>
            </w:r>
            <w:r w:rsidR="00BB193C">
              <w:rPr>
                <w:rFonts w:ascii="Tahoma" w:hAnsi="Tahoma" w:cs="Tahoma"/>
                <w:b/>
                <w:sz w:val="19"/>
                <w:szCs w:val="19"/>
              </w:rPr>
              <w:t>9</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sidR="0087409A">
              <w:rPr>
                <w:rFonts w:ascii="Tahoma" w:hAnsi="Tahoma" w:cs="Tahoma"/>
                <w:b/>
                <w:sz w:val="19"/>
                <w:szCs w:val="19"/>
              </w:rPr>
              <w:t>0</w:t>
            </w:r>
            <w:r w:rsidR="00A917E3">
              <w:rPr>
                <w:rFonts w:ascii="Tahoma" w:hAnsi="Tahoma" w:cs="Tahoma"/>
                <w:b/>
                <w:sz w:val="19"/>
                <w:szCs w:val="19"/>
              </w:rPr>
              <w:t>:00 до 1</w:t>
            </w:r>
            <w:r w:rsidR="0087409A">
              <w:rPr>
                <w:rFonts w:ascii="Tahoma" w:hAnsi="Tahoma" w:cs="Tahoma"/>
                <w:b/>
                <w:sz w:val="19"/>
                <w:szCs w:val="19"/>
              </w:rPr>
              <w:t>1</w:t>
            </w:r>
            <w:r w:rsidR="00142733" w:rsidRPr="002E57E3">
              <w:rPr>
                <w:rFonts w:ascii="Tahoma" w:hAnsi="Tahoma" w:cs="Tahoma"/>
                <w:b/>
                <w:sz w:val="19"/>
                <w:szCs w:val="19"/>
              </w:rPr>
              <w:t>:59 часов (GMT+6)</w:t>
            </w:r>
          </w:p>
        </w:tc>
      </w:tr>
      <w:tr w:rsidR="00343787" w:rsidRPr="002E57E3" w14:paraId="2F0D6093" w14:textId="77777777" w:rsidTr="009D4E96">
        <w:trPr>
          <w:trHeight w:val="624"/>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969" w:type="dxa"/>
            <w:shd w:val="clear" w:color="auto" w:fill="auto"/>
            <w:vAlign w:val="center"/>
          </w:tcPr>
          <w:p w14:paraId="23E54ED1" w14:textId="55AE67B9" w:rsidR="00717D6B" w:rsidRPr="002E57E3" w:rsidRDefault="00E11396" w:rsidP="00CF1FA8">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CF1FA8">
              <w:rPr>
                <w:rFonts w:ascii="Tahoma" w:hAnsi="Tahoma" w:cs="Tahoma"/>
                <w:b/>
                <w:i/>
                <w:sz w:val="19"/>
                <w:szCs w:val="19"/>
              </w:rPr>
              <w:t>28</w:t>
            </w:r>
            <w:bookmarkStart w:id="0" w:name="_GoBack"/>
            <w:bookmarkEnd w:id="0"/>
            <w:r w:rsidR="003B4AEE">
              <w:rPr>
                <w:rFonts w:ascii="Tahoma" w:hAnsi="Tahoma" w:cs="Tahoma"/>
                <w:b/>
                <w:i/>
                <w:sz w:val="19"/>
                <w:szCs w:val="19"/>
              </w:rPr>
              <w:t>.</w:t>
            </w:r>
            <w:r w:rsidR="00B30B4E">
              <w:rPr>
                <w:rFonts w:ascii="Tahoma" w:hAnsi="Tahoma" w:cs="Tahoma"/>
                <w:b/>
                <w:i/>
                <w:sz w:val="19"/>
                <w:szCs w:val="19"/>
              </w:rPr>
              <w:t>0</w:t>
            </w:r>
            <w:r w:rsidR="00BB193C">
              <w:rPr>
                <w:rFonts w:ascii="Tahoma" w:hAnsi="Tahoma" w:cs="Tahoma"/>
                <w:b/>
                <w:i/>
                <w:sz w:val="19"/>
                <w:szCs w:val="19"/>
              </w:rPr>
              <w:t>9</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87409A">
              <w:rPr>
                <w:rFonts w:ascii="Tahoma" w:hAnsi="Tahoma" w:cs="Tahoma"/>
                <w:b/>
                <w:i/>
                <w:sz w:val="19"/>
                <w:szCs w:val="19"/>
              </w:rPr>
              <w:t>2</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tc>
      </w:tr>
    </w:tbl>
    <w:p w14:paraId="56C65CD5" w14:textId="77777777" w:rsidR="00BC561E" w:rsidRPr="00393D3C" w:rsidRDefault="00BC561E" w:rsidP="00BC561E">
      <w:pPr>
        <w:pStyle w:val="a3"/>
        <w:numPr>
          <w:ilvl w:val="0"/>
          <w:numId w:val="1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12E4484D" w:rsidR="009242C6" w:rsidRPr="00BC561E" w:rsidRDefault="00BC561E" w:rsidP="00BC561E">
      <w:pPr>
        <w:tabs>
          <w:tab w:val="left" w:pos="851"/>
          <w:tab w:val="left" w:pos="993"/>
        </w:tabs>
        <w:spacing w:after="0" w:line="240" w:lineRule="auto"/>
        <w:jc w:val="both"/>
        <w:rPr>
          <w:rFonts w:ascii="Tahoma" w:hAnsi="Tahoma" w:cs="Tahoma"/>
          <w:sz w:val="19"/>
          <w:szCs w:val="19"/>
        </w:rPr>
      </w:pPr>
      <w:r w:rsidRPr="00BC561E">
        <w:rPr>
          <w:rFonts w:ascii="Tahoma" w:hAnsi="Tahoma" w:cs="Tahoma"/>
          <w:b/>
          <w:i/>
          <w:color w:val="FF0000"/>
          <w:sz w:val="19"/>
          <w:szCs w:val="19"/>
          <w:u w:val="single"/>
        </w:rPr>
        <w:t xml:space="preserve">- Заявки, направленные с использованием облачных </w:t>
      </w:r>
      <w:proofErr w:type="spellStart"/>
      <w:r w:rsidRPr="00BC561E">
        <w:rPr>
          <w:rFonts w:ascii="Tahoma" w:hAnsi="Tahoma" w:cs="Tahoma"/>
          <w:b/>
          <w:i/>
          <w:color w:val="FF0000"/>
          <w:sz w:val="19"/>
          <w:szCs w:val="19"/>
          <w:u w:val="single"/>
        </w:rPr>
        <w:t>файлообменников</w:t>
      </w:r>
      <w:proofErr w:type="spellEnd"/>
      <w:r w:rsidRPr="00BC561E">
        <w:rPr>
          <w:rFonts w:ascii="Tahoma" w:hAnsi="Tahoma" w:cs="Tahoma"/>
          <w:b/>
          <w:i/>
          <w:color w:val="FF0000"/>
          <w:sz w:val="19"/>
          <w:szCs w:val="19"/>
          <w:u w:val="single"/>
        </w:rPr>
        <w:t xml:space="preserve"> не принимаются и не рассматриваются.</w:t>
      </w:r>
    </w:p>
    <w:p w14:paraId="12102950" w14:textId="1C3CDF05" w:rsidR="00CE4FE4" w:rsidRPr="00CF333A" w:rsidRDefault="00CE4FE4" w:rsidP="00BB193C">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BB193C">
      <w:pPr>
        <w:pStyle w:val="tkTekst"/>
        <w:numPr>
          <w:ilvl w:val="0"/>
          <w:numId w:val="3"/>
        </w:numPr>
        <w:tabs>
          <w:tab w:val="left" w:pos="851"/>
          <w:tab w:val="left" w:pos="993"/>
        </w:tabs>
        <w:spacing w:after="0" w:line="240" w:lineRule="auto"/>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53A7045A" w14:textId="77777777" w:rsidR="00CE4FE4" w:rsidRPr="00CF333A" w:rsidRDefault="00CE4FE4" w:rsidP="00BB193C">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4B388233"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51E7B837" w14:textId="77777777" w:rsidR="00CE4FE4" w:rsidRPr="00CF333A" w:rsidRDefault="00CE4FE4" w:rsidP="00CE4FE4">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w:t>
      </w:r>
      <w:r w:rsidRPr="00711A62">
        <w:rPr>
          <w:rFonts w:ascii="Tahoma" w:hAnsi="Tahoma" w:cs="Tahoma"/>
          <w:b/>
          <w:color w:val="FF0000"/>
          <w:sz w:val="19"/>
          <w:szCs w:val="19"/>
        </w:rPr>
        <w:lastRenderedPageBreak/>
        <w:t xml:space="preserve">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68E33135" w:rsidR="00CE4FE4"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w:t>
      </w:r>
      <w:r w:rsidR="00BC561E">
        <w:rPr>
          <w:rFonts w:ascii="Tahoma" w:eastAsiaTheme="minorHAnsi" w:hAnsi="Tahoma" w:cs="Tahoma"/>
          <w:sz w:val="19"/>
          <w:szCs w:val="19"/>
        </w:rPr>
        <w:t xml:space="preserve"> обратиться в судебные органы.</w:t>
      </w:r>
    </w:p>
    <w:p w14:paraId="6EE3ADD2" w14:textId="2F903CE3" w:rsidR="00BC561E" w:rsidRPr="00CF333A" w:rsidRDefault="00BC561E"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4105D5">
        <w:rPr>
          <w:rFonts w:ascii="Tahoma" w:hAnsi="Tahoma" w:cs="Tahoma"/>
          <w:sz w:val="19"/>
          <w:szCs w:val="19"/>
        </w:rPr>
        <w:t>Поставщик отстраняется от участия в процессе закупок в случае наличия поставщика в Базе данных ненадежных поставщиков Компании.</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2C1253BA" w14:textId="77777777" w:rsidR="00CE4FE4" w:rsidRDefault="00CE4FE4" w:rsidP="00CE4FE4">
      <w:pPr>
        <w:tabs>
          <w:tab w:val="left" w:pos="993"/>
        </w:tabs>
        <w:spacing w:after="0" w:line="240" w:lineRule="auto"/>
        <w:jc w:val="both"/>
        <w:rPr>
          <w:rFonts w:ascii="Tahoma" w:eastAsiaTheme="minorHAnsi" w:hAnsi="Tahoma" w:cs="Tahoma"/>
          <w:sz w:val="19"/>
          <w:szCs w:val="19"/>
        </w:rPr>
      </w:pPr>
    </w:p>
    <w:p w14:paraId="71139280" w14:textId="77777777" w:rsidR="00EC4A0D" w:rsidRDefault="00EC4A0D" w:rsidP="00DF1D35">
      <w:pPr>
        <w:pStyle w:val="af2"/>
        <w:ind w:firstLine="567"/>
        <w:rPr>
          <w:rFonts w:ascii="Tahoma" w:hAnsi="Tahoma" w:cs="Tahoma"/>
          <w:b/>
          <w:sz w:val="19"/>
          <w:szCs w:val="19"/>
        </w:rPr>
      </w:pPr>
    </w:p>
    <w:p w14:paraId="711507C3" w14:textId="4A3645DF" w:rsidR="001A06B4" w:rsidRPr="00DF1D35" w:rsidRDefault="00B83CD9" w:rsidP="00DF1D35">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Таалайбек кызы А.</w:t>
      </w:r>
    </w:p>
    <w:p w14:paraId="7D0E4840" w14:textId="77777777" w:rsidR="00236AF8" w:rsidRDefault="00236AF8" w:rsidP="00CC7080">
      <w:pPr>
        <w:pStyle w:val="ac"/>
        <w:rPr>
          <w:rFonts w:ascii="Tahoma" w:hAnsi="Tahoma" w:cs="Tahoma"/>
          <w:i/>
          <w:sz w:val="16"/>
          <w:szCs w:val="16"/>
        </w:rPr>
      </w:pPr>
    </w:p>
    <w:p w14:paraId="4A34C4B1" w14:textId="77777777" w:rsidR="00236AF8" w:rsidRDefault="00236AF8" w:rsidP="00CC7080">
      <w:pPr>
        <w:pStyle w:val="ac"/>
        <w:rPr>
          <w:rFonts w:ascii="Tahoma" w:hAnsi="Tahoma" w:cs="Tahoma"/>
          <w:i/>
          <w:sz w:val="16"/>
          <w:szCs w:val="16"/>
        </w:rPr>
      </w:pPr>
    </w:p>
    <w:p w14:paraId="29B12CC1" w14:textId="5886AEE3" w:rsidR="00CC7080" w:rsidRPr="0060721D"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FB5FDC">
        <w:rPr>
          <w:rFonts w:ascii="Tahoma" w:hAnsi="Tahoma" w:cs="Tahoma"/>
          <w:i/>
          <w:sz w:val="16"/>
          <w:szCs w:val="16"/>
        </w:rPr>
        <w:t>К</w:t>
      </w:r>
      <w:r w:rsidR="00132954" w:rsidRPr="00DF1D35">
        <w:rPr>
          <w:rFonts w:ascii="Tahoma" w:hAnsi="Tahoma" w:cs="Tahoma"/>
          <w:i/>
          <w:sz w:val="16"/>
          <w:szCs w:val="16"/>
        </w:rPr>
        <w:t xml:space="preserve">. </w:t>
      </w:r>
      <w:r w:rsidR="00FB5FDC">
        <w:rPr>
          <w:rFonts w:ascii="Tahoma" w:hAnsi="Tahoma" w:cs="Tahoma"/>
          <w:i/>
          <w:sz w:val="16"/>
          <w:szCs w:val="16"/>
        </w:rPr>
        <w:t>Темирбеков</w:t>
      </w:r>
    </w:p>
    <w:p w14:paraId="03A16E77" w14:textId="75E04E7B" w:rsidR="00F52F68" w:rsidRPr="00DF1D35" w:rsidRDefault="00CC7080" w:rsidP="00CC7080">
      <w:pPr>
        <w:pStyle w:val="ac"/>
        <w:rPr>
          <w:rFonts w:ascii="Tahoma" w:hAnsi="Tahoma" w:cs="Tahoma"/>
          <w:i/>
          <w:sz w:val="16"/>
          <w:szCs w:val="16"/>
        </w:rPr>
      </w:pPr>
      <w:r w:rsidRPr="00DF1D35">
        <w:rPr>
          <w:rFonts w:ascii="Tahoma" w:hAnsi="Tahoma" w:cs="Tahoma"/>
          <w:i/>
          <w:sz w:val="16"/>
          <w:szCs w:val="16"/>
        </w:rPr>
        <w:t>Тел:0312 905</w:t>
      </w:r>
      <w:r w:rsidR="009125E3">
        <w:rPr>
          <w:rFonts w:ascii="Tahoma" w:hAnsi="Tahoma" w:cs="Tahoma"/>
          <w:i/>
          <w:sz w:val="16"/>
          <w:szCs w:val="16"/>
        </w:rPr>
        <w:t> </w:t>
      </w:r>
      <w:r w:rsidRPr="00DF1D35">
        <w:rPr>
          <w:rFonts w:ascii="Tahoma" w:hAnsi="Tahoma" w:cs="Tahoma"/>
          <w:i/>
          <w:sz w:val="16"/>
          <w:szCs w:val="16"/>
        </w:rPr>
        <w:t>244</w:t>
      </w:r>
    </w:p>
    <w:p w14:paraId="0E793369" w14:textId="392FCC4E" w:rsidR="00CE3B92" w:rsidRPr="002E57E3" w:rsidRDefault="00CE3B92" w:rsidP="007E5D9C">
      <w:pPr>
        <w:widowControl w:val="0"/>
        <w:autoSpaceDE w:val="0"/>
        <w:autoSpaceDN w:val="0"/>
        <w:adjustRightInd w:val="0"/>
        <w:spacing w:after="0" w:line="240" w:lineRule="auto"/>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9E6E78" w:rsidRPr="002E57E3">
        <w:rPr>
          <w:rFonts w:ascii="Tahoma" w:hAnsi="Tahoma" w:cs="Tahoma"/>
          <w:b/>
          <w:sz w:val="19"/>
          <w:szCs w:val="19"/>
        </w:rPr>
        <w:t>1</w:t>
      </w:r>
      <w:r w:rsidRPr="002E57E3">
        <w:rPr>
          <w:rFonts w:ascii="Tahoma" w:hAnsi="Tahoma" w:cs="Tahoma"/>
          <w:b/>
          <w:sz w:val="19"/>
          <w:szCs w:val="19"/>
        </w:rPr>
        <w:t xml:space="preserve"> к Приглашению</w:t>
      </w:r>
    </w:p>
    <w:p w14:paraId="69C9648C" w14:textId="1B1DDAC1" w:rsidR="00F40786" w:rsidRPr="002E57E3" w:rsidRDefault="00F40786" w:rsidP="00F40786">
      <w:pPr>
        <w:widowControl w:val="0"/>
        <w:autoSpaceDE w:val="0"/>
        <w:autoSpaceDN w:val="0"/>
        <w:adjustRightInd w:val="0"/>
        <w:spacing w:after="120"/>
        <w:jc w:val="center"/>
        <w:rPr>
          <w:rFonts w:ascii="Tahoma" w:hAnsi="Tahoma" w:cs="Tahoma"/>
          <w:sz w:val="19"/>
          <w:szCs w:val="19"/>
        </w:rPr>
      </w:pPr>
      <w:r w:rsidRPr="002E57E3">
        <w:rPr>
          <w:rFonts w:ascii="Tahoma" w:hAnsi="Tahoma" w:cs="Tahoma"/>
          <w:b/>
          <w:bCs/>
          <w:color w:val="000000"/>
          <w:sz w:val="19"/>
          <w:szCs w:val="19"/>
        </w:rPr>
        <w:t>Требования к закупке</w:t>
      </w:r>
    </w:p>
    <w:tbl>
      <w:tblPr>
        <w:tblW w:w="10774" w:type="dxa"/>
        <w:tblInd w:w="-289" w:type="dxa"/>
        <w:tblLook w:val="04A0" w:firstRow="1" w:lastRow="0" w:firstColumn="1" w:lastColumn="0" w:noHBand="0" w:noVBand="1"/>
      </w:tblPr>
      <w:tblGrid>
        <w:gridCol w:w="528"/>
        <w:gridCol w:w="3442"/>
        <w:gridCol w:w="6804"/>
      </w:tblGrid>
      <w:tr w:rsidR="002D136C" w:rsidRPr="002E57E3" w14:paraId="00D865C2" w14:textId="77777777" w:rsidTr="005D412F">
        <w:trPr>
          <w:trHeight w:val="264"/>
        </w:trPr>
        <w:tc>
          <w:tcPr>
            <w:tcW w:w="52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C69AC8" w14:textId="77777777" w:rsidR="002D136C" w:rsidRPr="002E57E3" w:rsidRDefault="002D136C" w:rsidP="001D219D">
            <w:pPr>
              <w:spacing w:after="0" w:line="240" w:lineRule="auto"/>
              <w:rPr>
                <w:rFonts w:ascii="Tahoma" w:hAnsi="Tahoma" w:cs="Tahoma"/>
                <w:b/>
                <w:bCs/>
                <w:color w:val="000000"/>
                <w:sz w:val="19"/>
                <w:szCs w:val="19"/>
              </w:rPr>
            </w:pPr>
            <w:r w:rsidRPr="002E57E3">
              <w:rPr>
                <w:rFonts w:ascii="Tahoma" w:hAnsi="Tahoma" w:cs="Tahoma"/>
                <w:b/>
                <w:bCs/>
                <w:color w:val="000000"/>
                <w:sz w:val="19"/>
                <w:szCs w:val="19"/>
              </w:rPr>
              <w:t>1.</w:t>
            </w:r>
          </w:p>
        </w:tc>
        <w:tc>
          <w:tcPr>
            <w:tcW w:w="10246"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182C918C" w14:textId="77777777" w:rsidR="002D136C" w:rsidRPr="002E57E3" w:rsidRDefault="002D136C" w:rsidP="001D219D">
            <w:pPr>
              <w:spacing w:after="0" w:line="240" w:lineRule="auto"/>
              <w:jc w:val="center"/>
              <w:rPr>
                <w:rFonts w:ascii="Tahoma" w:hAnsi="Tahoma" w:cs="Tahoma"/>
                <w:b/>
                <w:bCs/>
                <w:color w:val="000000"/>
                <w:sz w:val="19"/>
                <w:szCs w:val="19"/>
              </w:rPr>
            </w:pPr>
            <w:r w:rsidRPr="002E57E3">
              <w:rPr>
                <w:rFonts w:ascii="Tahoma" w:hAnsi="Tahoma" w:cs="Tahoma"/>
                <w:b/>
                <w:bCs/>
                <w:color w:val="0000CC"/>
                <w:sz w:val="19"/>
                <w:szCs w:val="19"/>
              </w:rPr>
              <w:t>Общие требования:</w:t>
            </w:r>
          </w:p>
        </w:tc>
      </w:tr>
      <w:tr w:rsidR="002D136C" w:rsidRPr="002E57E3" w14:paraId="1308D4A3" w14:textId="77777777" w:rsidTr="005D412F">
        <w:trPr>
          <w:trHeight w:val="8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8C468F2"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1.1</w:t>
            </w:r>
          </w:p>
        </w:tc>
        <w:tc>
          <w:tcPr>
            <w:tcW w:w="3442" w:type="dxa"/>
            <w:tcBorders>
              <w:top w:val="nil"/>
              <w:left w:val="nil"/>
              <w:bottom w:val="single" w:sz="4" w:space="0" w:color="auto"/>
              <w:right w:val="single" w:sz="4" w:space="0" w:color="auto"/>
            </w:tcBorders>
            <w:shd w:val="clear" w:color="auto" w:fill="auto"/>
            <w:vAlign w:val="center"/>
            <w:hideMark/>
          </w:tcPr>
          <w:p w14:paraId="71FAB87F"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Язык конкурсной заявки</w:t>
            </w:r>
          </w:p>
        </w:tc>
        <w:tc>
          <w:tcPr>
            <w:tcW w:w="6804" w:type="dxa"/>
            <w:tcBorders>
              <w:top w:val="nil"/>
              <w:left w:val="nil"/>
              <w:bottom w:val="single" w:sz="4" w:space="0" w:color="auto"/>
              <w:right w:val="single" w:sz="4" w:space="0" w:color="auto"/>
            </w:tcBorders>
            <w:shd w:val="clear" w:color="auto" w:fill="auto"/>
            <w:noWrap/>
            <w:vAlign w:val="center"/>
            <w:hideMark/>
          </w:tcPr>
          <w:p w14:paraId="3A84C866" w14:textId="301E3FB2" w:rsidR="002D136C" w:rsidRPr="00E655A6" w:rsidRDefault="00BB193C" w:rsidP="001D219D">
            <w:pPr>
              <w:spacing w:after="0" w:line="240" w:lineRule="auto"/>
              <w:rPr>
                <w:rFonts w:ascii="Tahoma" w:hAnsi="Tahoma" w:cs="Tahoma"/>
                <w:sz w:val="19"/>
                <w:szCs w:val="19"/>
              </w:rPr>
            </w:pPr>
            <w:r w:rsidRPr="0025335A">
              <w:rPr>
                <w:rFonts w:ascii="Tahoma" w:hAnsi="Tahoma" w:cs="Tahoma"/>
                <w:sz w:val="19"/>
                <w:szCs w:val="19"/>
              </w:rPr>
              <w:t>Русский (в случае если документ будет составлен на иностранном языке, необходимо предоставить дополнительно перевод на русском языке)</w:t>
            </w:r>
          </w:p>
        </w:tc>
      </w:tr>
      <w:tr w:rsidR="002D136C" w:rsidRPr="002E57E3" w14:paraId="4213F0D9" w14:textId="77777777" w:rsidTr="005D412F">
        <w:trPr>
          <w:trHeight w:val="1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4D2340D"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1.2</w:t>
            </w:r>
          </w:p>
        </w:tc>
        <w:tc>
          <w:tcPr>
            <w:tcW w:w="3442" w:type="dxa"/>
            <w:tcBorders>
              <w:top w:val="nil"/>
              <w:left w:val="nil"/>
              <w:bottom w:val="single" w:sz="4" w:space="0" w:color="auto"/>
              <w:right w:val="single" w:sz="4" w:space="0" w:color="auto"/>
            </w:tcBorders>
            <w:shd w:val="clear" w:color="auto" w:fill="auto"/>
            <w:vAlign w:val="center"/>
          </w:tcPr>
          <w:p w14:paraId="1F23B177" w14:textId="77777777"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Условия и место поставки</w:t>
            </w:r>
          </w:p>
        </w:tc>
        <w:tc>
          <w:tcPr>
            <w:tcW w:w="6804" w:type="dxa"/>
            <w:tcBorders>
              <w:top w:val="nil"/>
              <w:left w:val="nil"/>
              <w:bottom w:val="single" w:sz="4" w:space="0" w:color="auto"/>
              <w:right w:val="single" w:sz="4" w:space="0" w:color="auto"/>
            </w:tcBorders>
            <w:shd w:val="clear" w:color="auto" w:fill="auto"/>
            <w:vAlign w:val="center"/>
          </w:tcPr>
          <w:p w14:paraId="36262AEF" w14:textId="77777777" w:rsidR="002030B2" w:rsidRPr="002030B2" w:rsidRDefault="002030B2" w:rsidP="002030B2">
            <w:pPr>
              <w:pStyle w:val="af2"/>
              <w:rPr>
                <w:rFonts w:ascii="Tahoma" w:hAnsi="Tahoma" w:cs="Tahoma"/>
                <w:sz w:val="19"/>
                <w:szCs w:val="19"/>
              </w:rPr>
            </w:pPr>
            <w:r w:rsidRPr="002030B2">
              <w:rPr>
                <w:rFonts w:ascii="Tahoma" w:hAnsi="Tahoma" w:cs="Tahoma"/>
                <w:b/>
                <w:sz w:val="19"/>
                <w:szCs w:val="19"/>
              </w:rPr>
              <w:t xml:space="preserve">Лот №1. </w:t>
            </w:r>
            <w:r w:rsidRPr="002030B2">
              <w:rPr>
                <w:rFonts w:ascii="Tahoma" w:hAnsi="Tahoma" w:cs="Tahoma"/>
                <w:sz w:val="19"/>
                <w:szCs w:val="19"/>
              </w:rPr>
              <w:t xml:space="preserve">Покраска 4-х решетчатых башен по </w:t>
            </w:r>
            <w:proofErr w:type="spellStart"/>
            <w:r w:rsidRPr="002030B2">
              <w:rPr>
                <w:rFonts w:ascii="Tahoma" w:hAnsi="Tahoma" w:cs="Tahoma"/>
                <w:sz w:val="19"/>
                <w:szCs w:val="19"/>
              </w:rPr>
              <w:t>Баткенской</w:t>
            </w:r>
            <w:proofErr w:type="spellEnd"/>
            <w:r w:rsidRPr="002030B2">
              <w:rPr>
                <w:rFonts w:ascii="Tahoma" w:hAnsi="Tahoma" w:cs="Tahoma"/>
                <w:sz w:val="19"/>
                <w:szCs w:val="19"/>
              </w:rPr>
              <w:t xml:space="preserve"> области;</w:t>
            </w:r>
          </w:p>
          <w:p w14:paraId="58F174A0" w14:textId="7149D356" w:rsidR="002D136C" w:rsidRPr="00121DA2" w:rsidRDefault="002030B2" w:rsidP="002030B2">
            <w:pPr>
              <w:spacing w:after="0" w:line="240" w:lineRule="auto"/>
              <w:rPr>
                <w:rFonts w:ascii="Tahoma" w:hAnsi="Tahoma" w:cs="Tahoma"/>
                <w:b/>
                <w:iCs/>
                <w:sz w:val="19"/>
                <w:szCs w:val="19"/>
              </w:rPr>
            </w:pPr>
            <w:r w:rsidRPr="002030B2">
              <w:rPr>
                <w:rFonts w:ascii="Tahoma" w:hAnsi="Tahoma" w:cs="Tahoma"/>
                <w:b/>
                <w:sz w:val="19"/>
                <w:szCs w:val="19"/>
              </w:rPr>
              <w:t xml:space="preserve">Лот №2. </w:t>
            </w:r>
            <w:r w:rsidRPr="002030B2">
              <w:rPr>
                <w:rFonts w:ascii="Tahoma" w:hAnsi="Tahoma" w:cs="Tahoma"/>
                <w:sz w:val="19"/>
                <w:szCs w:val="19"/>
              </w:rPr>
              <w:t xml:space="preserve">Покраска 28-ми трубчатых башен по </w:t>
            </w:r>
            <w:proofErr w:type="spellStart"/>
            <w:r w:rsidRPr="002030B2">
              <w:rPr>
                <w:rFonts w:ascii="Tahoma" w:hAnsi="Tahoma" w:cs="Tahoma"/>
                <w:sz w:val="19"/>
                <w:szCs w:val="19"/>
              </w:rPr>
              <w:t>Баткенской</w:t>
            </w:r>
            <w:proofErr w:type="spellEnd"/>
            <w:r w:rsidRPr="002030B2">
              <w:rPr>
                <w:rFonts w:ascii="Tahoma" w:hAnsi="Tahoma" w:cs="Tahoma"/>
                <w:sz w:val="19"/>
                <w:szCs w:val="19"/>
              </w:rPr>
              <w:t xml:space="preserve"> области.</w:t>
            </w:r>
          </w:p>
        </w:tc>
      </w:tr>
      <w:tr w:rsidR="002D136C" w:rsidRPr="002E57E3" w14:paraId="16E11490" w14:textId="77777777" w:rsidTr="009125E3">
        <w:trPr>
          <w:trHeight w:val="14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0B7CB1"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1.3</w:t>
            </w:r>
          </w:p>
        </w:tc>
        <w:tc>
          <w:tcPr>
            <w:tcW w:w="3442" w:type="dxa"/>
            <w:tcBorders>
              <w:top w:val="nil"/>
              <w:left w:val="nil"/>
              <w:bottom w:val="single" w:sz="4" w:space="0" w:color="auto"/>
              <w:right w:val="single" w:sz="4" w:space="0" w:color="auto"/>
            </w:tcBorders>
            <w:shd w:val="clear" w:color="auto" w:fill="auto"/>
            <w:vAlign w:val="center"/>
          </w:tcPr>
          <w:p w14:paraId="5DBB4D31" w14:textId="762214C0" w:rsidR="002D136C" w:rsidRPr="002E57E3" w:rsidRDefault="00BB193C" w:rsidP="00BB193C">
            <w:pPr>
              <w:spacing w:after="0" w:line="240" w:lineRule="auto"/>
              <w:jc w:val="both"/>
              <w:rPr>
                <w:rFonts w:ascii="Tahoma" w:hAnsi="Tahoma" w:cs="Tahoma"/>
                <w:sz w:val="19"/>
                <w:szCs w:val="19"/>
              </w:rPr>
            </w:pPr>
            <w:r>
              <w:rPr>
                <w:rFonts w:ascii="Tahoma" w:hAnsi="Tahoma" w:cs="Tahoma"/>
                <w:sz w:val="19"/>
                <w:szCs w:val="19"/>
              </w:rPr>
              <w:t>Сроки выполнения работ</w:t>
            </w:r>
          </w:p>
        </w:tc>
        <w:tc>
          <w:tcPr>
            <w:tcW w:w="6804" w:type="dxa"/>
            <w:tcBorders>
              <w:top w:val="nil"/>
              <w:left w:val="nil"/>
              <w:bottom w:val="single" w:sz="4" w:space="0" w:color="auto"/>
              <w:right w:val="single" w:sz="4" w:space="0" w:color="auto"/>
            </w:tcBorders>
            <w:shd w:val="clear" w:color="auto" w:fill="FFFFFF" w:themeFill="background1"/>
            <w:vAlign w:val="center"/>
          </w:tcPr>
          <w:p w14:paraId="03C08526" w14:textId="77777777" w:rsidR="002030B2" w:rsidRPr="002030B2" w:rsidRDefault="002030B2" w:rsidP="002030B2">
            <w:pPr>
              <w:pStyle w:val="af2"/>
              <w:rPr>
                <w:rFonts w:ascii="Tahoma" w:hAnsi="Tahoma" w:cs="Tahoma"/>
                <w:sz w:val="19"/>
                <w:szCs w:val="19"/>
              </w:rPr>
            </w:pPr>
            <w:r w:rsidRPr="002030B2">
              <w:rPr>
                <w:rFonts w:ascii="Tahoma" w:hAnsi="Tahoma" w:cs="Tahoma"/>
                <w:b/>
                <w:sz w:val="19"/>
                <w:szCs w:val="19"/>
              </w:rPr>
              <w:t xml:space="preserve">Лот №1. </w:t>
            </w:r>
            <w:r w:rsidRPr="002030B2">
              <w:rPr>
                <w:rFonts w:ascii="Tahoma" w:hAnsi="Tahoma" w:cs="Tahoma"/>
                <w:sz w:val="19"/>
                <w:szCs w:val="19"/>
              </w:rPr>
              <w:t xml:space="preserve">Покраска 4-х решетчатых башен по </w:t>
            </w:r>
            <w:proofErr w:type="spellStart"/>
            <w:r w:rsidRPr="002030B2">
              <w:rPr>
                <w:rFonts w:ascii="Tahoma" w:hAnsi="Tahoma" w:cs="Tahoma"/>
                <w:sz w:val="19"/>
                <w:szCs w:val="19"/>
              </w:rPr>
              <w:t>Баткенской</w:t>
            </w:r>
            <w:proofErr w:type="spellEnd"/>
            <w:r w:rsidRPr="002030B2">
              <w:rPr>
                <w:rFonts w:ascii="Tahoma" w:hAnsi="Tahoma" w:cs="Tahoma"/>
                <w:sz w:val="19"/>
                <w:szCs w:val="19"/>
              </w:rPr>
              <w:t xml:space="preserve"> области: </w:t>
            </w:r>
            <w:r w:rsidRPr="002030B2">
              <w:rPr>
                <w:rFonts w:ascii="Tahoma" w:hAnsi="Tahoma" w:cs="Tahoma"/>
                <w:b/>
                <w:sz w:val="19"/>
                <w:szCs w:val="19"/>
              </w:rPr>
              <w:t xml:space="preserve">не более 30-ти </w:t>
            </w:r>
            <w:r w:rsidRPr="002030B2">
              <w:rPr>
                <w:rFonts w:ascii="Tahoma" w:hAnsi="Tahoma" w:cs="Tahoma"/>
                <w:sz w:val="19"/>
                <w:szCs w:val="19"/>
              </w:rPr>
              <w:t>(тридцать) календарных дней с момента подписания Договора;</w:t>
            </w:r>
          </w:p>
          <w:p w14:paraId="4816344C" w14:textId="0BC0A5BA" w:rsidR="00D22C07" w:rsidRPr="00E655A6" w:rsidRDefault="002030B2" w:rsidP="002030B2">
            <w:pPr>
              <w:spacing w:after="0" w:line="240" w:lineRule="auto"/>
              <w:rPr>
                <w:rFonts w:ascii="Tahoma" w:hAnsi="Tahoma" w:cs="Tahoma"/>
                <w:iCs/>
                <w:sz w:val="19"/>
                <w:szCs w:val="19"/>
              </w:rPr>
            </w:pPr>
            <w:r w:rsidRPr="002030B2">
              <w:rPr>
                <w:rFonts w:ascii="Tahoma" w:hAnsi="Tahoma" w:cs="Tahoma"/>
                <w:b/>
                <w:sz w:val="19"/>
                <w:szCs w:val="19"/>
              </w:rPr>
              <w:t xml:space="preserve">Лот №2. </w:t>
            </w:r>
            <w:r w:rsidRPr="002030B2">
              <w:rPr>
                <w:rFonts w:ascii="Tahoma" w:hAnsi="Tahoma" w:cs="Tahoma"/>
                <w:sz w:val="19"/>
                <w:szCs w:val="19"/>
              </w:rPr>
              <w:t xml:space="preserve">Покраска 28-ми трубчатых башен по </w:t>
            </w:r>
            <w:proofErr w:type="spellStart"/>
            <w:r w:rsidRPr="002030B2">
              <w:rPr>
                <w:rFonts w:ascii="Tahoma" w:hAnsi="Tahoma" w:cs="Tahoma"/>
                <w:sz w:val="19"/>
                <w:szCs w:val="19"/>
              </w:rPr>
              <w:t>Баткенской</w:t>
            </w:r>
            <w:proofErr w:type="spellEnd"/>
            <w:r w:rsidRPr="002030B2">
              <w:rPr>
                <w:rFonts w:ascii="Tahoma" w:hAnsi="Tahoma" w:cs="Tahoma"/>
                <w:sz w:val="19"/>
                <w:szCs w:val="19"/>
              </w:rPr>
              <w:t xml:space="preserve"> области: </w:t>
            </w:r>
            <w:r w:rsidRPr="002030B2">
              <w:rPr>
                <w:rFonts w:ascii="Tahoma" w:hAnsi="Tahoma" w:cs="Tahoma"/>
                <w:b/>
                <w:sz w:val="19"/>
                <w:szCs w:val="19"/>
              </w:rPr>
              <w:t xml:space="preserve">не более 70-ти </w:t>
            </w:r>
            <w:r w:rsidRPr="002030B2">
              <w:rPr>
                <w:rFonts w:ascii="Tahoma" w:hAnsi="Tahoma" w:cs="Tahoma"/>
                <w:sz w:val="19"/>
                <w:szCs w:val="19"/>
              </w:rPr>
              <w:t>(семидесяти) календарных дней с момента подписания Договора;</w:t>
            </w:r>
          </w:p>
        </w:tc>
      </w:tr>
      <w:tr w:rsidR="002D136C" w:rsidRPr="002E57E3" w14:paraId="53A5091A" w14:textId="77777777" w:rsidTr="005D412F">
        <w:trPr>
          <w:trHeight w:val="2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3DEA0B1"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1.4</w:t>
            </w:r>
          </w:p>
        </w:tc>
        <w:tc>
          <w:tcPr>
            <w:tcW w:w="3442" w:type="dxa"/>
            <w:tcBorders>
              <w:top w:val="nil"/>
              <w:left w:val="nil"/>
              <w:bottom w:val="single" w:sz="4" w:space="0" w:color="auto"/>
              <w:right w:val="single" w:sz="4" w:space="0" w:color="auto"/>
            </w:tcBorders>
            <w:shd w:val="clear" w:color="auto" w:fill="auto"/>
            <w:vAlign w:val="center"/>
          </w:tcPr>
          <w:p w14:paraId="1EC791FA" w14:textId="77777777" w:rsidR="002D136C" w:rsidRPr="002E57E3" w:rsidRDefault="002D136C" w:rsidP="001D219D">
            <w:pPr>
              <w:spacing w:after="0" w:line="240" w:lineRule="auto"/>
              <w:ind w:left="-57" w:right="-57"/>
              <w:jc w:val="both"/>
              <w:rPr>
                <w:rFonts w:ascii="Tahoma" w:hAnsi="Tahoma" w:cs="Tahoma"/>
                <w:sz w:val="19"/>
                <w:szCs w:val="19"/>
              </w:rPr>
            </w:pPr>
            <w:r w:rsidRPr="002E57E3">
              <w:rPr>
                <w:rFonts w:ascii="Tahoma" w:hAnsi="Tahoma" w:cs="Tahoma"/>
                <w:sz w:val="19"/>
                <w:szCs w:val="19"/>
              </w:rPr>
              <w:t>Условия оплаты</w:t>
            </w:r>
          </w:p>
        </w:tc>
        <w:tc>
          <w:tcPr>
            <w:tcW w:w="6804" w:type="dxa"/>
            <w:tcBorders>
              <w:top w:val="nil"/>
              <w:left w:val="nil"/>
              <w:bottom w:val="single" w:sz="4" w:space="0" w:color="auto"/>
              <w:right w:val="single" w:sz="4" w:space="0" w:color="auto"/>
            </w:tcBorders>
            <w:shd w:val="clear" w:color="auto" w:fill="auto"/>
            <w:vAlign w:val="center"/>
          </w:tcPr>
          <w:p w14:paraId="216C2816" w14:textId="598DA0A4" w:rsidR="00BB193C" w:rsidRPr="002030B2" w:rsidRDefault="00BB193C" w:rsidP="00BB193C">
            <w:pPr>
              <w:pStyle w:val="af2"/>
              <w:rPr>
                <w:rFonts w:ascii="Tahoma" w:hAnsi="Tahoma" w:cs="Tahoma"/>
                <w:sz w:val="19"/>
                <w:szCs w:val="19"/>
              </w:rPr>
            </w:pPr>
            <w:r w:rsidRPr="002030B2">
              <w:rPr>
                <w:rFonts w:ascii="Tahoma" w:hAnsi="Tahoma" w:cs="Tahoma"/>
                <w:b/>
                <w:sz w:val="19"/>
                <w:szCs w:val="19"/>
              </w:rPr>
              <w:t>100 %</w:t>
            </w:r>
            <w:r w:rsidRPr="002030B2">
              <w:rPr>
                <w:rFonts w:ascii="Tahoma" w:hAnsi="Tahoma" w:cs="Tahoma"/>
                <w:sz w:val="19"/>
                <w:szCs w:val="19"/>
              </w:rPr>
              <w:t xml:space="preserve"> стоимости договора выплачиваются после подписания сторонами Актов приема-передачи выполненных работ в течение 10 банковских дней со дня получения </w:t>
            </w:r>
            <w:r w:rsidR="002030B2" w:rsidRPr="002030B2">
              <w:rPr>
                <w:rFonts w:ascii="Tahoma" w:eastAsia="Times New Roman" w:hAnsi="Tahoma" w:cs="Tahoma"/>
                <w:color w:val="000000"/>
                <w:sz w:val="19"/>
                <w:szCs w:val="19"/>
              </w:rPr>
              <w:t>электронной счет-фактуры в автоматизированной системе УГНС</w:t>
            </w:r>
            <w:r w:rsidRPr="002030B2">
              <w:rPr>
                <w:rFonts w:ascii="Tahoma" w:hAnsi="Tahoma" w:cs="Tahoma"/>
                <w:sz w:val="19"/>
                <w:szCs w:val="19"/>
              </w:rPr>
              <w:t xml:space="preserve"> на общую стоимость Договора; </w:t>
            </w:r>
          </w:p>
          <w:p w14:paraId="514EB5E6" w14:textId="3ABB7A8A" w:rsidR="002D136C" w:rsidRPr="002030B2" w:rsidRDefault="00BB193C" w:rsidP="002030B2">
            <w:pPr>
              <w:spacing w:after="0" w:line="240" w:lineRule="auto"/>
              <w:rPr>
                <w:rFonts w:ascii="Tahoma" w:eastAsia="Times New Roman" w:hAnsi="Tahoma" w:cs="Tahoma"/>
                <w:color w:val="000000"/>
                <w:sz w:val="19"/>
                <w:szCs w:val="19"/>
              </w:rPr>
            </w:pPr>
            <w:r w:rsidRPr="002030B2">
              <w:rPr>
                <w:rFonts w:ascii="Tahoma" w:hAnsi="Tahoma" w:cs="Tahoma"/>
                <w:b/>
                <w:sz w:val="19"/>
                <w:szCs w:val="19"/>
              </w:rPr>
              <w:t xml:space="preserve">Подрядчик </w:t>
            </w:r>
            <w:r w:rsidRPr="002030B2">
              <w:rPr>
                <w:rFonts w:ascii="Tahoma" w:hAnsi="Tahoma" w:cs="Tahoma"/>
                <w:sz w:val="19"/>
                <w:szCs w:val="19"/>
              </w:rPr>
              <w:t xml:space="preserve">обязан выставить на основании и датой Акта приема-передачи выполненных работ и </w:t>
            </w:r>
            <w:r w:rsidR="002030B2">
              <w:rPr>
                <w:rFonts w:ascii="Tahoma" w:hAnsi="Tahoma" w:cs="Tahoma"/>
                <w:sz w:val="19"/>
                <w:szCs w:val="19"/>
              </w:rPr>
              <w:t xml:space="preserve">выставить </w:t>
            </w:r>
            <w:r w:rsidRPr="002030B2">
              <w:rPr>
                <w:rFonts w:ascii="Tahoma" w:hAnsi="Tahoma" w:cs="Tahoma"/>
                <w:sz w:val="19"/>
                <w:szCs w:val="19"/>
              </w:rPr>
              <w:t>счет-фактуру</w:t>
            </w:r>
            <w:r w:rsidR="002030B2">
              <w:rPr>
                <w:rFonts w:ascii="Tahoma" w:hAnsi="Tahoma" w:cs="Tahoma"/>
                <w:sz w:val="19"/>
                <w:szCs w:val="19"/>
              </w:rPr>
              <w:t xml:space="preserve"> </w:t>
            </w:r>
            <w:r w:rsidR="002030B2" w:rsidRPr="002030B2">
              <w:rPr>
                <w:rFonts w:ascii="Tahoma" w:eastAsia="Times New Roman" w:hAnsi="Tahoma" w:cs="Tahoma"/>
                <w:color w:val="000000"/>
                <w:sz w:val="19"/>
                <w:szCs w:val="19"/>
              </w:rPr>
              <w:t>в автоматизированной системе УГНС</w:t>
            </w:r>
            <w:r w:rsidRPr="002030B2">
              <w:rPr>
                <w:rFonts w:ascii="Tahoma" w:hAnsi="Tahoma" w:cs="Tahoma"/>
                <w:sz w:val="19"/>
                <w:szCs w:val="19"/>
              </w:rPr>
              <w:t xml:space="preserve"> на общую сумму Договора в адрес Покупателя в национальной валюте – сом КР.</w:t>
            </w:r>
          </w:p>
        </w:tc>
      </w:tr>
      <w:tr w:rsidR="002030B2" w:rsidRPr="002E57E3" w14:paraId="2AD50D47" w14:textId="77777777" w:rsidTr="005D412F">
        <w:trPr>
          <w:trHeight w:val="27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D5B0E65" w14:textId="77777777" w:rsidR="002030B2" w:rsidRPr="002E57E3" w:rsidRDefault="002030B2" w:rsidP="002030B2">
            <w:pPr>
              <w:spacing w:after="0" w:line="240" w:lineRule="auto"/>
              <w:ind w:left="-57" w:right="-57"/>
              <w:jc w:val="center"/>
              <w:rPr>
                <w:rFonts w:ascii="Tahoma" w:hAnsi="Tahoma" w:cs="Tahoma"/>
                <w:sz w:val="19"/>
                <w:szCs w:val="19"/>
              </w:rPr>
            </w:pPr>
            <w:r w:rsidRPr="002E57E3">
              <w:rPr>
                <w:rFonts w:ascii="Tahoma" w:hAnsi="Tahoma" w:cs="Tahoma"/>
                <w:sz w:val="19"/>
                <w:szCs w:val="19"/>
              </w:rPr>
              <w:t>1.5</w:t>
            </w:r>
          </w:p>
        </w:tc>
        <w:tc>
          <w:tcPr>
            <w:tcW w:w="3442" w:type="dxa"/>
            <w:tcBorders>
              <w:top w:val="nil"/>
              <w:left w:val="nil"/>
              <w:bottom w:val="single" w:sz="4" w:space="0" w:color="auto"/>
              <w:right w:val="single" w:sz="4" w:space="0" w:color="auto"/>
            </w:tcBorders>
            <w:shd w:val="clear" w:color="auto" w:fill="auto"/>
            <w:vAlign w:val="center"/>
          </w:tcPr>
          <w:p w14:paraId="294444BC" w14:textId="77777777" w:rsidR="002030B2" w:rsidRPr="002E57E3" w:rsidRDefault="002030B2" w:rsidP="002030B2">
            <w:pPr>
              <w:spacing w:after="0" w:line="240" w:lineRule="auto"/>
              <w:rPr>
                <w:rFonts w:ascii="Tahoma" w:hAnsi="Tahoma" w:cs="Tahoma"/>
                <w:sz w:val="19"/>
                <w:szCs w:val="19"/>
              </w:rPr>
            </w:pPr>
            <w:r w:rsidRPr="002E57E3">
              <w:rPr>
                <w:rFonts w:ascii="Tahoma" w:hAnsi="Tahoma" w:cs="Tahoma"/>
                <w:color w:val="000000"/>
                <w:sz w:val="19"/>
                <w:szCs w:val="19"/>
              </w:rPr>
              <w:t>Цена конкурсной заявки (коммерческое предложение)</w:t>
            </w:r>
          </w:p>
        </w:tc>
        <w:tc>
          <w:tcPr>
            <w:tcW w:w="6804" w:type="dxa"/>
            <w:tcBorders>
              <w:top w:val="nil"/>
              <w:left w:val="nil"/>
              <w:bottom w:val="single" w:sz="4" w:space="0" w:color="auto"/>
              <w:right w:val="single" w:sz="4" w:space="0" w:color="auto"/>
            </w:tcBorders>
            <w:shd w:val="clear" w:color="auto" w:fill="auto"/>
          </w:tcPr>
          <w:p w14:paraId="48F64580" w14:textId="38B7C563" w:rsidR="002030B2" w:rsidRPr="002030B2" w:rsidRDefault="002030B2" w:rsidP="002030B2">
            <w:pPr>
              <w:spacing w:after="0" w:line="240" w:lineRule="auto"/>
              <w:jc w:val="both"/>
              <w:rPr>
                <w:rFonts w:ascii="Tahoma" w:eastAsia="Times New Roman" w:hAnsi="Tahoma" w:cs="Tahoma"/>
                <w:sz w:val="19"/>
                <w:szCs w:val="19"/>
              </w:rPr>
            </w:pPr>
            <w:r w:rsidRPr="002030B2">
              <w:rPr>
                <w:rFonts w:ascii="Tahoma" w:eastAsia="Times New Roman" w:hAnsi="Tahoma" w:cs="Tahoma"/>
                <w:sz w:val="19"/>
                <w:szCs w:val="19"/>
              </w:rPr>
              <w:t xml:space="preserve">В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Pr="002030B2">
              <w:rPr>
                <w:rFonts w:ascii="Tahoma" w:eastAsia="Times New Roman" w:hAnsi="Tahoma" w:cs="Tahoma"/>
                <w:sz w:val="19"/>
                <w:szCs w:val="19"/>
              </w:rPr>
              <w:t>Кыргызской</w:t>
            </w:r>
            <w:proofErr w:type="spellEnd"/>
            <w:r w:rsidRPr="002030B2">
              <w:rPr>
                <w:rFonts w:ascii="Tahoma" w:eastAsia="Times New Roman" w:hAnsi="Tahoma" w:cs="Tahoma"/>
                <w:sz w:val="19"/>
                <w:szCs w:val="19"/>
              </w:rPr>
              <w:t xml:space="preserve"> Республики</w:t>
            </w:r>
          </w:p>
        </w:tc>
      </w:tr>
      <w:tr w:rsidR="002030B2" w:rsidRPr="002E57E3" w14:paraId="155F58E1" w14:textId="77777777" w:rsidTr="00B83CD9">
        <w:trPr>
          <w:trHeight w:val="50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A6B2519" w14:textId="77777777" w:rsidR="002030B2" w:rsidRPr="002E57E3" w:rsidRDefault="002030B2" w:rsidP="002030B2">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1.6</w:t>
            </w:r>
          </w:p>
        </w:tc>
        <w:tc>
          <w:tcPr>
            <w:tcW w:w="3442" w:type="dxa"/>
            <w:tcBorders>
              <w:top w:val="nil"/>
              <w:left w:val="nil"/>
              <w:bottom w:val="single" w:sz="4" w:space="0" w:color="auto"/>
              <w:right w:val="single" w:sz="4" w:space="0" w:color="auto"/>
            </w:tcBorders>
            <w:shd w:val="clear" w:color="auto" w:fill="auto"/>
            <w:vAlign w:val="center"/>
          </w:tcPr>
          <w:p w14:paraId="0B7B14CA" w14:textId="77777777" w:rsidR="002030B2" w:rsidRPr="002E57E3" w:rsidRDefault="002030B2" w:rsidP="002030B2">
            <w:pPr>
              <w:spacing w:after="0" w:line="240" w:lineRule="auto"/>
              <w:rPr>
                <w:rFonts w:ascii="Tahoma" w:hAnsi="Tahoma" w:cs="Tahoma"/>
                <w:color w:val="000000"/>
                <w:sz w:val="19"/>
                <w:szCs w:val="19"/>
              </w:rPr>
            </w:pPr>
            <w:r w:rsidRPr="002E57E3">
              <w:rPr>
                <w:rFonts w:ascii="Tahoma" w:hAnsi="Tahoma" w:cs="Tahoma"/>
                <w:sz w:val="19"/>
                <w:szCs w:val="19"/>
              </w:rPr>
              <w:t>Валюта конкурсной заявки/Договора</w:t>
            </w:r>
          </w:p>
        </w:tc>
        <w:tc>
          <w:tcPr>
            <w:tcW w:w="6804" w:type="dxa"/>
            <w:tcBorders>
              <w:top w:val="nil"/>
              <w:left w:val="nil"/>
              <w:bottom w:val="single" w:sz="4" w:space="0" w:color="auto"/>
              <w:right w:val="single" w:sz="4" w:space="0" w:color="auto"/>
            </w:tcBorders>
            <w:shd w:val="clear" w:color="auto" w:fill="auto"/>
            <w:vAlign w:val="center"/>
          </w:tcPr>
          <w:p w14:paraId="0A7B986D" w14:textId="77777777" w:rsidR="002030B2" w:rsidRPr="002030B2" w:rsidRDefault="002030B2" w:rsidP="002030B2">
            <w:pPr>
              <w:spacing w:after="0" w:line="240" w:lineRule="auto"/>
              <w:jc w:val="both"/>
              <w:rPr>
                <w:rFonts w:ascii="Tahoma" w:hAnsi="Tahoma" w:cs="Tahoma"/>
                <w:sz w:val="19"/>
                <w:szCs w:val="19"/>
              </w:rPr>
            </w:pPr>
            <w:r w:rsidRPr="002030B2">
              <w:rPr>
                <w:rFonts w:ascii="Tahoma" w:hAnsi="Tahoma" w:cs="Tahoma"/>
                <w:sz w:val="19"/>
                <w:szCs w:val="19"/>
              </w:rPr>
              <w:t>сом КР</w:t>
            </w:r>
          </w:p>
          <w:p w14:paraId="4B123A9C" w14:textId="429342B9" w:rsidR="002030B2" w:rsidRPr="002030B2" w:rsidRDefault="002030B2" w:rsidP="002030B2">
            <w:pPr>
              <w:spacing w:after="0" w:line="240" w:lineRule="auto"/>
              <w:rPr>
                <w:rFonts w:ascii="Tahoma" w:hAnsi="Tahoma" w:cs="Tahoma"/>
                <w:iCs/>
                <w:sz w:val="19"/>
                <w:szCs w:val="19"/>
              </w:rPr>
            </w:pPr>
            <w:r w:rsidRPr="002030B2">
              <w:rPr>
                <w:rFonts w:ascii="Tahoma" w:hAnsi="Tahoma" w:cs="Tahoma"/>
                <w:iCs/>
                <w:sz w:val="19"/>
                <w:szCs w:val="19"/>
              </w:rPr>
              <w:t>Оплата осуществляется путем перечисления денежных средств на расчетный счет Подрядчика.</w:t>
            </w:r>
          </w:p>
        </w:tc>
      </w:tr>
      <w:tr w:rsidR="002D136C" w:rsidRPr="002E57E3" w14:paraId="10B91DD9" w14:textId="77777777" w:rsidTr="005D412F">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5E159ED"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1.7</w:t>
            </w:r>
          </w:p>
        </w:tc>
        <w:tc>
          <w:tcPr>
            <w:tcW w:w="3442" w:type="dxa"/>
            <w:tcBorders>
              <w:top w:val="nil"/>
              <w:left w:val="nil"/>
              <w:bottom w:val="single" w:sz="4" w:space="0" w:color="auto"/>
              <w:right w:val="single" w:sz="4" w:space="0" w:color="auto"/>
            </w:tcBorders>
            <w:shd w:val="clear" w:color="auto" w:fill="auto"/>
            <w:vAlign w:val="center"/>
          </w:tcPr>
          <w:p w14:paraId="2B1C0145" w14:textId="31217A43" w:rsidR="008421DA" w:rsidRDefault="002D136C" w:rsidP="001D219D">
            <w:pPr>
              <w:spacing w:after="0" w:line="240" w:lineRule="auto"/>
              <w:rPr>
                <w:rFonts w:ascii="Tahoma" w:eastAsia="Times New Roman" w:hAnsi="Tahoma" w:cs="Tahoma"/>
                <w:color w:val="000000"/>
                <w:sz w:val="19"/>
                <w:szCs w:val="19"/>
              </w:rPr>
            </w:pPr>
            <w:r w:rsidRPr="002E57E3">
              <w:rPr>
                <w:rFonts w:ascii="Tahoma" w:eastAsia="Times New Roman" w:hAnsi="Tahoma" w:cs="Tahoma"/>
                <w:b/>
                <w:bCs/>
                <w:color w:val="000000"/>
                <w:sz w:val="19"/>
                <w:szCs w:val="19"/>
              </w:rPr>
              <w:t>Для юридических лиц:</w:t>
            </w:r>
            <w:r w:rsidR="008421DA">
              <w:rPr>
                <w:rFonts w:ascii="Tahoma" w:eastAsia="Times New Roman" w:hAnsi="Tahoma" w:cs="Tahoma"/>
                <w:color w:val="000000"/>
                <w:sz w:val="19"/>
                <w:szCs w:val="19"/>
              </w:rPr>
              <w:t xml:space="preserve"> </w:t>
            </w:r>
          </w:p>
          <w:p w14:paraId="30E1DC80" w14:textId="77777777" w:rsidR="00542B73" w:rsidRDefault="00542B73" w:rsidP="001D219D">
            <w:pPr>
              <w:spacing w:after="0" w:line="240" w:lineRule="auto"/>
              <w:rPr>
                <w:rFonts w:ascii="Tahoma" w:eastAsia="Times New Roman" w:hAnsi="Tahoma" w:cs="Tahoma"/>
                <w:color w:val="000000"/>
                <w:sz w:val="19"/>
                <w:szCs w:val="19"/>
              </w:rPr>
            </w:pPr>
            <w:r>
              <w:rPr>
                <w:rFonts w:ascii="Tahoma" w:eastAsia="Times New Roman" w:hAnsi="Tahoma" w:cs="Tahoma"/>
                <w:color w:val="000000"/>
                <w:sz w:val="19"/>
                <w:szCs w:val="19"/>
              </w:rPr>
              <w:t xml:space="preserve">- </w:t>
            </w:r>
            <w:r w:rsidR="002D136C" w:rsidRPr="002E57E3">
              <w:rPr>
                <w:rFonts w:ascii="Tahoma" w:eastAsia="Times New Roman" w:hAnsi="Tahoma" w:cs="Tahoma"/>
                <w:color w:val="000000"/>
                <w:sz w:val="19"/>
                <w:szCs w:val="19"/>
              </w:rPr>
              <w:t>Свидетельство о го</w:t>
            </w:r>
            <w:r>
              <w:rPr>
                <w:rFonts w:ascii="Tahoma" w:eastAsia="Times New Roman" w:hAnsi="Tahoma" w:cs="Tahoma"/>
                <w:color w:val="000000"/>
                <w:sz w:val="19"/>
                <w:szCs w:val="19"/>
              </w:rPr>
              <w:t>с. регистрации/перерегистрации,</w:t>
            </w:r>
          </w:p>
          <w:p w14:paraId="6B5FB1FA" w14:textId="78A66231" w:rsidR="00542B73" w:rsidRDefault="00542B73" w:rsidP="001D219D">
            <w:pPr>
              <w:spacing w:after="0" w:line="240" w:lineRule="auto"/>
              <w:rPr>
                <w:rFonts w:ascii="Tahoma" w:eastAsia="Times New Roman" w:hAnsi="Tahoma" w:cs="Tahoma"/>
                <w:color w:val="000000"/>
                <w:sz w:val="19"/>
                <w:szCs w:val="19"/>
              </w:rPr>
            </w:pPr>
            <w:r>
              <w:rPr>
                <w:rFonts w:ascii="Tahoma" w:eastAsia="Times New Roman" w:hAnsi="Tahoma" w:cs="Tahoma"/>
                <w:color w:val="000000"/>
                <w:sz w:val="19"/>
                <w:szCs w:val="19"/>
              </w:rPr>
              <w:t xml:space="preserve">- </w:t>
            </w:r>
            <w:r w:rsidR="002D136C" w:rsidRPr="002E57E3">
              <w:rPr>
                <w:rFonts w:ascii="Tahoma" w:eastAsia="Times New Roman" w:hAnsi="Tahoma" w:cs="Tahoma"/>
                <w:color w:val="000000"/>
                <w:sz w:val="19"/>
                <w:szCs w:val="19"/>
              </w:rPr>
              <w:t>Устав;</w:t>
            </w:r>
          </w:p>
          <w:p w14:paraId="314396B1" w14:textId="303E84F8" w:rsidR="002D136C" w:rsidRPr="002E57E3" w:rsidRDefault="00542B73" w:rsidP="001D219D">
            <w:pPr>
              <w:spacing w:after="0" w:line="240" w:lineRule="auto"/>
              <w:rPr>
                <w:rFonts w:ascii="Tahoma" w:hAnsi="Tahoma" w:cs="Tahoma"/>
                <w:sz w:val="19"/>
                <w:szCs w:val="19"/>
              </w:rPr>
            </w:pPr>
            <w:r>
              <w:rPr>
                <w:rFonts w:ascii="Tahoma" w:eastAsia="Times New Roman" w:hAnsi="Tahoma" w:cs="Tahoma"/>
                <w:color w:val="000000"/>
                <w:sz w:val="19"/>
                <w:szCs w:val="19"/>
              </w:rPr>
              <w:t xml:space="preserve">- </w:t>
            </w:r>
            <w:r w:rsidR="002D136C" w:rsidRPr="002E57E3">
              <w:rPr>
                <w:rFonts w:ascii="Tahoma" w:eastAsia="Times New Roman" w:hAnsi="Tahoma" w:cs="Tahoma"/>
                <w:color w:val="000000"/>
                <w:sz w:val="19"/>
                <w:szCs w:val="19"/>
              </w:rPr>
              <w:t>приказ/решение/протокол об избрании/назначении исполни</w:t>
            </w:r>
            <w:r>
              <w:rPr>
                <w:rFonts w:ascii="Tahoma" w:eastAsia="Times New Roman" w:hAnsi="Tahoma" w:cs="Tahoma"/>
                <w:color w:val="000000"/>
                <w:sz w:val="19"/>
                <w:szCs w:val="19"/>
              </w:rPr>
              <w:t>тельного юр. лица (1-го лица);</w:t>
            </w:r>
          </w:p>
        </w:tc>
        <w:tc>
          <w:tcPr>
            <w:tcW w:w="6804" w:type="dxa"/>
            <w:tcBorders>
              <w:top w:val="nil"/>
              <w:left w:val="nil"/>
              <w:bottom w:val="single" w:sz="4" w:space="0" w:color="auto"/>
              <w:right w:val="single" w:sz="4" w:space="0" w:color="auto"/>
            </w:tcBorders>
            <w:shd w:val="clear" w:color="auto" w:fill="auto"/>
            <w:vAlign w:val="center"/>
          </w:tcPr>
          <w:p w14:paraId="08F8C39E"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4A754A88" w14:textId="77777777" w:rsidR="002D136C" w:rsidRPr="00B30B4E" w:rsidRDefault="002D136C" w:rsidP="001D219D">
            <w:pPr>
              <w:spacing w:after="0" w:line="240" w:lineRule="auto"/>
              <w:jc w:val="both"/>
              <w:rPr>
                <w:rFonts w:ascii="Tahoma" w:hAnsi="Tahoma" w:cs="Tahoma"/>
                <w:b/>
                <w:sz w:val="19"/>
                <w:szCs w:val="19"/>
              </w:rPr>
            </w:pPr>
          </w:p>
        </w:tc>
      </w:tr>
      <w:tr w:rsidR="002D136C" w:rsidRPr="002E57E3" w14:paraId="6D3A63A7" w14:textId="77777777" w:rsidTr="005D412F">
        <w:trPr>
          <w:trHeight w:val="147"/>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8BACA87"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1.8</w:t>
            </w:r>
          </w:p>
        </w:tc>
        <w:tc>
          <w:tcPr>
            <w:tcW w:w="3442" w:type="dxa"/>
            <w:tcBorders>
              <w:top w:val="nil"/>
              <w:left w:val="nil"/>
              <w:bottom w:val="single" w:sz="4" w:space="0" w:color="auto"/>
              <w:right w:val="single" w:sz="4" w:space="0" w:color="auto"/>
            </w:tcBorders>
            <w:shd w:val="clear" w:color="auto" w:fill="auto"/>
            <w:vAlign w:val="center"/>
          </w:tcPr>
          <w:p w14:paraId="20F85577" w14:textId="77777777" w:rsidR="002D136C" w:rsidRPr="002E57E3" w:rsidRDefault="002D136C" w:rsidP="001D219D">
            <w:pPr>
              <w:pStyle w:val="a3"/>
              <w:ind w:left="0"/>
              <w:rPr>
                <w:rFonts w:ascii="Tahoma" w:hAnsi="Tahoma" w:cs="Tahoma"/>
                <w:sz w:val="19"/>
                <w:szCs w:val="19"/>
              </w:rPr>
            </w:pPr>
            <w:r w:rsidRPr="002E57E3">
              <w:rPr>
                <w:rFonts w:ascii="Tahoma" w:hAnsi="Tahoma" w:cs="Tahoma"/>
                <w:b/>
                <w:color w:val="000000"/>
                <w:sz w:val="19"/>
                <w:szCs w:val="19"/>
              </w:rPr>
              <w:t>Для индивидуальных предпринимателей:</w:t>
            </w:r>
            <w:r w:rsidRPr="002E57E3">
              <w:rPr>
                <w:rFonts w:ascii="Tahoma" w:hAnsi="Tahoma" w:cs="Tahoma"/>
                <w:color w:val="000000"/>
                <w:sz w:val="19"/>
                <w:szCs w:val="19"/>
              </w:rPr>
              <w:t xml:space="preserve"> </w:t>
            </w:r>
            <w:r w:rsidRPr="002E57E3">
              <w:rPr>
                <w:rFonts w:ascii="Tahoma" w:hAnsi="Tahoma" w:cs="Tahoma"/>
                <w:color w:val="000000"/>
                <w:sz w:val="19"/>
                <w:szCs w:val="19"/>
              </w:rPr>
              <w:br/>
            </w:r>
            <w:r w:rsidRPr="002E57E3">
              <w:rPr>
                <w:rFonts w:ascii="Tahoma" w:hAnsi="Tahoma" w:cs="Tahoma"/>
                <w:sz w:val="19"/>
                <w:szCs w:val="19"/>
              </w:rPr>
              <w:t>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 копию страхового полиса.</w:t>
            </w:r>
          </w:p>
        </w:tc>
        <w:tc>
          <w:tcPr>
            <w:tcW w:w="6804" w:type="dxa"/>
            <w:tcBorders>
              <w:top w:val="nil"/>
              <w:left w:val="nil"/>
              <w:bottom w:val="single" w:sz="4" w:space="0" w:color="auto"/>
              <w:right w:val="single" w:sz="4" w:space="0" w:color="auto"/>
            </w:tcBorders>
            <w:shd w:val="clear" w:color="auto" w:fill="auto"/>
            <w:vAlign w:val="center"/>
          </w:tcPr>
          <w:p w14:paraId="71F38773"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26A04316" w14:textId="77777777" w:rsidR="002D136C" w:rsidRPr="00B30B4E" w:rsidRDefault="002D136C" w:rsidP="001D219D">
            <w:pPr>
              <w:spacing w:after="0" w:line="240" w:lineRule="auto"/>
              <w:jc w:val="both"/>
              <w:rPr>
                <w:rFonts w:ascii="Tahoma" w:hAnsi="Tahoma" w:cs="Tahoma"/>
                <w:sz w:val="19"/>
                <w:szCs w:val="19"/>
              </w:rPr>
            </w:pPr>
          </w:p>
        </w:tc>
      </w:tr>
      <w:tr w:rsidR="002D136C" w:rsidRPr="002E57E3" w14:paraId="33D3F010" w14:textId="77777777" w:rsidTr="005D412F">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A58DF98" w14:textId="212C851B" w:rsidR="002D136C" w:rsidRPr="002E57E3" w:rsidRDefault="002D136C" w:rsidP="001568C0">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sidR="001568C0">
              <w:rPr>
                <w:rFonts w:ascii="Tahoma" w:hAnsi="Tahoma" w:cs="Tahoma"/>
                <w:color w:val="000000"/>
                <w:sz w:val="19"/>
                <w:szCs w:val="19"/>
              </w:rPr>
              <w:t>9</w:t>
            </w:r>
          </w:p>
        </w:tc>
        <w:tc>
          <w:tcPr>
            <w:tcW w:w="3442" w:type="dxa"/>
            <w:tcBorders>
              <w:top w:val="nil"/>
              <w:left w:val="nil"/>
              <w:bottom w:val="single" w:sz="4" w:space="0" w:color="auto"/>
              <w:right w:val="single" w:sz="4" w:space="0" w:color="auto"/>
            </w:tcBorders>
            <w:shd w:val="clear" w:color="auto" w:fill="auto"/>
            <w:vAlign w:val="center"/>
          </w:tcPr>
          <w:p w14:paraId="3E86B165"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 xml:space="preserve">Доверенность на лицо, подписавшее конкурсную заявку и представляющее интересы участника в торгах (если она подписывается не исполнительным органом – руководителем компании); </w:t>
            </w:r>
          </w:p>
        </w:tc>
        <w:tc>
          <w:tcPr>
            <w:tcW w:w="6804" w:type="dxa"/>
            <w:tcBorders>
              <w:top w:val="nil"/>
              <w:left w:val="nil"/>
              <w:bottom w:val="single" w:sz="4" w:space="0" w:color="auto"/>
              <w:right w:val="single" w:sz="4" w:space="0" w:color="auto"/>
            </w:tcBorders>
            <w:shd w:val="clear" w:color="auto" w:fill="auto"/>
            <w:vAlign w:val="center"/>
          </w:tcPr>
          <w:p w14:paraId="50504E2D" w14:textId="77777777" w:rsidR="002D136C" w:rsidRPr="00B30B4E" w:rsidRDefault="002D136C" w:rsidP="001D219D">
            <w:pPr>
              <w:spacing w:after="0" w:line="240" w:lineRule="auto"/>
              <w:rPr>
                <w:rFonts w:ascii="Tahoma" w:hAnsi="Tahoma" w:cs="Tahoma"/>
                <w:sz w:val="19"/>
                <w:szCs w:val="19"/>
              </w:rPr>
            </w:pPr>
            <w:r w:rsidRPr="00B30B4E">
              <w:rPr>
                <w:rFonts w:ascii="Tahoma" w:hAnsi="Tahoma" w:cs="Tahoma"/>
                <w:sz w:val="19"/>
                <w:szCs w:val="19"/>
              </w:rPr>
              <w:t>Приложить копию доверенности.</w:t>
            </w:r>
          </w:p>
        </w:tc>
      </w:tr>
      <w:tr w:rsidR="00A65036" w:rsidRPr="002E57E3" w14:paraId="4136E959" w14:textId="77777777" w:rsidTr="005D412F">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34403AE" w14:textId="55669ED4"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1.1</w:t>
            </w:r>
            <w:r>
              <w:rPr>
                <w:rFonts w:ascii="Tahoma" w:hAnsi="Tahoma" w:cs="Tahoma"/>
                <w:color w:val="000000"/>
                <w:sz w:val="19"/>
                <w:szCs w:val="19"/>
              </w:rPr>
              <w:t>0</w:t>
            </w:r>
          </w:p>
        </w:tc>
        <w:tc>
          <w:tcPr>
            <w:tcW w:w="3442" w:type="dxa"/>
            <w:tcBorders>
              <w:top w:val="nil"/>
              <w:left w:val="nil"/>
              <w:bottom w:val="single" w:sz="4" w:space="0" w:color="auto"/>
              <w:right w:val="single" w:sz="4" w:space="0" w:color="auto"/>
            </w:tcBorders>
            <w:shd w:val="clear" w:color="auto" w:fill="auto"/>
            <w:vAlign w:val="center"/>
          </w:tcPr>
          <w:p w14:paraId="134E2C37" w14:textId="15A1813D" w:rsidR="00A65036" w:rsidRPr="002E57E3" w:rsidRDefault="00A65036" w:rsidP="00A65036">
            <w:pPr>
              <w:spacing w:after="0" w:line="240" w:lineRule="auto"/>
              <w:rPr>
                <w:rFonts w:ascii="Tahoma" w:hAnsi="Tahoma" w:cs="Tahoma"/>
                <w:sz w:val="19"/>
                <w:szCs w:val="19"/>
              </w:rPr>
            </w:pPr>
            <w:r w:rsidRPr="00670607">
              <w:rPr>
                <w:rFonts w:ascii="Tahoma" w:hAnsi="Tahoma" w:cs="Tahoma"/>
                <w:sz w:val="19"/>
                <w:szCs w:val="19"/>
              </w:rPr>
              <w:t>Регистр-й документ по НДС выданный налоговым органом КР (если участник является плательщиком НДС-12%).</w:t>
            </w:r>
          </w:p>
        </w:tc>
        <w:tc>
          <w:tcPr>
            <w:tcW w:w="6804" w:type="dxa"/>
            <w:tcBorders>
              <w:top w:val="nil"/>
              <w:left w:val="nil"/>
              <w:bottom w:val="single" w:sz="4" w:space="0" w:color="auto"/>
              <w:right w:val="single" w:sz="4" w:space="0" w:color="auto"/>
            </w:tcBorders>
            <w:shd w:val="clear" w:color="auto" w:fill="auto"/>
            <w:vAlign w:val="center"/>
          </w:tcPr>
          <w:p w14:paraId="6FE7CF88" w14:textId="77777777" w:rsidR="00A65036" w:rsidRPr="00670607" w:rsidRDefault="00A65036" w:rsidP="00A65036">
            <w:pPr>
              <w:spacing w:after="0" w:line="240" w:lineRule="auto"/>
              <w:rPr>
                <w:rFonts w:ascii="Tahoma" w:hAnsi="Tahoma" w:cs="Tahoma"/>
                <w:sz w:val="19"/>
                <w:szCs w:val="19"/>
              </w:rPr>
            </w:pPr>
            <w:r w:rsidRPr="00670607">
              <w:rPr>
                <w:rFonts w:ascii="Tahoma" w:hAnsi="Tahoma" w:cs="Tahoma"/>
                <w:sz w:val="19"/>
                <w:szCs w:val="19"/>
              </w:rPr>
              <w:t>Приложить копии</w:t>
            </w:r>
          </w:p>
          <w:p w14:paraId="3902F327" w14:textId="2B119476" w:rsidR="00A65036" w:rsidRPr="00B30B4E" w:rsidRDefault="00A65036" w:rsidP="00A65036">
            <w:pPr>
              <w:spacing w:after="0" w:line="240" w:lineRule="auto"/>
              <w:rPr>
                <w:rFonts w:ascii="Tahoma" w:hAnsi="Tahoma" w:cs="Tahoma"/>
                <w:sz w:val="19"/>
                <w:szCs w:val="19"/>
              </w:rPr>
            </w:pPr>
            <w:r w:rsidRPr="00670607">
              <w:rPr>
                <w:rFonts w:ascii="Tahoma" w:hAnsi="Tahoma" w:cs="Tahoma"/>
                <w:sz w:val="19"/>
                <w:szCs w:val="19"/>
              </w:rPr>
              <w:t>(в случае если, данные документы составлены на иностранном языке, необходимо предоставить дополнительно перевод на русском языке)</w:t>
            </w:r>
          </w:p>
        </w:tc>
      </w:tr>
      <w:tr w:rsidR="00A65036" w:rsidRPr="002E57E3" w14:paraId="38E41C1C" w14:textId="77777777" w:rsidTr="006E0D84">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64AD55E0" w14:textId="5CE7FD49"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1.11</w:t>
            </w:r>
          </w:p>
        </w:tc>
        <w:tc>
          <w:tcPr>
            <w:tcW w:w="3442" w:type="dxa"/>
            <w:tcBorders>
              <w:top w:val="nil"/>
              <w:left w:val="nil"/>
              <w:bottom w:val="single" w:sz="4" w:space="0" w:color="auto"/>
              <w:right w:val="single" w:sz="4" w:space="0" w:color="auto"/>
            </w:tcBorders>
            <w:shd w:val="clear" w:color="auto" w:fill="auto"/>
            <w:vAlign w:val="center"/>
          </w:tcPr>
          <w:p w14:paraId="68C457D3" w14:textId="2647D92F" w:rsidR="00A65036" w:rsidRPr="002E57E3" w:rsidRDefault="00A65036" w:rsidP="00A65036">
            <w:pPr>
              <w:spacing w:after="0" w:line="240" w:lineRule="auto"/>
              <w:rPr>
                <w:rFonts w:ascii="Tahoma" w:hAnsi="Tahoma" w:cs="Tahoma"/>
                <w:sz w:val="19"/>
                <w:szCs w:val="19"/>
              </w:rPr>
            </w:pPr>
            <w:r w:rsidRPr="002E57E3">
              <w:rPr>
                <w:rFonts w:ascii="Tahoma" w:hAnsi="Tahoma" w:cs="Tahoma"/>
                <w:sz w:val="19"/>
                <w:szCs w:val="19"/>
              </w:rPr>
              <w:t>Срок действия конкурсной заявки, в календарных днях:</w:t>
            </w:r>
          </w:p>
        </w:tc>
        <w:tc>
          <w:tcPr>
            <w:tcW w:w="6804" w:type="dxa"/>
            <w:tcBorders>
              <w:top w:val="nil"/>
              <w:left w:val="nil"/>
              <w:bottom w:val="single" w:sz="4" w:space="0" w:color="auto"/>
              <w:right w:val="single" w:sz="4" w:space="0" w:color="auto"/>
            </w:tcBorders>
            <w:shd w:val="clear" w:color="auto" w:fill="auto"/>
            <w:vAlign w:val="center"/>
          </w:tcPr>
          <w:p w14:paraId="4F6A379B" w14:textId="2D63B280"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60 календарных дней с даты вскрытия.</w:t>
            </w:r>
          </w:p>
        </w:tc>
      </w:tr>
      <w:tr w:rsidR="00A65036" w:rsidRPr="002E57E3" w14:paraId="570E81A2" w14:textId="77777777" w:rsidTr="00D50944">
        <w:trPr>
          <w:trHeight w:val="26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401B" w14:textId="4AECC44B"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1.12</w:t>
            </w:r>
          </w:p>
        </w:tc>
        <w:tc>
          <w:tcPr>
            <w:tcW w:w="3442" w:type="dxa"/>
            <w:tcBorders>
              <w:top w:val="single" w:sz="4" w:space="0" w:color="auto"/>
              <w:left w:val="nil"/>
              <w:bottom w:val="single" w:sz="4" w:space="0" w:color="auto"/>
              <w:right w:val="single" w:sz="4" w:space="0" w:color="auto"/>
            </w:tcBorders>
            <w:shd w:val="clear" w:color="auto" w:fill="auto"/>
            <w:vAlign w:val="center"/>
          </w:tcPr>
          <w:p w14:paraId="71030ECB" w14:textId="0EE1E98E" w:rsidR="00A65036" w:rsidRPr="002E57E3" w:rsidRDefault="00A65036" w:rsidP="00A65036">
            <w:pPr>
              <w:autoSpaceDE w:val="0"/>
              <w:autoSpaceDN w:val="0"/>
              <w:adjustRightInd w:val="0"/>
              <w:spacing w:after="0" w:line="240" w:lineRule="auto"/>
              <w:rPr>
                <w:rFonts w:ascii="Tahoma" w:hAnsi="Tahoma" w:cs="Tahoma"/>
                <w:sz w:val="19"/>
                <w:szCs w:val="19"/>
              </w:rPr>
            </w:pPr>
            <w:r w:rsidRPr="00A65036">
              <w:rPr>
                <w:rFonts w:ascii="Tahoma" w:hAnsi="Tahoma" w:cs="Tahoma"/>
                <w:sz w:val="19"/>
                <w:szCs w:val="19"/>
              </w:rPr>
              <w:t>Форма гаран</w:t>
            </w:r>
            <w:r w:rsidR="00542B73">
              <w:rPr>
                <w:rFonts w:ascii="Tahoma" w:hAnsi="Tahoma" w:cs="Tahoma"/>
                <w:sz w:val="19"/>
                <w:szCs w:val="19"/>
              </w:rPr>
              <w:t xml:space="preserve">тийного обеспечения конкурсной </w:t>
            </w:r>
            <w:r w:rsidRPr="00A65036">
              <w:rPr>
                <w:rFonts w:ascii="Tahoma" w:hAnsi="Tahoma" w:cs="Tahoma"/>
                <w:sz w:val="19"/>
                <w:szCs w:val="19"/>
              </w:rPr>
              <w:t>заявки (ГОКЗ)</w:t>
            </w:r>
          </w:p>
        </w:tc>
        <w:tc>
          <w:tcPr>
            <w:tcW w:w="6804" w:type="dxa"/>
            <w:tcBorders>
              <w:top w:val="single" w:sz="4" w:space="0" w:color="auto"/>
              <w:left w:val="nil"/>
              <w:bottom w:val="single" w:sz="4" w:space="0" w:color="auto"/>
              <w:right w:val="single" w:sz="4" w:space="0" w:color="auto"/>
            </w:tcBorders>
            <w:shd w:val="clear" w:color="auto" w:fill="auto"/>
            <w:vAlign w:val="center"/>
          </w:tcPr>
          <w:p w14:paraId="1D5B6A6C" w14:textId="346087D9" w:rsidR="00A65036" w:rsidRPr="00A65036" w:rsidRDefault="00E363B6" w:rsidP="002B1C92">
            <w:pPr>
              <w:autoSpaceDE w:val="0"/>
              <w:autoSpaceDN w:val="0"/>
              <w:adjustRightInd w:val="0"/>
              <w:spacing w:after="0" w:line="240" w:lineRule="auto"/>
              <w:rPr>
                <w:rFonts w:ascii="Tahoma" w:hAnsi="Tahoma" w:cs="Tahoma"/>
                <w:sz w:val="19"/>
                <w:szCs w:val="19"/>
              </w:rPr>
            </w:pPr>
            <w:r>
              <w:rPr>
                <w:rFonts w:ascii="Tahoma" w:hAnsi="Tahoma" w:cs="Tahoma"/>
                <w:sz w:val="19"/>
                <w:szCs w:val="19"/>
              </w:rPr>
              <w:t>Не требуется</w:t>
            </w:r>
          </w:p>
        </w:tc>
      </w:tr>
      <w:tr w:rsidR="00542B73" w:rsidRPr="002E57E3" w14:paraId="348D9A5B" w14:textId="77777777" w:rsidTr="005D412F">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DE679A4" w14:textId="40D00D42" w:rsidR="00542B73" w:rsidRPr="002E57E3" w:rsidRDefault="00542B73" w:rsidP="002030B2">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lastRenderedPageBreak/>
              <w:t>1.1</w:t>
            </w:r>
            <w:r w:rsidR="002030B2">
              <w:rPr>
                <w:rFonts w:ascii="Tahoma" w:hAnsi="Tahoma" w:cs="Tahoma"/>
                <w:color w:val="000000"/>
                <w:sz w:val="19"/>
                <w:szCs w:val="19"/>
              </w:rPr>
              <w:t>3</w:t>
            </w:r>
          </w:p>
        </w:tc>
        <w:tc>
          <w:tcPr>
            <w:tcW w:w="3442" w:type="dxa"/>
            <w:tcBorders>
              <w:top w:val="nil"/>
              <w:left w:val="nil"/>
              <w:bottom w:val="single" w:sz="4" w:space="0" w:color="auto"/>
              <w:right w:val="single" w:sz="4" w:space="0" w:color="auto"/>
            </w:tcBorders>
            <w:shd w:val="clear" w:color="auto" w:fill="auto"/>
            <w:vAlign w:val="center"/>
          </w:tcPr>
          <w:p w14:paraId="1DD556A8" w14:textId="77777777" w:rsidR="00542B73" w:rsidRPr="002E57E3" w:rsidRDefault="00542B73" w:rsidP="00542B73">
            <w:pPr>
              <w:spacing w:after="0" w:line="240" w:lineRule="auto"/>
              <w:rPr>
                <w:rFonts w:ascii="Tahoma" w:hAnsi="Tahoma" w:cs="Tahoma"/>
                <w:b/>
                <w:color w:val="000000"/>
                <w:sz w:val="19"/>
                <w:szCs w:val="19"/>
              </w:rPr>
            </w:pPr>
            <w:r w:rsidRPr="002E57E3">
              <w:rPr>
                <w:rFonts w:ascii="Tahoma" w:hAnsi="Tahoma" w:cs="Tahoma"/>
                <w:sz w:val="19"/>
                <w:szCs w:val="19"/>
              </w:rPr>
              <w:t>Размер и форма гарантийного обеспечения исполнения договора (ГОИД)</w:t>
            </w:r>
          </w:p>
        </w:tc>
        <w:tc>
          <w:tcPr>
            <w:tcW w:w="6804" w:type="dxa"/>
            <w:tcBorders>
              <w:top w:val="nil"/>
              <w:left w:val="nil"/>
              <w:bottom w:val="single" w:sz="4" w:space="0" w:color="auto"/>
              <w:right w:val="single" w:sz="4" w:space="0" w:color="auto"/>
            </w:tcBorders>
            <w:shd w:val="clear" w:color="auto" w:fill="auto"/>
            <w:vAlign w:val="center"/>
          </w:tcPr>
          <w:p w14:paraId="1C6A28D9" w14:textId="77777777" w:rsidR="00542B73" w:rsidRPr="00B30B4E" w:rsidRDefault="00542B73" w:rsidP="00542B73">
            <w:pPr>
              <w:spacing w:after="0" w:line="240" w:lineRule="auto"/>
              <w:rPr>
                <w:rFonts w:ascii="Tahoma" w:hAnsi="Tahoma" w:cs="Tahoma"/>
                <w:sz w:val="19"/>
                <w:szCs w:val="19"/>
              </w:rPr>
            </w:pPr>
            <w:r w:rsidRPr="00B30B4E">
              <w:rPr>
                <w:rFonts w:ascii="Tahoma" w:hAnsi="Tahoma" w:cs="Tahoma"/>
                <w:sz w:val="19"/>
                <w:szCs w:val="19"/>
              </w:rPr>
              <w:t>Претенденту,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w:t>
            </w:r>
          </w:p>
          <w:p w14:paraId="3C9F8FDB" w14:textId="39A4245C" w:rsidR="00542B73" w:rsidRPr="00B30B4E" w:rsidRDefault="00542B73" w:rsidP="00542B73">
            <w:pPr>
              <w:spacing w:after="0" w:line="240" w:lineRule="auto"/>
              <w:rPr>
                <w:rFonts w:ascii="Tahoma" w:hAnsi="Tahoma" w:cs="Tahoma"/>
                <w:b/>
                <w:color w:val="0000CC"/>
                <w:sz w:val="19"/>
                <w:szCs w:val="19"/>
              </w:rPr>
            </w:pPr>
            <w:r>
              <w:rPr>
                <w:rFonts w:ascii="Tahoma" w:hAnsi="Tahoma" w:cs="Tahoma"/>
                <w:b/>
                <w:color w:val="0000CC"/>
                <w:sz w:val="19"/>
                <w:szCs w:val="19"/>
              </w:rPr>
              <w:t>5</w:t>
            </w:r>
            <w:r w:rsidRPr="00B30B4E">
              <w:rPr>
                <w:rFonts w:ascii="Tahoma" w:hAnsi="Tahoma" w:cs="Tahoma"/>
                <w:b/>
                <w:color w:val="0000CC"/>
                <w:sz w:val="19"/>
                <w:szCs w:val="19"/>
              </w:rPr>
              <w:t xml:space="preserve"> %;</w:t>
            </w:r>
          </w:p>
          <w:p w14:paraId="0F333D3A" w14:textId="1FB57459" w:rsidR="00542B73" w:rsidRPr="00B30B4E" w:rsidRDefault="00542B73" w:rsidP="00542B73">
            <w:pPr>
              <w:spacing w:after="0" w:line="240" w:lineRule="auto"/>
              <w:rPr>
                <w:rFonts w:ascii="Tahoma" w:hAnsi="Tahoma" w:cs="Tahoma"/>
                <w:sz w:val="19"/>
                <w:szCs w:val="19"/>
              </w:rPr>
            </w:pPr>
            <w:r w:rsidRPr="00B30B4E">
              <w:rPr>
                <w:rFonts w:ascii="Tahoma" w:hAnsi="Tahoma" w:cs="Tahoma"/>
                <w:sz w:val="19"/>
                <w:szCs w:val="19"/>
              </w:rPr>
              <w:t xml:space="preserve">от общей суммы Договора в виде перечисления денежных средств на банковский счет Покупателя в течение 5 банковских дней с даты заключения Договора. </w:t>
            </w:r>
          </w:p>
          <w:p w14:paraId="0F3D40FE" w14:textId="48005E9D" w:rsidR="00542B73" w:rsidRPr="00B30B4E" w:rsidRDefault="00542B73" w:rsidP="00542B73">
            <w:pPr>
              <w:spacing w:after="0" w:line="240" w:lineRule="auto"/>
              <w:rPr>
                <w:rFonts w:ascii="Tahoma" w:hAnsi="Tahoma" w:cs="Tahoma"/>
                <w:sz w:val="19"/>
                <w:szCs w:val="19"/>
              </w:rPr>
            </w:pPr>
            <w:r w:rsidRPr="00B30B4E">
              <w:rPr>
                <w:rFonts w:ascii="Tahoma" w:hAnsi="Tahoma" w:cs="Tahoma"/>
                <w:sz w:val="19"/>
                <w:szCs w:val="19"/>
              </w:rPr>
              <w:t>Порядок возврата ГОИД определяется в Договоре</w:t>
            </w:r>
          </w:p>
          <w:p w14:paraId="5FE02238" w14:textId="60754DB7" w:rsidR="00542B73" w:rsidRPr="00B30B4E" w:rsidRDefault="00542B73" w:rsidP="00542B73">
            <w:pPr>
              <w:spacing w:after="0" w:line="240" w:lineRule="auto"/>
              <w:rPr>
                <w:rFonts w:ascii="Tahoma" w:hAnsi="Tahoma" w:cs="Tahoma"/>
                <w:color w:val="000000"/>
                <w:sz w:val="19"/>
                <w:szCs w:val="19"/>
              </w:rPr>
            </w:pPr>
            <w:r w:rsidRPr="00B30B4E">
              <w:rPr>
                <w:rFonts w:ascii="Tahoma" w:eastAsia="Times New Roman" w:hAnsi="Tahoma" w:cs="Tahoma"/>
                <w:b/>
                <w:iCs/>
                <w:sz w:val="19"/>
                <w:szCs w:val="19"/>
                <w:lang w:eastAsia="ru-RU"/>
              </w:rPr>
              <w:t>Форма внесения ГОИД:</w:t>
            </w:r>
            <w:r w:rsidRPr="00B30B4E">
              <w:rPr>
                <w:rFonts w:ascii="Tahoma" w:eastAsia="Times New Roman" w:hAnsi="Tahoma" w:cs="Tahoma"/>
                <w:iCs/>
                <w:sz w:val="19"/>
                <w:szCs w:val="19"/>
                <w:lang w:eastAsia="ru-RU"/>
              </w:rPr>
              <w:t xml:space="preserve"> В виде перечисления денежных средств на банковский счет Покупателя.</w:t>
            </w:r>
          </w:p>
        </w:tc>
      </w:tr>
      <w:tr w:rsidR="00542B73" w:rsidRPr="002E57E3" w14:paraId="45C0DBC5" w14:textId="77777777" w:rsidTr="005D412F">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6770FF" w14:textId="03E5B0CA" w:rsidR="00542B73" w:rsidRPr="002E57E3" w:rsidRDefault="00542B73" w:rsidP="002030B2">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w:t>
            </w:r>
            <w:r w:rsidR="002030B2">
              <w:rPr>
                <w:rFonts w:ascii="Tahoma" w:hAnsi="Tahoma" w:cs="Tahoma"/>
                <w:color w:val="000000"/>
                <w:sz w:val="19"/>
                <w:szCs w:val="19"/>
              </w:rPr>
              <w:t>4</w:t>
            </w:r>
          </w:p>
        </w:tc>
        <w:tc>
          <w:tcPr>
            <w:tcW w:w="3442" w:type="dxa"/>
            <w:tcBorders>
              <w:top w:val="nil"/>
              <w:left w:val="nil"/>
              <w:bottom w:val="single" w:sz="4" w:space="0" w:color="auto"/>
              <w:right w:val="single" w:sz="4" w:space="0" w:color="auto"/>
            </w:tcBorders>
            <w:shd w:val="clear" w:color="auto" w:fill="auto"/>
            <w:vAlign w:val="center"/>
          </w:tcPr>
          <w:p w14:paraId="1666BB9C" w14:textId="77777777" w:rsidR="00542B73" w:rsidRPr="002E57E3" w:rsidRDefault="00542B73" w:rsidP="00542B73">
            <w:pPr>
              <w:spacing w:after="0" w:line="240" w:lineRule="auto"/>
              <w:ind w:left="-57" w:right="-57"/>
              <w:rPr>
                <w:rFonts w:ascii="Tahoma" w:hAnsi="Tahoma" w:cs="Tahoma"/>
                <w:sz w:val="19"/>
                <w:szCs w:val="19"/>
              </w:rPr>
            </w:pPr>
            <w:r w:rsidRPr="002E57E3">
              <w:rPr>
                <w:rFonts w:ascii="Tahoma" w:hAnsi="Tahoma" w:cs="Tahoma"/>
                <w:sz w:val="19"/>
                <w:szCs w:val="19"/>
              </w:rPr>
              <w:t xml:space="preserve">Реквизиты банковского счета для внесения ГОИД </w:t>
            </w:r>
          </w:p>
        </w:tc>
        <w:tc>
          <w:tcPr>
            <w:tcW w:w="6804" w:type="dxa"/>
            <w:tcBorders>
              <w:top w:val="nil"/>
              <w:left w:val="nil"/>
              <w:bottom w:val="single" w:sz="4" w:space="0" w:color="auto"/>
              <w:right w:val="single" w:sz="4" w:space="0" w:color="auto"/>
            </w:tcBorders>
            <w:shd w:val="clear" w:color="auto" w:fill="auto"/>
            <w:vAlign w:val="center"/>
          </w:tcPr>
          <w:p w14:paraId="7E380265" w14:textId="4324141B" w:rsidR="00542B73" w:rsidRPr="00B30B4E" w:rsidRDefault="00542B73" w:rsidP="00542B73">
            <w:pPr>
              <w:spacing w:after="0" w:line="240" w:lineRule="auto"/>
              <w:rPr>
                <w:rFonts w:ascii="Tahoma" w:hAnsi="Tahoma" w:cs="Tahoma"/>
                <w:iCs/>
                <w:sz w:val="19"/>
                <w:szCs w:val="19"/>
              </w:rPr>
            </w:pPr>
            <w:r w:rsidRPr="00B30B4E">
              <w:rPr>
                <w:rFonts w:ascii="Tahoma" w:hAnsi="Tahoma" w:cs="Tahoma"/>
                <w:sz w:val="19"/>
                <w:szCs w:val="19"/>
              </w:rPr>
              <w:t xml:space="preserve"> указаны в приложении № 1</w:t>
            </w:r>
            <w:r w:rsidRPr="00B30B4E">
              <w:rPr>
                <w:rFonts w:ascii="Tahoma" w:hAnsi="Tahoma" w:cs="Tahoma"/>
                <w:sz w:val="19"/>
                <w:szCs w:val="19"/>
                <w:lang w:val="en-US"/>
              </w:rPr>
              <w:t>.</w:t>
            </w:r>
          </w:p>
        </w:tc>
      </w:tr>
      <w:tr w:rsidR="00542B73" w:rsidRPr="002E57E3" w14:paraId="1DC8B56A" w14:textId="77777777" w:rsidTr="005D412F">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BBF0CE" w14:textId="4D03900B" w:rsidR="00542B73" w:rsidRPr="002E57E3" w:rsidRDefault="00542B73" w:rsidP="002030B2">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Pr>
                <w:rFonts w:ascii="Tahoma" w:hAnsi="Tahoma" w:cs="Tahoma"/>
                <w:color w:val="000000"/>
                <w:sz w:val="19"/>
                <w:szCs w:val="19"/>
              </w:rPr>
              <w:t>1</w:t>
            </w:r>
            <w:r w:rsidR="002030B2">
              <w:rPr>
                <w:rFonts w:ascii="Tahoma" w:hAnsi="Tahoma" w:cs="Tahoma"/>
                <w:color w:val="000000"/>
                <w:sz w:val="19"/>
                <w:szCs w:val="19"/>
              </w:rPr>
              <w:t>5</w:t>
            </w:r>
          </w:p>
        </w:tc>
        <w:tc>
          <w:tcPr>
            <w:tcW w:w="3442" w:type="dxa"/>
            <w:tcBorders>
              <w:top w:val="nil"/>
              <w:left w:val="nil"/>
              <w:bottom w:val="single" w:sz="4" w:space="0" w:color="auto"/>
              <w:right w:val="single" w:sz="4" w:space="0" w:color="auto"/>
            </w:tcBorders>
            <w:shd w:val="clear" w:color="auto" w:fill="auto"/>
            <w:vAlign w:val="center"/>
          </w:tcPr>
          <w:p w14:paraId="4F11D950" w14:textId="77777777" w:rsidR="00542B73" w:rsidRPr="002E57E3" w:rsidRDefault="00542B73" w:rsidP="00542B73">
            <w:pPr>
              <w:spacing w:after="0" w:line="240" w:lineRule="auto"/>
              <w:ind w:left="-57" w:right="-57"/>
              <w:rPr>
                <w:rFonts w:ascii="Tahoma" w:hAnsi="Tahoma" w:cs="Tahoma"/>
                <w:sz w:val="19"/>
                <w:szCs w:val="19"/>
              </w:rPr>
            </w:pPr>
            <w:r w:rsidRPr="002E57E3">
              <w:rPr>
                <w:rFonts w:ascii="Tahoma" w:hAnsi="Tahoma" w:cs="Tahoma"/>
                <w:b/>
                <w:color w:val="000000"/>
                <w:sz w:val="19"/>
                <w:szCs w:val="19"/>
              </w:rPr>
              <w:t xml:space="preserve">Критерии оценки </w:t>
            </w:r>
          </w:p>
        </w:tc>
        <w:tc>
          <w:tcPr>
            <w:tcW w:w="6804" w:type="dxa"/>
            <w:tcBorders>
              <w:top w:val="nil"/>
              <w:left w:val="nil"/>
              <w:bottom w:val="single" w:sz="4" w:space="0" w:color="auto"/>
              <w:right w:val="single" w:sz="4" w:space="0" w:color="auto"/>
            </w:tcBorders>
            <w:shd w:val="clear" w:color="auto" w:fill="FFFFFF"/>
            <w:vAlign w:val="center"/>
          </w:tcPr>
          <w:p w14:paraId="7ACAC107" w14:textId="77777777" w:rsidR="00542B73" w:rsidRPr="00B30B4E" w:rsidRDefault="00542B73" w:rsidP="00542B73">
            <w:pPr>
              <w:pStyle w:val="af2"/>
              <w:jc w:val="both"/>
              <w:rPr>
                <w:rFonts w:ascii="Tahoma" w:hAnsi="Tahoma" w:cs="Tahoma"/>
                <w:sz w:val="19"/>
                <w:szCs w:val="19"/>
              </w:rPr>
            </w:pPr>
            <w:r w:rsidRPr="00B30B4E">
              <w:rPr>
                <w:rFonts w:ascii="Tahoma" w:hAnsi="Tahoma" w:cs="Tahoma"/>
                <w:sz w:val="19"/>
                <w:szCs w:val="19"/>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4F5C2A1F" w14:textId="77777777" w:rsidR="00542B73" w:rsidRPr="00B30B4E" w:rsidRDefault="00542B73" w:rsidP="00542B73">
            <w:pPr>
              <w:spacing w:after="0" w:line="240" w:lineRule="auto"/>
              <w:ind w:left="-57" w:right="-57"/>
              <w:jc w:val="both"/>
              <w:rPr>
                <w:rFonts w:ascii="Tahoma" w:hAnsi="Tahoma" w:cs="Tahoma"/>
                <w:sz w:val="19"/>
                <w:szCs w:val="19"/>
              </w:rPr>
            </w:pPr>
            <w:r w:rsidRPr="00B30B4E">
              <w:rPr>
                <w:rFonts w:ascii="Tahoma" w:hAnsi="Tahoma" w:cs="Tahoma"/>
                <w:sz w:val="19"/>
                <w:szCs w:val="19"/>
              </w:rPr>
              <w:t xml:space="preserve">** при определении оцененной стоимости, от общей стоимости конкурсной заявки, вычитается НДС (-12%), </w:t>
            </w:r>
            <w:r w:rsidRPr="00B30B4E">
              <w:rPr>
                <w:rFonts w:ascii="Tahoma" w:hAnsi="Tahoma" w:cs="Tahoma"/>
                <w:sz w:val="19"/>
                <w:szCs w:val="19"/>
                <w:u w:val="single"/>
              </w:rPr>
              <w:t>если участник-резидент КР является плательщиком НДС, соответственно  оценка заявок будет проводиться без учета НДС-12%.</w:t>
            </w:r>
          </w:p>
        </w:tc>
      </w:tr>
      <w:tr w:rsidR="00542B73" w:rsidRPr="002E57E3" w14:paraId="19610CAC" w14:textId="77777777" w:rsidTr="005D412F">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E4684B" w14:textId="1DAC6A55" w:rsidR="00542B73" w:rsidRPr="002E57E3" w:rsidRDefault="00542B73" w:rsidP="002030B2">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w:t>
            </w:r>
            <w:r w:rsidR="002030B2">
              <w:rPr>
                <w:rFonts w:ascii="Tahoma" w:hAnsi="Tahoma" w:cs="Tahoma"/>
                <w:color w:val="000000"/>
                <w:sz w:val="19"/>
                <w:szCs w:val="19"/>
              </w:rPr>
              <w:t>6</w:t>
            </w:r>
          </w:p>
        </w:tc>
        <w:tc>
          <w:tcPr>
            <w:tcW w:w="3442" w:type="dxa"/>
            <w:tcBorders>
              <w:top w:val="nil"/>
              <w:left w:val="nil"/>
              <w:bottom w:val="single" w:sz="4" w:space="0" w:color="auto"/>
              <w:right w:val="single" w:sz="4" w:space="0" w:color="auto"/>
            </w:tcBorders>
            <w:shd w:val="clear" w:color="auto" w:fill="auto"/>
            <w:vAlign w:val="center"/>
          </w:tcPr>
          <w:p w14:paraId="5081D558" w14:textId="46295A91" w:rsidR="00542B73" w:rsidRPr="002E57E3" w:rsidRDefault="00542B73" w:rsidP="00542B73">
            <w:pPr>
              <w:spacing w:after="0" w:line="240" w:lineRule="auto"/>
              <w:rPr>
                <w:rFonts w:ascii="Tahoma" w:hAnsi="Tahoma" w:cs="Tahoma"/>
                <w:b/>
                <w:color w:val="000000"/>
                <w:sz w:val="19"/>
                <w:szCs w:val="19"/>
              </w:rPr>
            </w:pPr>
            <w:r w:rsidRPr="002E57E3">
              <w:rPr>
                <w:rFonts w:ascii="Tahoma" w:hAnsi="Tahoma" w:cs="Tahoma"/>
                <w:sz w:val="19"/>
                <w:szCs w:val="19"/>
              </w:rPr>
              <w:t>Срок для устранения дефектов/в</w:t>
            </w:r>
            <w:r>
              <w:rPr>
                <w:rFonts w:ascii="Tahoma" w:hAnsi="Tahoma" w:cs="Tahoma"/>
                <w:sz w:val="19"/>
                <w:szCs w:val="19"/>
              </w:rPr>
              <w:t>ремя реагирования на устранение</w:t>
            </w:r>
          </w:p>
        </w:tc>
        <w:tc>
          <w:tcPr>
            <w:tcW w:w="6804" w:type="dxa"/>
            <w:tcBorders>
              <w:top w:val="nil"/>
              <w:left w:val="nil"/>
              <w:bottom w:val="single" w:sz="4" w:space="0" w:color="auto"/>
              <w:right w:val="single" w:sz="4" w:space="0" w:color="auto"/>
            </w:tcBorders>
            <w:shd w:val="clear" w:color="auto" w:fill="auto"/>
            <w:vAlign w:val="center"/>
          </w:tcPr>
          <w:p w14:paraId="4D282D5C" w14:textId="4A0282F3" w:rsidR="00542B73" w:rsidRPr="00A65036" w:rsidRDefault="002030B2" w:rsidP="00542B73">
            <w:pPr>
              <w:widowControl w:val="0"/>
              <w:autoSpaceDE w:val="0"/>
              <w:autoSpaceDN w:val="0"/>
              <w:adjustRightInd w:val="0"/>
              <w:spacing w:after="0" w:line="240" w:lineRule="auto"/>
              <w:contextualSpacing/>
              <w:jc w:val="both"/>
              <w:rPr>
                <w:rFonts w:ascii="Tahoma" w:hAnsi="Tahoma" w:cs="Tahoma"/>
                <w:color w:val="000000"/>
                <w:sz w:val="19"/>
                <w:szCs w:val="19"/>
              </w:rPr>
            </w:pPr>
            <w:r>
              <w:rPr>
                <w:rFonts w:ascii="Tahoma" w:hAnsi="Tahoma" w:cs="Tahoma"/>
                <w:color w:val="000000"/>
                <w:sz w:val="19"/>
                <w:szCs w:val="19"/>
              </w:rPr>
              <w:t>10 (десять) рабочих дней</w:t>
            </w:r>
          </w:p>
        </w:tc>
      </w:tr>
      <w:tr w:rsidR="00542B73" w:rsidRPr="002E57E3" w14:paraId="040620BE" w14:textId="77777777" w:rsidTr="001B343D">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3E647BA" w14:textId="69A73B8D" w:rsidR="00542B73" w:rsidRPr="002E57E3" w:rsidRDefault="00542B73" w:rsidP="002030B2">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w:t>
            </w:r>
            <w:r w:rsidR="002030B2">
              <w:rPr>
                <w:rFonts w:ascii="Tahoma" w:hAnsi="Tahoma" w:cs="Tahoma"/>
                <w:color w:val="000000"/>
                <w:sz w:val="19"/>
                <w:szCs w:val="19"/>
              </w:rPr>
              <w:t>7</w:t>
            </w:r>
          </w:p>
        </w:tc>
        <w:tc>
          <w:tcPr>
            <w:tcW w:w="3442" w:type="dxa"/>
            <w:tcBorders>
              <w:top w:val="nil"/>
              <w:left w:val="nil"/>
              <w:bottom w:val="single" w:sz="4" w:space="0" w:color="auto"/>
              <w:right w:val="single" w:sz="4" w:space="0" w:color="auto"/>
            </w:tcBorders>
            <w:shd w:val="clear" w:color="auto" w:fill="auto"/>
            <w:vAlign w:val="center"/>
          </w:tcPr>
          <w:p w14:paraId="245A883C" w14:textId="2D2350F6" w:rsidR="00542B73" w:rsidRPr="001B343D" w:rsidRDefault="00542B73" w:rsidP="00542B73">
            <w:pPr>
              <w:spacing w:after="0" w:line="240" w:lineRule="auto"/>
              <w:rPr>
                <w:rFonts w:ascii="Tahoma" w:hAnsi="Tahoma" w:cs="Tahoma"/>
                <w:b/>
                <w:sz w:val="19"/>
                <w:szCs w:val="19"/>
              </w:rPr>
            </w:pPr>
            <w:r w:rsidRPr="001B343D">
              <w:rPr>
                <w:rFonts w:ascii="Tahoma" w:hAnsi="Tahoma" w:cs="Tahoma"/>
                <w:b/>
                <w:sz w:val="19"/>
                <w:szCs w:val="19"/>
              </w:rPr>
              <w:t>Гарантия</w:t>
            </w:r>
          </w:p>
        </w:tc>
        <w:tc>
          <w:tcPr>
            <w:tcW w:w="6804" w:type="dxa"/>
            <w:tcBorders>
              <w:top w:val="nil"/>
              <w:left w:val="nil"/>
              <w:bottom w:val="single" w:sz="4" w:space="0" w:color="auto"/>
              <w:right w:val="single" w:sz="4" w:space="0" w:color="auto"/>
            </w:tcBorders>
            <w:shd w:val="clear" w:color="auto" w:fill="auto"/>
            <w:vAlign w:val="center"/>
          </w:tcPr>
          <w:p w14:paraId="40291B39" w14:textId="0F1D8EFF" w:rsidR="00542B73" w:rsidRPr="002030B2" w:rsidRDefault="00542B73" w:rsidP="00BC4DB5">
            <w:pPr>
              <w:widowControl w:val="0"/>
              <w:autoSpaceDE w:val="0"/>
              <w:autoSpaceDN w:val="0"/>
              <w:adjustRightInd w:val="0"/>
              <w:spacing w:after="0" w:line="240" w:lineRule="auto"/>
              <w:contextualSpacing/>
              <w:jc w:val="both"/>
              <w:rPr>
                <w:rFonts w:ascii="Tahoma" w:hAnsi="Tahoma" w:cs="Tahoma"/>
                <w:b/>
                <w:spacing w:val="-3"/>
                <w:sz w:val="19"/>
                <w:szCs w:val="19"/>
              </w:rPr>
            </w:pPr>
            <w:r w:rsidRPr="002030B2">
              <w:rPr>
                <w:rFonts w:ascii="Tahoma" w:eastAsia="Times New Roman" w:hAnsi="Tahoma" w:cs="Tahoma"/>
                <w:sz w:val="19"/>
                <w:szCs w:val="19"/>
              </w:rPr>
              <w:t xml:space="preserve">Гарантийный срок составляет </w:t>
            </w:r>
            <w:r w:rsidR="00BC4DB5">
              <w:rPr>
                <w:rFonts w:ascii="Tahoma" w:eastAsia="Times New Roman" w:hAnsi="Tahoma" w:cs="Tahoma"/>
                <w:sz w:val="19"/>
                <w:szCs w:val="19"/>
              </w:rPr>
              <w:t>24 месяцев</w:t>
            </w:r>
            <w:r w:rsidRPr="002030B2">
              <w:rPr>
                <w:rFonts w:ascii="Tahoma" w:eastAsia="Times New Roman" w:hAnsi="Tahoma" w:cs="Tahoma"/>
                <w:sz w:val="19"/>
                <w:szCs w:val="19"/>
              </w:rPr>
              <w:t xml:space="preserve"> с даты подписания Акта приема передачи.</w:t>
            </w:r>
          </w:p>
        </w:tc>
      </w:tr>
      <w:tr w:rsidR="00542B73" w:rsidRPr="002E57E3" w14:paraId="60D4B5B2" w14:textId="77777777" w:rsidTr="00C05768">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F51F9DE" w14:textId="1C7BDE49" w:rsidR="00542B73" w:rsidRPr="002E57E3" w:rsidRDefault="00542B73" w:rsidP="002030B2">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w:t>
            </w:r>
            <w:r w:rsidR="002030B2">
              <w:rPr>
                <w:rFonts w:ascii="Tahoma" w:hAnsi="Tahoma" w:cs="Tahoma"/>
                <w:color w:val="000000"/>
                <w:sz w:val="19"/>
                <w:szCs w:val="19"/>
              </w:rPr>
              <w:t>18</w:t>
            </w:r>
          </w:p>
        </w:tc>
        <w:tc>
          <w:tcPr>
            <w:tcW w:w="3442" w:type="dxa"/>
            <w:tcBorders>
              <w:top w:val="nil"/>
              <w:left w:val="nil"/>
              <w:bottom w:val="single" w:sz="4" w:space="0" w:color="auto"/>
              <w:right w:val="single" w:sz="4" w:space="0" w:color="auto"/>
            </w:tcBorders>
            <w:shd w:val="clear" w:color="auto" w:fill="auto"/>
            <w:vAlign w:val="center"/>
          </w:tcPr>
          <w:p w14:paraId="56EB8134" w14:textId="77777777" w:rsidR="00542B73" w:rsidRPr="002E57E3" w:rsidRDefault="00542B73" w:rsidP="00542B73">
            <w:pPr>
              <w:spacing w:after="0" w:line="240" w:lineRule="auto"/>
              <w:jc w:val="both"/>
              <w:rPr>
                <w:rFonts w:ascii="Tahoma" w:hAnsi="Tahoma" w:cs="Tahoma"/>
                <w:b/>
                <w:sz w:val="19"/>
                <w:szCs w:val="19"/>
              </w:rPr>
            </w:pPr>
            <w:r w:rsidRPr="002E57E3">
              <w:rPr>
                <w:rFonts w:ascii="Tahoma" w:hAnsi="Tahoma" w:cs="Tahoma"/>
                <w:color w:val="000000"/>
                <w:sz w:val="19"/>
                <w:szCs w:val="19"/>
              </w:rPr>
              <w:t>Условия Договора</w:t>
            </w:r>
          </w:p>
        </w:tc>
        <w:tc>
          <w:tcPr>
            <w:tcW w:w="6804" w:type="dxa"/>
            <w:tcBorders>
              <w:top w:val="nil"/>
              <w:left w:val="nil"/>
              <w:bottom w:val="single" w:sz="4" w:space="0" w:color="auto"/>
              <w:right w:val="single" w:sz="4" w:space="0" w:color="auto"/>
            </w:tcBorders>
            <w:shd w:val="clear" w:color="auto" w:fill="auto"/>
            <w:vAlign w:val="center"/>
          </w:tcPr>
          <w:p w14:paraId="23C893A4" w14:textId="495B1CD8" w:rsidR="00542B73" w:rsidRPr="00B30B4E" w:rsidRDefault="00542B73" w:rsidP="00542B73">
            <w:pPr>
              <w:spacing w:after="0" w:line="240" w:lineRule="auto"/>
              <w:ind w:left="-57" w:right="-57"/>
              <w:rPr>
                <w:rFonts w:ascii="Tahoma" w:hAnsi="Tahoma" w:cs="Tahoma"/>
                <w:color w:val="000000"/>
                <w:sz w:val="19"/>
                <w:szCs w:val="19"/>
              </w:rPr>
            </w:pPr>
            <w:r w:rsidRPr="00B30B4E">
              <w:rPr>
                <w:rFonts w:ascii="Tahoma" w:hAnsi="Tahoma" w:cs="Tahoma"/>
                <w:color w:val="000000"/>
                <w:sz w:val="19"/>
                <w:szCs w:val="19"/>
              </w:rPr>
              <w:t>См. проект Договора (Приложение № 3).</w:t>
            </w:r>
          </w:p>
        </w:tc>
      </w:tr>
      <w:tr w:rsidR="00542B73" w:rsidRPr="002E57E3" w14:paraId="572E5619" w14:textId="77777777" w:rsidTr="00542B73">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4A3153E" w14:textId="5A0825A3" w:rsidR="00542B73" w:rsidRDefault="00542B73" w:rsidP="002030B2">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w:t>
            </w:r>
            <w:r w:rsidR="002030B2">
              <w:rPr>
                <w:rFonts w:ascii="Tahoma" w:hAnsi="Tahoma" w:cs="Tahoma"/>
                <w:color w:val="000000"/>
                <w:sz w:val="19"/>
                <w:szCs w:val="19"/>
              </w:rPr>
              <w:t>19</w:t>
            </w:r>
          </w:p>
        </w:tc>
        <w:tc>
          <w:tcPr>
            <w:tcW w:w="3442" w:type="dxa"/>
            <w:tcBorders>
              <w:top w:val="nil"/>
              <w:left w:val="nil"/>
              <w:bottom w:val="single" w:sz="4" w:space="0" w:color="auto"/>
              <w:right w:val="single" w:sz="4" w:space="0" w:color="auto"/>
            </w:tcBorders>
            <w:shd w:val="clear" w:color="auto" w:fill="auto"/>
            <w:vAlign w:val="center"/>
          </w:tcPr>
          <w:p w14:paraId="2F72EFA0" w14:textId="7FECCB38" w:rsidR="00542B73" w:rsidRPr="002030B2" w:rsidRDefault="002030B2" w:rsidP="00542B73">
            <w:pPr>
              <w:spacing w:after="0" w:line="240" w:lineRule="auto"/>
              <w:jc w:val="both"/>
              <w:rPr>
                <w:rFonts w:ascii="Tahoma" w:hAnsi="Tahoma" w:cs="Tahoma"/>
                <w:color w:val="000000"/>
                <w:sz w:val="19"/>
                <w:szCs w:val="19"/>
              </w:rPr>
            </w:pPr>
            <w:r w:rsidRPr="002030B2">
              <w:rPr>
                <w:rFonts w:ascii="Tahoma" w:eastAsia="Times New Roman" w:hAnsi="Tahoma" w:cs="Tahoma"/>
                <w:color w:val="000000"/>
                <w:sz w:val="19"/>
                <w:szCs w:val="19"/>
              </w:rPr>
              <w:t>Сертификация работников</w:t>
            </w:r>
          </w:p>
        </w:tc>
        <w:tc>
          <w:tcPr>
            <w:tcW w:w="6804" w:type="dxa"/>
            <w:tcBorders>
              <w:top w:val="nil"/>
              <w:left w:val="nil"/>
              <w:bottom w:val="single" w:sz="4" w:space="0" w:color="auto"/>
              <w:right w:val="single" w:sz="4" w:space="0" w:color="auto"/>
            </w:tcBorders>
            <w:shd w:val="clear" w:color="auto" w:fill="auto"/>
            <w:vAlign w:val="center"/>
          </w:tcPr>
          <w:p w14:paraId="07E74E2B" w14:textId="77777777" w:rsidR="002030B2" w:rsidRPr="002030B2" w:rsidRDefault="002030B2" w:rsidP="002030B2">
            <w:pPr>
              <w:spacing w:after="0" w:line="240" w:lineRule="auto"/>
              <w:rPr>
                <w:rFonts w:ascii="Tahoma" w:eastAsia="Times New Roman" w:hAnsi="Tahoma" w:cs="Tahoma"/>
                <w:color w:val="000000"/>
                <w:sz w:val="19"/>
                <w:szCs w:val="19"/>
              </w:rPr>
            </w:pPr>
            <w:r w:rsidRPr="002030B2">
              <w:rPr>
                <w:rFonts w:ascii="Tahoma" w:eastAsia="Times New Roman" w:hAnsi="Tahoma" w:cs="Tahoma"/>
                <w:color w:val="000000"/>
                <w:sz w:val="19"/>
                <w:szCs w:val="19"/>
              </w:rPr>
              <w:t>Сертификаты ответственных сотрудников, на соответствующие заданию виды работ (не менее одного специалиста):</w:t>
            </w:r>
          </w:p>
          <w:p w14:paraId="675F8997" w14:textId="4FAE8BCE" w:rsidR="00542B73" w:rsidRPr="002030B2" w:rsidRDefault="002030B2" w:rsidP="002030B2">
            <w:pPr>
              <w:spacing w:after="0" w:line="240" w:lineRule="auto"/>
              <w:ind w:right="-57"/>
              <w:rPr>
                <w:rFonts w:ascii="Tahoma" w:hAnsi="Tahoma" w:cs="Tahoma"/>
                <w:color w:val="000000"/>
                <w:sz w:val="19"/>
                <w:szCs w:val="19"/>
              </w:rPr>
            </w:pPr>
            <w:r w:rsidRPr="002030B2">
              <w:rPr>
                <w:rFonts w:ascii="Tahoma" w:eastAsia="Times New Roman" w:hAnsi="Tahoma" w:cs="Tahoma"/>
                <w:color w:val="000000"/>
                <w:sz w:val="19"/>
                <w:szCs w:val="19"/>
              </w:rPr>
              <w:t xml:space="preserve">Наличие квалификационного Сертификата на </w:t>
            </w:r>
            <w:r w:rsidRPr="002030B2">
              <w:rPr>
                <w:rFonts w:ascii="Tahoma" w:eastAsia="Times New Roman" w:hAnsi="Tahoma" w:cs="Tahoma"/>
                <w:b/>
                <w:color w:val="000000"/>
                <w:sz w:val="19"/>
                <w:szCs w:val="19"/>
              </w:rPr>
              <w:t>Верхолазные работы</w:t>
            </w:r>
            <w:r w:rsidRPr="002030B2">
              <w:rPr>
                <w:rFonts w:ascii="Tahoma" w:eastAsia="Times New Roman" w:hAnsi="Tahoma" w:cs="Tahoma"/>
                <w:color w:val="000000"/>
                <w:sz w:val="19"/>
                <w:szCs w:val="19"/>
              </w:rPr>
              <w:t xml:space="preserve"> (предоставить копии сертификатов и трудовой книжки или трудовой договор, подтверждающие наличие таких работников у участника конкурса, заверенные печатью  организации-участника).</w:t>
            </w:r>
          </w:p>
        </w:tc>
      </w:tr>
      <w:tr w:rsidR="00542B73" w:rsidRPr="002E57E3" w14:paraId="45997EBB" w14:textId="77777777" w:rsidTr="00542B73">
        <w:trPr>
          <w:trHeight w:val="151"/>
        </w:trPr>
        <w:tc>
          <w:tcPr>
            <w:tcW w:w="5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C3D248" w14:textId="4E24AAE8" w:rsidR="00542B73" w:rsidRPr="002E57E3" w:rsidRDefault="00542B73" w:rsidP="002030B2">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1.2</w:t>
            </w:r>
            <w:r w:rsidR="002030B2">
              <w:rPr>
                <w:rFonts w:ascii="Tahoma" w:hAnsi="Tahoma" w:cs="Tahoma"/>
                <w:color w:val="000000"/>
                <w:sz w:val="19"/>
                <w:szCs w:val="19"/>
              </w:rPr>
              <w:t>0</w:t>
            </w:r>
          </w:p>
        </w:tc>
        <w:tc>
          <w:tcPr>
            <w:tcW w:w="3442" w:type="dxa"/>
            <w:vMerge w:val="restart"/>
            <w:tcBorders>
              <w:top w:val="single" w:sz="4" w:space="0" w:color="auto"/>
              <w:left w:val="nil"/>
              <w:bottom w:val="single" w:sz="4" w:space="0" w:color="auto"/>
              <w:right w:val="single" w:sz="4" w:space="0" w:color="auto"/>
            </w:tcBorders>
            <w:shd w:val="clear" w:color="auto" w:fill="auto"/>
            <w:vAlign w:val="center"/>
          </w:tcPr>
          <w:p w14:paraId="7966E201" w14:textId="0BF8B958" w:rsidR="00542B73" w:rsidRPr="00D04B6E" w:rsidRDefault="00542B73" w:rsidP="00542B73">
            <w:pPr>
              <w:spacing w:after="0" w:line="240" w:lineRule="auto"/>
              <w:jc w:val="both"/>
              <w:rPr>
                <w:rFonts w:ascii="Tahoma" w:eastAsia="Times New Roman" w:hAnsi="Tahoma" w:cs="Tahoma"/>
                <w:b/>
                <w:color w:val="FF0000"/>
                <w:sz w:val="19"/>
                <w:szCs w:val="19"/>
              </w:rPr>
            </w:pPr>
            <w:r w:rsidRPr="00D04B6E">
              <w:rPr>
                <w:rFonts w:ascii="Tahoma" w:eastAsia="Times New Roman" w:hAnsi="Tahoma" w:cs="Tahoma"/>
                <w:b/>
                <w:color w:val="FF0000"/>
                <w:sz w:val="19"/>
                <w:szCs w:val="19"/>
              </w:rPr>
              <w:t>Выделяемая сумма</w:t>
            </w:r>
          </w:p>
        </w:tc>
        <w:tc>
          <w:tcPr>
            <w:tcW w:w="6804" w:type="dxa"/>
            <w:tcBorders>
              <w:top w:val="nil"/>
              <w:left w:val="nil"/>
              <w:bottom w:val="single" w:sz="4" w:space="0" w:color="auto"/>
              <w:right w:val="single" w:sz="4" w:space="0" w:color="auto"/>
            </w:tcBorders>
            <w:shd w:val="clear" w:color="auto" w:fill="auto"/>
            <w:vAlign w:val="center"/>
          </w:tcPr>
          <w:p w14:paraId="7AF935FF" w14:textId="1863F7FC" w:rsidR="00542B73" w:rsidRPr="001227A7" w:rsidRDefault="00542B73" w:rsidP="002030B2">
            <w:pPr>
              <w:pStyle w:val="af2"/>
              <w:rPr>
                <w:rFonts w:ascii="Tahoma" w:eastAsia="Times New Roman" w:hAnsi="Tahoma" w:cs="Tahoma"/>
                <w:b/>
                <w:color w:val="FF0000"/>
                <w:sz w:val="19"/>
                <w:szCs w:val="19"/>
              </w:rPr>
            </w:pPr>
            <w:r>
              <w:rPr>
                <w:rFonts w:ascii="Tahoma" w:eastAsia="Times New Roman" w:hAnsi="Tahoma" w:cs="Tahoma"/>
                <w:b/>
                <w:color w:val="FF0000"/>
                <w:sz w:val="19"/>
                <w:szCs w:val="19"/>
              </w:rPr>
              <w:t>Лот №1 –</w:t>
            </w:r>
            <w:r w:rsidR="002030B2">
              <w:rPr>
                <w:rFonts w:ascii="Tahoma" w:eastAsia="Times New Roman" w:hAnsi="Tahoma" w:cs="Tahoma"/>
                <w:b/>
                <w:color w:val="FF0000"/>
                <w:sz w:val="19"/>
                <w:szCs w:val="19"/>
              </w:rPr>
              <w:t xml:space="preserve"> </w:t>
            </w:r>
            <w:r w:rsidR="00EB6965">
              <w:rPr>
                <w:rFonts w:ascii="Tahoma" w:eastAsia="Times New Roman" w:hAnsi="Tahoma" w:cs="Tahoma"/>
                <w:b/>
                <w:color w:val="FF0000"/>
                <w:sz w:val="19"/>
                <w:szCs w:val="19"/>
              </w:rPr>
              <w:t xml:space="preserve">200 000 </w:t>
            </w:r>
            <w:r>
              <w:rPr>
                <w:rFonts w:ascii="Tahoma" w:eastAsia="Times New Roman" w:hAnsi="Tahoma" w:cs="Tahoma"/>
                <w:b/>
                <w:color w:val="FF0000"/>
                <w:sz w:val="19"/>
                <w:szCs w:val="19"/>
              </w:rPr>
              <w:t>сом</w:t>
            </w:r>
          </w:p>
        </w:tc>
      </w:tr>
      <w:tr w:rsidR="00542B73" w:rsidRPr="002E57E3" w14:paraId="6336F400" w14:textId="77777777" w:rsidTr="00542B73">
        <w:trPr>
          <w:trHeight w:val="151"/>
        </w:trPr>
        <w:tc>
          <w:tcPr>
            <w:tcW w:w="528" w:type="dxa"/>
            <w:vMerge/>
            <w:tcBorders>
              <w:left w:val="single" w:sz="4" w:space="0" w:color="auto"/>
              <w:bottom w:val="single" w:sz="4" w:space="0" w:color="auto"/>
              <w:right w:val="single" w:sz="4" w:space="0" w:color="auto"/>
            </w:tcBorders>
            <w:shd w:val="clear" w:color="auto" w:fill="auto"/>
            <w:noWrap/>
            <w:vAlign w:val="center"/>
          </w:tcPr>
          <w:p w14:paraId="7A7F28F7" w14:textId="77777777" w:rsidR="00542B73" w:rsidRDefault="00542B73" w:rsidP="00542B73">
            <w:pPr>
              <w:spacing w:after="0" w:line="240" w:lineRule="auto"/>
              <w:ind w:left="-57" w:right="-57"/>
              <w:jc w:val="center"/>
              <w:rPr>
                <w:rFonts w:ascii="Tahoma" w:hAnsi="Tahoma" w:cs="Tahoma"/>
                <w:color w:val="000000"/>
                <w:sz w:val="19"/>
                <w:szCs w:val="19"/>
              </w:rPr>
            </w:pPr>
          </w:p>
        </w:tc>
        <w:tc>
          <w:tcPr>
            <w:tcW w:w="3442" w:type="dxa"/>
            <w:vMerge/>
            <w:tcBorders>
              <w:left w:val="nil"/>
              <w:bottom w:val="single" w:sz="4" w:space="0" w:color="auto"/>
              <w:right w:val="single" w:sz="4" w:space="0" w:color="auto"/>
            </w:tcBorders>
            <w:shd w:val="clear" w:color="auto" w:fill="auto"/>
            <w:vAlign w:val="center"/>
          </w:tcPr>
          <w:p w14:paraId="7B538AE1" w14:textId="77777777" w:rsidR="00542B73" w:rsidRPr="00D04B6E" w:rsidRDefault="00542B73" w:rsidP="00542B73">
            <w:pPr>
              <w:spacing w:after="0" w:line="240" w:lineRule="auto"/>
              <w:jc w:val="both"/>
              <w:rPr>
                <w:rFonts w:ascii="Tahoma" w:eastAsia="Times New Roman" w:hAnsi="Tahoma" w:cs="Tahoma"/>
                <w:b/>
                <w:color w:val="FF0000"/>
                <w:sz w:val="19"/>
                <w:szCs w:val="19"/>
              </w:rPr>
            </w:pPr>
          </w:p>
        </w:tc>
        <w:tc>
          <w:tcPr>
            <w:tcW w:w="6804" w:type="dxa"/>
            <w:tcBorders>
              <w:top w:val="nil"/>
              <w:left w:val="nil"/>
              <w:bottom w:val="single" w:sz="4" w:space="0" w:color="auto"/>
              <w:right w:val="single" w:sz="4" w:space="0" w:color="auto"/>
            </w:tcBorders>
            <w:shd w:val="clear" w:color="auto" w:fill="auto"/>
            <w:vAlign w:val="center"/>
          </w:tcPr>
          <w:p w14:paraId="4F03E362" w14:textId="1DBCDCC1" w:rsidR="00542B73" w:rsidRPr="00216D78" w:rsidRDefault="00542B73" w:rsidP="002030B2">
            <w:pPr>
              <w:pStyle w:val="af2"/>
              <w:rPr>
                <w:rFonts w:ascii="Tahoma" w:eastAsia="Times New Roman" w:hAnsi="Tahoma" w:cs="Tahoma"/>
                <w:b/>
                <w:color w:val="FF0000"/>
                <w:sz w:val="19"/>
                <w:szCs w:val="19"/>
              </w:rPr>
            </w:pPr>
            <w:r>
              <w:rPr>
                <w:rFonts w:ascii="Tahoma" w:eastAsia="Times New Roman" w:hAnsi="Tahoma" w:cs="Tahoma"/>
                <w:b/>
                <w:color w:val="FF0000"/>
                <w:sz w:val="19"/>
                <w:szCs w:val="19"/>
              </w:rPr>
              <w:t>Лот №2 –</w:t>
            </w:r>
            <w:r w:rsidR="002030B2">
              <w:rPr>
                <w:rFonts w:ascii="Tahoma" w:eastAsia="Times New Roman" w:hAnsi="Tahoma" w:cs="Tahoma"/>
                <w:b/>
                <w:color w:val="FF0000"/>
                <w:sz w:val="19"/>
                <w:szCs w:val="19"/>
              </w:rPr>
              <w:t xml:space="preserve"> </w:t>
            </w:r>
            <w:r w:rsidR="00EB6965">
              <w:rPr>
                <w:rFonts w:ascii="Tahoma" w:eastAsia="Times New Roman" w:hAnsi="Tahoma" w:cs="Tahoma"/>
                <w:b/>
                <w:color w:val="FF0000"/>
                <w:sz w:val="19"/>
                <w:szCs w:val="19"/>
              </w:rPr>
              <w:t xml:space="preserve">683 000 </w:t>
            </w:r>
            <w:r>
              <w:rPr>
                <w:rFonts w:ascii="Tahoma" w:eastAsia="Times New Roman" w:hAnsi="Tahoma" w:cs="Tahoma"/>
                <w:b/>
                <w:color w:val="FF0000"/>
                <w:sz w:val="19"/>
                <w:szCs w:val="19"/>
              </w:rPr>
              <w:t>сом</w:t>
            </w:r>
          </w:p>
        </w:tc>
      </w:tr>
      <w:tr w:rsidR="00542B73" w:rsidRPr="002E57E3" w14:paraId="58997BAE" w14:textId="77777777" w:rsidTr="00542B73">
        <w:trPr>
          <w:trHeight w:val="90"/>
        </w:trPr>
        <w:tc>
          <w:tcPr>
            <w:tcW w:w="52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E7B21C8" w14:textId="77777777" w:rsidR="00542B73" w:rsidRPr="002E57E3" w:rsidRDefault="00542B73" w:rsidP="00542B73">
            <w:pPr>
              <w:spacing w:after="0" w:line="240" w:lineRule="auto"/>
              <w:ind w:left="-57" w:right="-57"/>
              <w:jc w:val="center"/>
              <w:rPr>
                <w:rFonts w:ascii="Tahoma" w:hAnsi="Tahoma" w:cs="Tahoma"/>
                <w:b/>
                <w:bCs/>
                <w:color w:val="000000"/>
                <w:sz w:val="19"/>
                <w:szCs w:val="19"/>
              </w:rPr>
            </w:pPr>
            <w:r w:rsidRPr="002E57E3">
              <w:rPr>
                <w:rFonts w:ascii="Tahoma" w:hAnsi="Tahoma" w:cs="Tahoma"/>
                <w:b/>
                <w:bCs/>
                <w:color w:val="000000"/>
                <w:sz w:val="19"/>
                <w:szCs w:val="19"/>
              </w:rPr>
              <w:t>2.</w:t>
            </w:r>
          </w:p>
        </w:tc>
        <w:tc>
          <w:tcPr>
            <w:tcW w:w="10246" w:type="dxa"/>
            <w:gridSpan w:val="2"/>
            <w:tcBorders>
              <w:top w:val="nil"/>
              <w:left w:val="nil"/>
              <w:bottom w:val="single" w:sz="4" w:space="0" w:color="auto"/>
              <w:right w:val="single" w:sz="4" w:space="0" w:color="auto"/>
            </w:tcBorders>
            <w:shd w:val="clear" w:color="000000" w:fill="F2F2F2"/>
            <w:vAlign w:val="center"/>
            <w:hideMark/>
          </w:tcPr>
          <w:p w14:paraId="44CBC6E1" w14:textId="77777777" w:rsidR="00542B73" w:rsidRPr="002E57E3" w:rsidRDefault="00542B73" w:rsidP="00542B73">
            <w:pPr>
              <w:spacing w:after="0" w:line="240" w:lineRule="auto"/>
              <w:ind w:left="-57" w:right="-57"/>
              <w:jc w:val="center"/>
              <w:rPr>
                <w:rFonts w:ascii="Tahoma" w:hAnsi="Tahoma" w:cs="Tahoma"/>
                <w:b/>
                <w:bCs/>
                <w:color w:val="0000CC"/>
                <w:sz w:val="19"/>
                <w:szCs w:val="19"/>
              </w:rPr>
            </w:pPr>
            <w:r w:rsidRPr="002E57E3">
              <w:rPr>
                <w:rFonts w:ascii="Tahoma" w:hAnsi="Tahoma" w:cs="Tahoma"/>
                <w:b/>
                <w:bCs/>
                <w:color w:val="0000CC"/>
                <w:sz w:val="19"/>
                <w:szCs w:val="19"/>
              </w:rPr>
              <w:t>Квалификационные требования:</w:t>
            </w:r>
          </w:p>
        </w:tc>
      </w:tr>
      <w:tr w:rsidR="00542B73" w:rsidRPr="002E57E3" w14:paraId="3BBCF049" w14:textId="77777777" w:rsidTr="00432872">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132AA92A" w14:textId="77777777" w:rsidR="00542B73" w:rsidRPr="002E57E3" w:rsidRDefault="00542B73" w:rsidP="00542B73">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2.1</w:t>
            </w:r>
          </w:p>
        </w:tc>
        <w:tc>
          <w:tcPr>
            <w:tcW w:w="3442" w:type="dxa"/>
            <w:tcBorders>
              <w:top w:val="nil"/>
              <w:left w:val="nil"/>
              <w:bottom w:val="single" w:sz="4" w:space="0" w:color="auto"/>
              <w:right w:val="single" w:sz="4" w:space="0" w:color="auto"/>
            </w:tcBorders>
            <w:shd w:val="clear" w:color="auto" w:fill="auto"/>
            <w:vAlign w:val="center"/>
            <w:hideMark/>
          </w:tcPr>
          <w:p w14:paraId="66A879C3" w14:textId="71775623" w:rsidR="00542B73" w:rsidRPr="002030B2" w:rsidRDefault="002030B2" w:rsidP="00542B73">
            <w:pPr>
              <w:spacing w:after="0" w:line="240" w:lineRule="auto"/>
              <w:jc w:val="both"/>
              <w:rPr>
                <w:rFonts w:ascii="Tahoma" w:hAnsi="Tahoma" w:cs="Tahoma"/>
                <w:sz w:val="19"/>
                <w:szCs w:val="19"/>
              </w:rPr>
            </w:pPr>
            <w:r w:rsidRPr="002030B2">
              <w:rPr>
                <w:rFonts w:ascii="Tahoma" w:eastAsia="Times New Roman" w:hAnsi="Tahoma" w:cs="Tahoma"/>
                <w:color w:val="000000"/>
                <w:sz w:val="19"/>
                <w:szCs w:val="19"/>
              </w:rPr>
              <w:t>Наличие опыта по характеру аналогичных работ  за последние 2 (два) года</w:t>
            </w:r>
          </w:p>
        </w:tc>
        <w:tc>
          <w:tcPr>
            <w:tcW w:w="6804" w:type="dxa"/>
            <w:tcBorders>
              <w:top w:val="nil"/>
              <w:left w:val="nil"/>
              <w:bottom w:val="single" w:sz="4" w:space="0" w:color="auto"/>
              <w:right w:val="single" w:sz="4" w:space="0" w:color="auto"/>
            </w:tcBorders>
            <w:shd w:val="clear" w:color="auto" w:fill="auto"/>
            <w:vAlign w:val="center"/>
            <w:hideMark/>
          </w:tcPr>
          <w:p w14:paraId="109BB9F8" w14:textId="77777777" w:rsidR="002030B2" w:rsidRPr="002030B2" w:rsidRDefault="002030B2" w:rsidP="002030B2">
            <w:pPr>
              <w:spacing w:after="0" w:line="240" w:lineRule="auto"/>
              <w:ind w:left="34"/>
              <w:rPr>
                <w:rFonts w:ascii="Tahoma" w:eastAsia="Times New Roman" w:hAnsi="Tahoma" w:cs="Tahoma"/>
                <w:color w:val="000000"/>
                <w:sz w:val="19"/>
                <w:szCs w:val="19"/>
              </w:rPr>
            </w:pPr>
            <w:r w:rsidRPr="002030B2">
              <w:rPr>
                <w:rFonts w:ascii="Tahoma" w:eastAsia="Times New Roman" w:hAnsi="Tahoma" w:cs="Tahoma"/>
                <w:color w:val="000000"/>
                <w:sz w:val="19"/>
                <w:szCs w:val="19"/>
              </w:rPr>
              <w:t>Наличие опыта по покраске металлических конструкций с учетом организации верхолазных работ - за последние 2 (два) года на сумму не менее 200 000 (двести тысяч) сом с предоставлением подтверждающих документов:</w:t>
            </w:r>
          </w:p>
          <w:p w14:paraId="4225B5D1" w14:textId="413A174A" w:rsidR="00542B73" w:rsidRPr="002030B2" w:rsidRDefault="002030B2" w:rsidP="002030B2">
            <w:pPr>
              <w:spacing w:after="0" w:line="240" w:lineRule="auto"/>
              <w:jc w:val="both"/>
              <w:rPr>
                <w:rFonts w:ascii="Tahoma" w:hAnsi="Tahoma" w:cs="Tahoma"/>
                <w:iCs/>
                <w:sz w:val="19"/>
                <w:szCs w:val="19"/>
              </w:rPr>
            </w:pPr>
            <w:r w:rsidRPr="002030B2">
              <w:rPr>
                <w:rFonts w:ascii="Tahoma" w:hAnsi="Tahoma" w:cs="Tahoma"/>
                <w:sz w:val="19"/>
                <w:szCs w:val="19"/>
              </w:rPr>
              <w:t>приложить и/или (по выбору) копии договоров подряда, счет-фактур, акты выполненных работ, удостоверяющих опыт аналогичных работ в качестве Подрядчика.</w:t>
            </w:r>
          </w:p>
        </w:tc>
      </w:tr>
      <w:tr w:rsidR="00542B73" w:rsidRPr="002E57E3" w14:paraId="7ADC0121" w14:textId="77777777" w:rsidTr="005D412F">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A5B06CC" w14:textId="05B60A1D" w:rsidR="00542B73" w:rsidRPr="002E57E3" w:rsidRDefault="00542B73" w:rsidP="00542B73">
            <w:pPr>
              <w:spacing w:after="0" w:line="240" w:lineRule="auto"/>
              <w:ind w:left="-57" w:right="-57"/>
              <w:jc w:val="center"/>
              <w:rPr>
                <w:rFonts w:ascii="Tahoma" w:hAnsi="Tahoma" w:cs="Tahoma"/>
                <w:color w:val="000000"/>
                <w:sz w:val="19"/>
                <w:szCs w:val="19"/>
                <w:highlight w:val="yellow"/>
              </w:rPr>
            </w:pPr>
          </w:p>
        </w:tc>
        <w:tc>
          <w:tcPr>
            <w:tcW w:w="10246" w:type="dxa"/>
            <w:gridSpan w:val="2"/>
            <w:tcBorders>
              <w:top w:val="nil"/>
              <w:left w:val="nil"/>
              <w:bottom w:val="single" w:sz="4" w:space="0" w:color="auto"/>
              <w:right w:val="single" w:sz="4" w:space="0" w:color="auto"/>
            </w:tcBorders>
            <w:shd w:val="clear" w:color="auto" w:fill="auto"/>
            <w:vAlign w:val="center"/>
          </w:tcPr>
          <w:p w14:paraId="0A65B4F6" w14:textId="12F7FD42" w:rsidR="00542B73" w:rsidRPr="002E57E3" w:rsidRDefault="00542B73" w:rsidP="00542B73">
            <w:pPr>
              <w:spacing w:after="0" w:line="240" w:lineRule="auto"/>
              <w:jc w:val="both"/>
              <w:rPr>
                <w:rFonts w:ascii="Tahoma" w:hAnsi="Tahoma" w:cs="Tahoma"/>
                <w:i/>
                <w:iCs/>
                <w:sz w:val="19"/>
                <w:szCs w:val="19"/>
                <w:highlight w:val="yellow"/>
              </w:rPr>
            </w:pPr>
            <w:r w:rsidRPr="002E57E3">
              <w:rPr>
                <w:rFonts w:ascii="Tahoma" w:hAnsi="Tahoma" w:cs="Tahoma"/>
                <w:bCs/>
                <w:i/>
                <w:iCs/>
                <w:sz w:val="19"/>
                <w:szCs w:val="19"/>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C37B05E" w14:textId="40770716" w:rsidR="005D412F" w:rsidRDefault="005D412F" w:rsidP="005D412F">
      <w:pPr>
        <w:pStyle w:val="af2"/>
        <w:rPr>
          <w:rFonts w:ascii="Tahoma" w:hAnsi="Tahoma" w:cs="Tahoma"/>
          <w:b/>
          <w:sz w:val="19"/>
          <w:szCs w:val="19"/>
        </w:rPr>
      </w:pPr>
    </w:p>
    <w:p w14:paraId="1A2F3A4D" w14:textId="541C32CA" w:rsidR="00131553" w:rsidRDefault="00131553" w:rsidP="00B21469">
      <w:pPr>
        <w:pStyle w:val="af2"/>
        <w:jc w:val="center"/>
        <w:rPr>
          <w:rFonts w:ascii="Tahoma" w:hAnsi="Tahoma" w:cs="Tahoma"/>
          <w:b/>
          <w:bCs/>
          <w:color w:val="000000"/>
          <w:sz w:val="19"/>
          <w:szCs w:val="19"/>
        </w:rPr>
      </w:pPr>
      <w:r w:rsidRPr="00131553">
        <w:rPr>
          <w:rFonts w:ascii="Tahoma" w:hAnsi="Tahoma" w:cs="Tahoma"/>
          <w:b/>
          <w:bCs/>
          <w:color w:val="000000"/>
          <w:sz w:val="19"/>
          <w:szCs w:val="19"/>
        </w:rPr>
        <w:t>Ведомость объемов работ по лоту №1</w:t>
      </w:r>
    </w:p>
    <w:p w14:paraId="58D55C1A" w14:textId="77777777" w:rsidR="00B21469" w:rsidRPr="00131553" w:rsidRDefault="00B21469" w:rsidP="00B21469">
      <w:pPr>
        <w:pStyle w:val="af2"/>
        <w:jc w:val="center"/>
        <w:rPr>
          <w:rFonts w:ascii="Tahoma" w:hAnsi="Tahoma" w:cs="Tahoma"/>
          <w:b/>
          <w:bCs/>
          <w:color w:val="000000"/>
          <w:sz w:val="19"/>
          <w:szCs w:val="19"/>
        </w:rPr>
      </w:pPr>
    </w:p>
    <w:p w14:paraId="146D9188" w14:textId="42DB0A94" w:rsidR="00131553" w:rsidRDefault="00131553" w:rsidP="00B21469">
      <w:pPr>
        <w:spacing w:after="0" w:line="240" w:lineRule="auto"/>
        <w:rPr>
          <w:rFonts w:ascii="Tahoma" w:hAnsi="Tahoma" w:cs="Tahoma"/>
          <w:b/>
          <w:sz w:val="19"/>
          <w:szCs w:val="19"/>
        </w:rPr>
      </w:pPr>
      <w:r w:rsidRPr="00131553">
        <w:rPr>
          <w:rFonts w:ascii="Tahoma" w:hAnsi="Tahoma" w:cs="Tahoma"/>
          <w:b/>
          <w:sz w:val="19"/>
          <w:szCs w:val="19"/>
        </w:rPr>
        <w:t>Виды работ:</w:t>
      </w:r>
      <w:r w:rsidR="00B21469">
        <w:rPr>
          <w:rFonts w:ascii="Tahoma" w:hAnsi="Tahoma" w:cs="Tahoma"/>
          <w:b/>
          <w:sz w:val="19"/>
          <w:szCs w:val="19"/>
        </w:rPr>
        <w:t xml:space="preserve"> </w:t>
      </w:r>
      <w:r w:rsidRPr="00B21469">
        <w:rPr>
          <w:rFonts w:ascii="Tahoma" w:hAnsi="Tahoma" w:cs="Tahoma"/>
          <w:sz w:val="19"/>
          <w:szCs w:val="19"/>
        </w:rPr>
        <w:t xml:space="preserve">Покраска решетчатых башен по </w:t>
      </w:r>
      <w:proofErr w:type="spellStart"/>
      <w:r w:rsidRPr="00B21469">
        <w:rPr>
          <w:rFonts w:ascii="Tahoma" w:hAnsi="Tahoma" w:cs="Tahoma"/>
          <w:sz w:val="19"/>
          <w:szCs w:val="19"/>
        </w:rPr>
        <w:t>Баткенской</w:t>
      </w:r>
      <w:proofErr w:type="spellEnd"/>
      <w:r w:rsidRPr="00B21469">
        <w:rPr>
          <w:rFonts w:ascii="Tahoma" w:hAnsi="Tahoma" w:cs="Tahoma"/>
          <w:sz w:val="19"/>
          <w:szCs w:val="19"/>
        </w:rPr>
        <w:t xml:space="preserve"> области</w:t>
      </w:r>
    </w:p>
    <w:p w14:paraId="6831A88E" w14:textId="77777777" w:rsidR="00B21469" w:rsidRPr="00131553" w:rsidRDefault="00B21469" w:rsidP="00B21469">
      <w:pPr>
        <w:spacing w:after="0" w:line="240" w:lineRule="auto"/>
        <w:rPr>
          <w:rFonts w:ascii="Tahoma" w:hAnsi="Tahoma" w:cs="Tahoma"/>
          <w:b/>
          <w:sz w:val="19"/>
          <w:szCs w:val="19"/>
        </w:rPr>
      </w:pPr>
    </w:p>
    <w:tbl>
      <w:tblPr>
        <w:tblStyle w:val="13"/>
        <w:tblW w:w="5211" w:type="pct"/>
        <w:tblInd w:w="-289" w:type="dxa"/>
        <w:tblLayout w:type="fixed"/>
        <w:tblLook w:val="04A0" w:firstRow="1" w:lastRow="0" w:firstColumn="1" w:lastColumn="0" w:noHBand="0" w:noVBand="1"/>
      </w:tblPr>
      <w:tblGrid>
        <w:gridCol w:w="577"/>
        <w:gridCol w:w="6753"/>
        <w:gridCol w:w="3590"/>
      </w:tblGrid>
      <w:tr w:rsidR="00131553" w:rsidRPr="00131553" w14:paraId="3E9C26F5" w14:textId="77777777" w:rsidTr="00B21469">
        <w:trPr>
          <w:trHeight w:val="263"/>
        </w:trPr>
        <w:tc>
          <w:tcPr>
            <w:tcW w:w="264" w:type="pct"/>
            <w:shd w:val="clear" w:color="auto" w:fill="D9D9D9"/>
            <w:vAlign w:val="center"/>
          </w:tcPr>
          <w:p w14:paraId="4721EC6B" w14:textId="77777777" w:rsidR="00131553" w:rsidRPr="00131553" w:rsidRDefault="00131553" w:rsidP="00B21469">
            <w:pPr>
              <w:spacing w:after="0" w:line="240" w:lineRule="auto"/>
              <w:jc w:val="center"/>
              <w:rPr>
                <w:rFonts w:ascii="Tahoma" w:hAnsi="Tahoma" w:cs="Tahoma"/>
                <w:b/>
                <w:bCs/>
                <w:color w:val="000000"/>
                <w:sz w:val="19"/>
                <w:szCs w:val="19"/>
              </w:rPr>
            </w:pPr>
            <w:r w:rsidRPr="00131553">
              <w:rPr>
                <w:rFonts w:ascii="Tahoma" w:hAnsi="Tahoma" w:cs="Tahoma"/>
                <w:b/>
                <w:bCs/>
                <w:color w:val="000000"/>
                <w:sz w:val="19"/>
                <w:szCs w:val="19"/>
              </w:rPr>
              <w:t>№</w:t>
            </w:r>
          </w:p>
        </w:tc>
        <w:tc>
          <w:tcPr>
            <w:tcW w:w="3092" w:type="pct"/>
            <w:shd w:val="clear" w:color="auto" w:fill="D9D9D9"/>
            <w:vAlign w:val="center"/>
          </w:tcPr>
          <w:p w14:paraId="7B77903F" w14:textId="77777777" w:rsidR="00131553" w:rsidRPr="00131553" w:rsidRDefault="00131553" w:rsidP="00B21469">
            <w:pPr>
              <w:spacing w:after="0" w:line="240" w:lineRule="auto"/>
              <w:jc w:val="center"/>
              <w:rPr>
                <w:rFonts w:ascii="Tahoma" w:hAnsi="Tahoma" w:cs="Tahoma"/>
                <w:b/>
                <w:bCs/>
                <w:color w:val="000000"/>
                <w:sz w:val="19"/>
                <w:szCs w:val="19"/>
              </w:rPr>
            </w:pPr>
            <w:r w:rsidRPr="00131553">
              <w:rPr>
                <w:rFonts w:ascii="Tahoma" w:hAnsi="Tahoma" w:cs="Tahoma"/>
                <w:b/>
                <w:bCs/>
                <w:color w:val="000000"/>
                <w:sz w:val="19"/>
                <w:szCs w:val="19"/>
              </w:rPr>
              <w:t>Подробное описание работ</w:t>
            </w:r>
          </w:p>
        </w:tc>
        <w:tc>
          <w:tcPr>
            <w:tcW w:w="1645" w:type="pct"/>
            <w:shd w:val="clear" w:color="auto" w:fill="D9D9D9"/>
            <w:vAlign w:val="center"/>
          </w:tcPr>
          <w:p w14:paraId="6BA0B2F2" w14:textId="4BC7750A" w:rsidR="00131553" w:rsidRPr="00131553" w:rsidRDefault="00131553" w:rsidP="00B21469">
            <w:pPr>
              <w:spacing w:after="0" w:line="240" w:lineRule="auto"/>
              <w:jc w:val="center"/>
              <w:rPr>
                <w:rFonts w:ascii="Tahoma" w:hAnsi="Tahoma" w:cs="Tahoma"/>
                <w:b/>
                <w:bCs/>
                <w:color w:val="000000"/>
                <w:sz w:val="19"/>
                <w:szCs w:val="19"/>
              </w:rPr>
            </w:pPr>
            <w:r w:rsidRPr="00131553">
              <w:rPr>
                <w:rFonts w:ascii="Tahoma" w:hAnsi="Tahoma" w:cs="Tahoma"/>
                <w:b/>
                <w:bCs/>
                <w:color w:val="000000"/>
                <w:sz w:val="19"/>
                <w:szCs w:val="19"/>
              </w:rPr>
              <w:t>Тип</w:t>
            </w:r>
          </w:p>
          <w:p w14:paraId="0EFDEDE5" w14:textId="77777777" w:rsidR="00131553" w:rsidRPr="00131553" w:rsidRDefault="00131553" w:rsidP="00B21469">
            <w:pPr>
              <w:spacing w:after="0" w:line="240" w:lineRule="auto"/>
              <w:jc w:val="center"/>
              <w:rPr>
                <w:rFonts w:ascii="Tahoma" w:hAnsi="Tahoma" w:cs="Tahoma"/>
                <w:b/>
                <w:bCs/>
                <w:color w:val="000000"/>
                <w:sz w:val="19"/>
                <w:szCs w:val="19"/>
              </w:rPr>
            </w:pPr>
            <w:r w:rsidRPr="00131553">
              <w:rPr>
                <w:rFonts w:ascii="Tahoma" w:hAnsi="Tahoma" w:cs="Tahoma"/>
                <w:b/>
                <w:bCs/>
                <w:color w:val="000000"/>
                <w:sz w:val="19"/>
                <w:szCs w:val="19"/>
              </w:rPr>
              <w:t>конструкции</w:t>
            </w:r>
          </w:p>
        </w:tc>
      </w:tr>
      <w:tr w:rsidR="00131553" w:rsidRPr="00131553" w14:paraId="5680A60F" w14:textId="77777777" w:rsidTr="00B21469">
        <w:trPr>
          <w:trHeight w:val="222"/>
        </w:trPr>
        <w:tc>
          <w:tcPr>
            <w:tcW w:w="264" w:type="pct"/>
            <w:vAlign w:val="center"/>
          </w:tcPr>
          <w:p w14:paraId="078F6AC3" w14:textId="77777777" w:rsidR="00131553" w:rsidRPr="00131553" w:rsidRDefault="00131553" w:rsidP="00B21469">
            <w:pPr>
              <w:spacing w:after="0" w:line="240" w:lineRule="auto"/>
              <w:rPr>
                <w:rFonts w:ascii="Tahoma" w:eastAsia="Calibri" w:hAnsi="Tahoma" w:cs="Tahoma"/>
                <w:sz w:val="19"/>
                <w:szCs w:val="19"/>
              </w:rPr>
            </w:pPr>
            <w:r w:rsidRPr="00131553">
              <w:rPr>
                <w:rFonts w:ascii="Tahoma" w:eastAsia="Calibri" w:hAnsi="Tahoma" w:cs="Tahoma"/>
                <w:sz w:val="19"/>
                <w:szCs w:val="19"/>
              </w:rPr>
              <w:t>1</w:t>
            </w:r>
          </w:p>
        </w:tc>
        <w:tc>
          <w:tcPr>
            <w:tcW w:w="3092" w:type="pct"/>
            <w:vAlign w:val="center"/>
          </w:tcPr>
          <w:p w14:paraId="23FF6194" w14:textId="248B5D5D" w:rsidR="00131553" w:rsidRPr="00131553" w:rsidRDefault="00131553" w:rsidP="00B21469">
            <w:pPr>
              <w:spacing w:after="0" w:line="240" w:lineRule="auto"/>
              <w:rPr>
                <w:rFonts w:ascii="Tahoma" w:hAnsi="Tahoma" w:cs="Tahoma"/>
                <w:color w:val="000000"/>
                <w:sz w:val="19"/>
                <w:szCs w:val="19"/>
              </w:rPr>
            </w:pPr>
            <w:r w:rsidRPr="00131553">
              <w:rPr>
                <w:rFonts w:ascii="Tahoma" w:eastAsia="Calibri" w:hAnsi="Tahoma" w:cs="Tahoma"/>
                <w:b/>
                <w:sz w:val="19"/>
                <w:szCs w:val="19"/>
              </w:rPr>
              <w:t xml:space="preserve">Сайт 5904 RRS25 </w:t>
            </w:r>
            <w:r w:rsidRPr="00131553">
              <w:rPr>
                <w:rFonts w:ascii="Tahoma" w:eastAsia="Calibri" w:hAnsi="Tahoma" w:cs="Tahoma"/>
                <w:sz w:val="19"/>
                <w:szCs w:val="19"/>
              </w:rPr>
              <w:t xml:space="preserve">(г. </w:t>
            </w:r>
            <w:proofErr w:type="spellStart"/>
            <w:r w:rsidRPr="00131553">
              <w:rPr>
                <w:rFonts w:ascii="Tahoma" w:eastAsia="Calibri" w:hAnsi="Tahoma" w:cs="Tahoma"/>
                <w:sz w:val="19"/>
                <w:szCs w:val="19"/>
              </w:rPr>
              <w:t>Исфана</w:t>
            </w:r>
            <w:proofErr w:type="spellEnd"/>
            <w:r w:rsidRPr="00131553">
              <w:rPr>
                <w:rFonts w:ascii="Tahoma" w:eastAsia="Calibri" w:hAnsi="Tahoma" w:cs="Tahoma"/>
                <w:sz w:val="19"/>
                <w:szCs w:val="19"/>
              </w:rPr>
              <w:t>, высокогорная станция РРС-25</w:t>
            </w:r>
            <w:r>
              <w:rPr>
                <w:rFonts w:ascii="Tahoma" w:eastAsia="Calibri" w:hAnsi="Tahoma" w:cs="Tahoma"/>
                <w:sz w:val="19"/>
                <w:szCs w:val="19"/>
              </w:rPr>
              <w:t>).</w:t>
            </w:r>
          </w:p>
        </w:tc>
        <w:tc>
          <w:tcPr>
            <w:tcW w:w="1645" w:type="pct"/>
            <w:vAlign w:val="center"/>
          </w:tcPr>
          <w:p w14:paraId="174F4116" w14:textId="77777777" w:rsidR="00131553" w:rsidRPr="00131553" w:rsidRDefault="00131553" w:rsidP="00B21469">
            <w:pPr>
              <w:spacing w:after="0" w:line="240" w:lineRule="auto"/>
              <w:rPr>
                <w:rFonts w:ascii="Tahoma" w:hAnsi="Tahoma" w:cs="Tahoma"/>
                <w:bCs/>
                <w:sz w:val="19"/>
                <w:szCs w:val="19"/>
              </w:rPr>
            </w:pPr>
            <w:r w:rsidRPr="00131553">
              <w:rPr>
                <w:rFonts w:ascii="Tahoma" w:hAnsi="Tahoma" w:cs="Tahoma"/>
                <w:bCs/>
                <w:sz w:val="19"/>
                <w:szCs w:val="19"/>
              </w:rPr>
              <w:t>Решетчатая башня высотой 16м</w:t>
            </w:r>
          </w:p>
        </w:tc>
      </w:tr>
      <w:tr w:rsidR="00131553" w:rsidRPr="00131553" w14:paraId="59B403E6" w14:textId="77777777" w:rsidTr="00B21469">
        <w:trPr>
          <w:trHeight w:val="222"/>
        </w:trPr>
        <w:tc>
          <w:tcPr>
            <w:tcW w:w="264" w:type="pct"/>
            <w:vAlign w:val="center"/>
          </w:tcPr>
          <w:p w14:paraId="206F68B7" w14:textId="77777777" w:rsidR="00131553" w:rsidRPr="00131553" w:rsidRDefault="00131553" w:rsidP="00B21469">
            <w:pPr>
              <w:spacing w:after="0" w:line="240" w:lineRule="auto"/>
              <w:rPr>
                <w:rFonts w:ascii="Tahoma" w:hAnsi="Tahoma" w:cs="Tahoma"/>
                <w:color w:val="000000"/>
                <w:sz w:val="19"/>
                <w:szCs w:val="19"/>
              </w:rPr>
            </w:pPr>
            <w:r w:rsidRPr="00131553">
              <w:rPr>
                <w:rFonts w:ascii="Tahoma" w:hAnsi="Tahoma" w:cs="Tahoma"/>
                <w:color w:val="000000"/>
                <w:sz w:val="19"/>
                <w:szCs w:val="19"/>
              </w:rPr>
              <w:t>2</w:t>
            </w:r>
          </w:p>
        </w:tc>
        <w:tc>
          <w:tcPr>
            <w:tcW w:w="3092" w:type="pct"/>
            <w:vAlign w:val="center"/>
          </w:tcPr>
          <w:p w14:paraId="6D10F118" w14:textId="60643400" w:rsidR="00131553" w:rsidRPr="00131553" w:rsidRDefault="00131553" w:rsidP="00B21469">
            <w:pPr>
              <w:spacing w:after="0" w:line="240" w:lineRule="auto"/>
              <w:rPr>
                <w:rFonts w:ascii="Tahoma" w:hAnsi="Tahoma" w:cs="Tahoma"/>
                <w:color w:val="000000"/>
                <w:sz w:val="19"/>
                <w:szCs w:val="19"/>
              </w:rPr>
            </w:pPr>
            <w:r w:rsidRPr="00131553">
              <w:rPr>
                <w:rFonts w:ascii="Tahoma" w:eastAsia="Calibri" w:hAnsi="Tahoma" w:cs="Tahoma"/>
                <w:b/>
                <w:sz w:val="19"/>
                <w:szCs w:val="19"/>
              </w:rPr>
              <w:t xml:space="preserve">Сайт 5910 RRS59 </w:t>
            </w:r>
            <w:r w:rsidRPr="00131553">
              <w:rPr>
                <w:rFonts w:ascii="Tahoma" w:eastAsia="Calibri" w:hAnsi="Tahoma" w:cs="Tahoma"/>
                <w:sz w:val="19"/>
                <w:szCs w:val="19"/>
              </w:rPr>
              <w:t>(</w:t>
            </w:r>
            <w:proofErr w:type="spellStart"/>
            <w:r w:rsidRPr="00131553">
              <w:rPr>
                <w:rFonts w:ascii="Tahoma" w:eastAsia="Calibri" w:hAnsi="Tahoma" w:cs="Tahoma"/>
                <w:sz w:val="19"/>
                <w:szCs w:val="19"/>
              </w:rPr>
              <w:t>а.о</w:t>
            </w:r>
            <w:proofErr w:type="spellEnd"/>
            <w:r w:rsidRPr="00131553">
              <w:rPr>
                <w:rFonts w:ascii="Tahoma" w:eastAsia="Calibri" w:hAnsi="Tahoma" w:cs="Tahoma"/>
                <w:sz w:val="19"/>
                <w:szCs w:val="19"/>
              </w:rPr>
              <w:t xml:space="preserve">. </w:t>
            </w:r>
            <w:proofErr w:type="spellStart"/>
            <w:r w:rsidRPr="00131553">
              <w:rPr>
                <w:rFonts w:ascii="Tahoma" w:eastAsia="Calibri" w:hAnsi="Tahoma" w:cs="Tahoma"/>
                <w:sz w:val="19"/>
                <w:szCs w:val="19"/>
              </w:rPr>
              <w:t>Бешкент</w:t>
            </w:r>
            <w:proofErr w:type="spellEnd"/>
            <w:r w:rsidRPr="00131553">
              <w:rPr>
                <w:rFonts w:ascii="Tahoma" w:eastAsia="Calibri" w:hAnsi="Tahoma" w:cs="Tahoma"/>
                <w:sz w:val="19"/>
                <w:szCs w:val="19"/>
              </w:rPr>
              <w:t>, высокогорная станция РРС59)</w:t>
            </w:r>
            <w:r>
              <w:rPr>
                <w:rFonts w:ascii="Tahoma" w:eastAsia="Calibri" w:hAnsi="Tahoma" w:cs="Tahoma"/>
                <w:sz w:val="19"/>
                <w:szCs w:val="19"/>
              </w:rPr>
              <w:t>.</w:t>
            </w:r>
          </w:p>
        </w:tc>
        <w:tc>
          <w:tcPr>
            <w:tcW w:w="1645" w:type="pct"/>
            <w:vAlign w:val="center"/>
          </w:tcPr>
          <w:p w14:paraId="3DFE23E6" w14:textId="77777777" w:rsidR="00131553" w:rsidRPr="00131553" w:rsidRDefault="00131553" w:rsidP="00B21469">
            <w:pPr>
              <w:spacing w:after="0" w:line="240" w:lineRule="auto"/>
              <w:rPr>
                <w:rFonts w:ascii="Tahoma" w:hAnsi="Tahoma" w:cs="Tahoma"/>
                <w:bCs/>
                <w:sz w:val="19"/>
                <w:szCs w:val="19"/>
              </w:rPr>
            </w:pPr>
            <w:r w:rsidRPr="00131553">
              <w:rPr>
                <w:rFonts w:ascii="Tahoma" w:hAnsi="Tahoma" w:cs="Tahoma"/>
                <w:bCs/>
                <w:sz w:val="19"/>
                <w:szCs w:val="19"/>
              </w:rPr>
              <w:t xml:space="preserve">Решетчатая башня высотой 16м </w:t>
            </w:r>
          </w:p>
        </w:tc>
      </w:tr>
      <w:tr w:rsidR="00131553" w:rsidRPr="00131553" w14:paraId="751D5203" w14:textId="77777777" w:rsidTr="00B21469">
        <w:trPr>
          <w:trHeight w:val="222"/>
        </w:trPr>
        <w:tc>
          <w:tcPr>
            <w:tcW w:w="264" w:type="pct"/>
            <w:vAlign w:val="center"/>
          </w:tcPr>
          <w:p w14:paraId="6A06641F" w14:textId="77777777" w:rsidR="00131553" w:rsidRPr="00131553" w:rsidRDefault="00131553" w:rsidP="00B21469">
            <w:pPr>
              <w:spacing w:after="0" w:line="240" w:lineRule="auto"/>
              <w:rPr>
                <w:rFonts w:ascii="Tahoma" w:hAnsi="Tahoma" w:cs="Tahoma"/>
                <w:color w:val="000000"/>
                <w:sz w:val="19"/>
                <w:szCs w:val="19"/>
              </w:rPr>
            </w:pPr>
            <w:r w:rsidRPr="00131553">
              <w:rPr>
                <w:rFonts w:ascii="Tahoma" w:hAnsi="Tahoma" w:cs="Tahoma"/>
                <w:color w:val="000000"/>
                <w:sz w:val="19"/>
                <w:szCs w:val="19"/>
              </w:rPr>
              <w:t>3</w:t>
            </w:r>
          </w:p>
        </w:tc>
        <w:tc>
          <w:tcPr>
            <w:tcW w:w="3092" w:type="pct"/>
            <w:vAlign w:val="center"/>
          </w:tcPr>
          <w:p w14:paraId="123BE3BD" w14:textId="7B6EBAE8" w:rsidR="00131553" w:rsidRPr="00131553" w:rsidRDefault="00131553" w:rsidP="00B21469">
            <w:pPr>
              <w:spacing w:after="0" w:line="240" w:lineRule="auto"/>
              <w:rPr>
                <w:rFonts w:ascii="Tahoma" w:hAnsi="Tahoma" w:cs="Tahoma"/>
                <w:color w:val="000000"/>
                <w:sz w:val="19"/>
                <w:szCs w:val="19"/>
              </w:rPr>
            </w:pPr>
            <w:r w:rsidRPr="00131553">
              <w:rPr>
                <w:rFonts w:ascii="Tahoma" w:eastAsia="Calibri" w:hAnsi="Tahoma" w:cs="Tahoma"/>
                <w:b/>
                <w:sz w:val="19"/>
                <w:szCs w:val="19"/>
              </w:rPr>
              <w:t xml:space="preserve">Сайт 5955 SOGMENT </w:t>
            </w:r>
            <w:r w:rsidRPr="00131553">
              <w:rPr>
                <w:rFonts w:ascii="Tahoma" w:eastAsia="Calibri" w:hAnsi="Tahoma" w:cs="Tahoma"/>
                <w:sz w:val="19"/>
                <w:szCs w:val="19"/>
              </w:rPr>
              <w:t xml:space="preserve">(а/о </w:t>
            </w:r>
            <w:proofErr w:type="spellStart"/>
            <w:r w:rsidRPr="00131553">
              <w:rPr>
                <w:rFonts w:ascii="Tahoma" w:eastAsia="Calibri" w:hAnsi="Tahoma" w:cs="Tahoma"/>
                <w:sz w:val="19"/>
                <w:szCs w:val="19"/>
              </w:rPr>
              <w:t>Кыштут</w:t>
            </w:r>
            <w:proofErr w:type="spellEnd"/>
            <w:r w:rsidRPr="00131553">
              <w:rPr>
                <w:rFonts w:ascii="Tahoma" w:eastAsia="Calibri" w:hAnsi="Tahoma" w:cs="Tahoma"/>
                <w:sz w:val="19"/>
                <w:szCs w:val="19"/>
              </w:rPr>
              <w:t xml:space="preserve">, горка южнее села </w:t>
            </w:r>
            <w:proofErr w:type="spellStart"/>
            <w:r w:rsidRPr="00131553">
              <w:rPr>
                <w:rFonts w:ascii="Tahoma" w:eastAsia="Calibri" w:hAnsi="Tahoma" w:cs="Tahoma"/>
                <w:sz w:val="19"/>
                <w:szCs w:val="19"/>
              </w:rPr>
              <w:t>Согмент</w:t>
            </w:r>
            <w:proofErr w:type="spellEnd"/>
            <w:r>
              <w:rPr>
                <w:rFonts w:ascii="Tahoma" w:eastAsia="Calibri" w:hAnsi="Tahoma" w:cs="Tahoma"/>
                <w:sz w:val="19"/>
                <w:szCs w:val="19"/>
              </w:rPr>
              <w:t>).</w:t>
            </w:r>
          </w:p>
        </w:tc>
        <w:tc>
          <w:tcPr>
            <w:tcW w:w="1645" w:type="pct"/>
            <w:vAlign w:val="center"/>
          </w:tcPr>
          <w:p w14:paraId="1E9C8169" w14:textId="77777777" w:rsidR="00131553" w:rsidRPr="00131553" w:rsidRDefault="00131553" w:rsidP="00B21469">
            <w:pPr>
              <w:spacing w:after="0" w:line="240" w:lineRule="auto"/>
              <w:rPr>
                <w:rFonts w:ascii="Tahoma" w:hAnsi="Tahoma" w:cs="Tahoma"/>
                <w:bCs/>
                <w:sz w:val="19"/>
                <w:szCs w:val="19"/>
              </w:rPr>
            </w:pPr>
            <w:r w:rsidRPr="00131553">
              <w:rPr>
                <w:rFonts w:ascii="Tahoma" w:hAnsi="Tahoma" w:cs="Tahoma"/>
                <w:bCs/>
                <w:sz w:val="19"/>
                <w:szCs w:val="19"/>
              </w:rPr>
              <w:t xml:space="preserve">Решетчатая башня высотой 25м </w:t>
            </w:r>
          </w:p>
        </w:tc>
      </w:tr>
      <w:tr w:rsidR="00131553" w:rsidRPr="00131553" w14:paraId="0C3D475C" w14:textId="77777777" w:rsidTr="00B21469">
        <w:trPr>
          <w:trHeight w:val="222"/>
        </w:trPr>
        <w:tc>
          <w:tcPr>
            <w:tcW w:w="264" w:type="pct"/>
            <w:vAlign w:val="center"/>
          </w:tcPr>
          <w:p w14:paraId="00E03820" w14:textId="77777777" w:rsidR="00131553" w:rsidRPr="00131553" w:rsidRDefault="00131553" w:rsidP="00B21469">
            <w:pPr>
              <w:spacing w:after="0" w:line="240" w:lineRule="auto"/>
              <w:rPr>
                <w:rFonts w:ascii="Tahoma" w:hAnsi="Tahoma" w:cs="Tahoma"/>
                <w:color w:val="000000"/>
                <w:sz w:val="19"/>
                <w:szCs w:val="19"/>
              </w:rPr>
            </w:pPr>
            <w:r w:rsidRPr="00131553">
              <w:rPr>
                <w:rFonts w:ascii="Tahoma" w:hAnsi="Tahoma" w:cs="Tahoma"/>
                <w:color w:val="000000"/>
                <w:sz w:val="19"/>
                <w:szCs w:val="19"/>
              </w:rPr>
              <w:t>4</w:t>
            </w:r>
          </w:p>
        </w:tc>
        <w:tc>
          <w:tcPr>
            <w:tcW w:w="3092" w:type="pct"/>
            <w:vAlign w:val="center"/>
          </w:tcPr>
          <w:p w14:paraId="34D5E0FE" w14:textId="13F1E38C" w:rsidR="00131553" w:rsidRPr="00131553" w:rsidRDefault="00131553" w:rsidP="00B21469">
            <w:pPr>
              <w:spacing w:after="0" w:line="240" w:lineRule="auto"/>
              <w:rPr>
                <w:rFonts w:ascii="Tahoma" w:hAnsi="Tahoma" w:cs="Tahoma"/>
                <w:color w:val="000000"/>
                <w:sz w:val="19"/>
                <w:szCs w:val="19"/>
              </w:rPr>
            </w:pPr>
            <w:r w:rsidRPr="00131553">
              <w:rPr>
                <w:rFonts w:ascii="Tahoma" w:eastAsia="Calibri" w:hAnsi="Tahoma" w:cs="Tahoma"/>
                <w:b/>
                <w:sz w:val="19"/>
                <w:szCs w:val="19"/>
              </w:rPr>
              <w:t xml:space="preserve">Сайт 5969 CHONKARA </w:t>
            </w:r>
            <w:r w:rsidRPr="00131553">
              <w:rPr>
                <w:rFonts w:ascii="Tahoma" w:eastAsia="Calibri" w:hAnsi="Tahoma" w:cs="Tahoma"/>
                <w:sz w:val="19"/>
                <w:szCs w:val="19"/>
              </w:rPr>
              <w:t>(</w:t>
            </w:r>
            <w:proofErr w:type="spellStart"/>
            <w:r w:rsidRPr="00131553">
              <w:rPr>
                <w:rFonts w:ascii="Tahoma" w:eastAsia="Calibri" w:hAnsi="Tahoma" w:cs="Tahoma"/>
                <w:sz w:val="19"/>
                <w:szCs w:val="19"/>
              </w:rPr>
              <w:t>а.о</w:t>
            </w:r>
            <w:proofErr w:type="spellEnd"/>
            <w:r w:rsidRPr="00131553">
              <w:rPr>
                <w:rFonts w:ascii="Tahoma" w:eastAsia="Calibri" w:hAnsi="Tahoma" w:cs="Tahoma"/>
                <w:sz w:val="19"/>
                <w:szCs w:val="19"/>
              </w:rPr>
              <w:t xml:space="preserve">. Торт-Гул, горка южнее села </w:t>
            </w:r>
            <w:proofErr w:type="spellStart"/>
            <w:r w:rsidRPr="00131553">
              <w:rPr>
                <w:rFonts w:ascii="Tahoma" w:eastAsia="Calibri" w:hAnsi="Tahoma" w:cs="Tahoma"/>
                <w:sz w:val="19"/>
                <w:szCs w:val="19"/>
              </w:rPr>
              <w:t>Чон</w:t>
            </w:r>
            <w:proofErr w:type="spellEnd"/>
            <w:r w:rsidRPr="00131553">
              <w:rPr>
                <w:rFonts w:ascii="Tahoma" w:eastAsia="Calibri" w:hAnsi="Tahoma" w:cs="Tahoma"/>
                <w:sz w:val="19"/>
                <w:szCs w:val="19"/>
              </w:rPr>
              <w:t>-Кара</w:t>
            </w:r>
            <w:r>
              <w:rPr>
                <w:rFonts w:ascii="Tahoma" w:eastAsia="Calibri" w:hAnsi="Tahoma" w:cs="Tahoma"/>
                <w:sz w:val="19"/>
                <w:szCs w:val="19"/>
              </w:rPr>
              <w:t>)</w:t>
            </w:r>
            <w:r w:rsidRPr="00131553">
              <w:rPr>
                <w:rFonts w:ascii="Tahoma" w:eastAsia="Calibri" w:hAnsi="Tahoma" w:cs="Tahoma"/>
                <w:sz w:val="19"/>
                <w:szCs w:val="19"/>
              </w:rPr>
              <w:t>.</w:t>
            </w:r>
          </w:p>
        </w:tc>
        <w:tc>
          <w:tcPr>
            <w:tcW w:w="1645" w:type="pct"/>
            <w:vAlign w:val="center"/>
          </w:tcPr>
          <w:p w14:paraId="0C25410D" w14:textId="77777777" w:rsidR="00131553" w:rsidRPr="00131553" w:rsidRDefault="00131553" w:rsidP="00B21469">
            <w:pPr>
              <w:spacing w:after="0" w:line="240" w:lineRule="auto"/>
              <w:rPr>
                <w:rFonts w:ascii="Tahoma" w:hAnsi="Tahoma" w:cs="Tahoma"/>
                <w:bCs/>
                <w:sz w:val="19"/>
                <w:szCs w:val="19"/>
              </w:rPr>
            </w:pPr>
            <w:r w:rsidRPr="00131553">
              <w:rPr>
                <w:rFonts w:ascii="Tahoma" w:hAnsi="Tahoma" w:cs="Tahoma"/>
                <w:bCs/>
                <w:sz w:val="19"/>
                <w:szCs w:val="19"/>
              </w:rPr>
              <w:t xml:space="preserve">Решетчатая башня высотой 40м </w:t>
            </w:r>
          </w:p>
        </w:tc>
      </w:tr>
    </w:tbl>
    <w:p w14:paraId="210452CF" w14:textId="77777777" w:rsidR="00131553" w:rsidRPr="00131553" w:rsidRDefault="00131553" w:rsidP="00B21469">
      <w:pPr>
        <w:pStyle w:val="af2"/>
        <w:rPr>
          <w:rFonts w:ascii="Tahoma" w:hAnsi="Tahoma" w:cs="Tahoma"/>
          <w:b/>
          <w:sz w:val="19"/>
          <w:szCs w:val="19"/>
        </w:rPr>
      </w:pPr>
    </w:p>
    <w:p w14:paraId="42A5C3A9" w14:textId="3D9E09D9" w:rsidR="00B21469" w:rsidRDefault="00131553" w:rsidP="00B21469">
      <w:pPr>
        <w:pStyle w:val="af2"/>
        <w:rPr>
          <w:rFonts w:ascii="Tahoma" w:hAnsi="Tahoma" w:cs="Tahoma"/>
          <w:sz w:val="19"/>
          <w:szCs w:val="19"/>
        </w:rPr>
      </w:pPr>
      <w:r w:rsidRPr="00131553">
        <w:rPr>
          <w:rFonts w:ascii="Tahoma" w:hAnsi="Tahoma" w:cs="Tahoma"/>
          <w:b/>
          <w:sz w:val="19"/>
          <w:szCs w:val="19"/>
        </w:rPr>
        <w:t>Срок в</w:t>
      </w:r>
      <w:r w:rsidR="00B21469">
        <w:rPr>
          <w:rFonts w:ascii="Tahoma" w:hAnsi="Tahoma" w:cs="Tahoma"/>
          <w:b/>
          <w:sz w:val="19"/>
          <w:szCs w:val="19"/>
        </w:rPr>
        <w:t>ыполнения работ: не более 30</w:t>
      </w:r>
      <w:r w:rsidRPr="00131553">
        <w:rPr>
          <w:rFonts w:ascii="Tahoma" w:hAnsi="Tahoma" w:cs="Tahoma"/>
          <w:b/>
          <w:sz w:val="19"/>
          <w:szCs w:val="19"/>
        </w:rPr>
        <w:t>-</w:t>
      </w:r>
      <w:r w:rsidR="00B21469">
        <w:rPr>
          <w:rFonts w:ascii="Tahoma" w:hAnsi="Tahoma" w:cs="Tahoma"/>
          <w:b/>
          <w:sz w:val="19"/>
          <w:szCs w:val="19"/>
        </w:rPr>
        <w:t>и</w:t>
      </w:r>
      <w:r w:rsidRPr="00131553">
        <w:rPr>
          <w:rFonts w:ascii="Tahoma" w:hAnsi="Tahoma" w:cs="Tahoma"/>
          <w:sz w:val="19"/>
          <w:szCs w:val="19"/>
        </w:rPr>
        <w:t xml:space="preserve"> календарных </w:t>
      </w:r>
      <w:r w:rsidR="00F51FDA">
        <w:rPr>
          <w:rFonts w:ascii="Tahoma" w:hAnsi="Tahoma" w:cs="Tahoma"/>
          <w:sz w:val="19"/>
          <w:szCs w:val="19"/>
        </w:rPr>
        <w:t>дней</w:t>
      </w:r>
      <w:r w:rsidRPr="00131553">
        <w:rPr>
          <w:rFonts w:ascii="Tahoma" w:hAnsi="Tahoma" w:cs="Tahoma"/>
          <w:sz w:val="19"/>
          <w:szCs w:val="19"/>
        </w:rPr>
        <w:t xml:space="preserve"> с даты подписания Договора;</w:t>
      </w:r>
    </w:p>
    <w:p w14:paraId="5BF34FCD" w14:textId="77777777" w:rsidR="00B21469" w:rsidRDefault="00B21469">
      <w:pPr>
        <w:spacing w:after="0" w:line="240" w:lineRule="auto"/>
        <w:rPr>
          <w:rFonts w:ascii="Tahoma" w:hAnsi="Tahoma" w:cs="Tahoma"/>
          <w:sz w:val="19"/>
          <w:szCs w:val="19"/>
        </w:rPr>
      </w:pPr>
      <w:r>
        <w:rPr>
          <w:rFonts w:ascii="Tahoma" w:hAnsi="Tahoma" w:cs="Tahoma"/>
          <w:sz w:val="19"/>
          <w:szCs w:val="19"/>
        </w:rPr>
        <w:br w:type="page"/>
      </w:r>
    </w:p>
    <w:p w14:paraId="1C856E88" w14:textId="0BC186E2" w:rsidR="00B21469" w:rsidRDefault="00B21469" w:rsidP="00B21469">
      <w:pPr>
        <w:pStyle w:val="af2"/>
        <w:jc w:val="center"/>
        <w:rPr>
          <w:rFonts w:ascii="Tahoma" w:hAnsi="Tahoma" w:cs="Tahoma"/>
          <w:b/>
          <w:bCs/>
          <w:color w:val="000000"/>
          <w:sz w:val="19"/>
          <w:szCs w:val="19"/>
        </w:rPr>
      </w:pPr>
      <w:r w:rsidRPr="00131553">
        <w:rPr>
          <w:rFonts w:ascii="Tahoma" w:hAnsi="Tahoma" w:cs="Tahoma"/>
          <w:b/>
          <w:bCs/>
          <w:color w:val="000000"/>
          <w:sz w:val="19"/>
          <w:szCs w:val="19"/>
        </w:rPr>
        <w:lastRenderedPageBreak/>
        <w:t>Ведомость объемов работ по лоту №</w:t>
      </w:r>
      <w:r>
        <w:rPr>
          <w:rFonts w:ascii="Tahoma" w:hAnsi="Tahoma" w:cs="Tahoma"/>
          <w:b/>
          <w:bCs/>
          <w:color w:val="000000"/>
          <w:sz w:val="19"/>
          <w:szCs w:val="19"/>
        </w:rPr>
        <w:t>2</w:t>
      </w:r>
    </w:p>
    <w:p w14:paraId="45EE0CAE" w14:textId="77777777" w:rsidR="00B21469" w:rsidRPr="00131553" w:rsidRDefault="00B21469" w:rsidP="00B21469">
      <w:pPr>
        <w:pStyle w:val="af2"/>
        <w:jc w:val="center"/>
        <w:rPr>
          <w:rFonts w:ascii="Tahoma" w:hAnsi="Tahoma" w:cs="Tahoma"/>
          <w:b/>
          <w:bCs/>
          <w:color w:val="000000"/>
          <w:sz w:val="19"/>
          <w:szCs w:val="19"/>
        </w:rPr>
      </w:pPr>
    </w:p>
    <w:p w14:paraId="58694EAB" w14:textId="03F7F050" w:rsidR="00B21469" w:rsidRDefault="00B21469" w:rsidP="00B21469">
      <w:pPr>
        <w:spacing w:after="0" w:line="240" w:lineRule="auto"/>
        <w:rPr>
          <w:rFonts w:ascii="Tahoma" w:hAnsi="Tahoma" w:cs="Tahoma"/>
          <w:b/>
          <w:sz w:val="19"/>
          <w:szCs w:val="19"/>
        </w:rPr>
      </w:pPr>
      <w:r w:rsidRPr="00131553">
        <w:rPr>
          <w:rFonts w:ascii="Tahoma" w:hAnsi="Tahoma" w:cs="Tahoma"/>
          <w:b/>
          <w:sz w:val="19"/>
          <w:szCs w:val="19"/>
        </w:rPr>
        <w:t>Виды работ:</w:t>
      </w:r>
      <w:r>
        <w:rPr>
          <w:rFonts w:ascii="Tahoma" w:hAnsi="Tahoma" w:cs="Tahoma"/>
          <w:b/>
          <w:sz w:val="19"/>
          <w:szCs w:val="19"/>
        </w:rPr>
        <w:t xml:space="preserve"> </w:t>
      </w:r>
      <w:r w:rsidRPr="00B21469">
        <w:rPr>
          <w:rFonts w:ascii="Tahoma" w:hAnsi="Tahoma" w:cs="Tahoma"/>
          <w:sz w:val="19"/>
          <w:szCs w:val="19"/>
        </w:rPr>
        <w:t xml:space="preserve">Покраска </w:t>
      </w:r>
      <w:r>
        <w:rPr>
          <w:rFonts w:ascii="Tahoma" w:hAnsi="Tahoma" w:cs="Tahoma"/>
          <w:sz w:val="19"/>
          <w:szCs w:val="19"/>
        </w:rPr>
        <w:t>трубчатых</w:t>
      </w:r>
      <w:r w:rsidRPr="00B21469">
        <w:rPr>
          <w:rFonts w:ascii="Tahoma" w:hAnsi="Tahoma" w:cs="Tahoma"/>
          <w:sz w:val="19"/>
          <w:szCs w:val="19"/>
        </w:rPr>
        <w:t xml:space="preserve"> башен по </w:t>
      </w:r>
      <w:proofErr w:type="spellStart"/>
      <w:r w:rsidRPr="00B21469">
        <w:rPr>
          <w:rFonts w:ascii="Tahoma" w:hAnsi="Tahoma" w:cs="Tahoma"/>
          <w:sz w:val="19"/>
          <w:szCs w:val="19"/>
        </w:rPr>
        <w:t>Баткенской</w:t>
      </w:r>
      <w:proofErr w:type="spellEnd"/>
      <w:r w:rsidRPr="00B21469">
        <w:rPr>
          <w:rFonts w:ascii="Tahoma" w:hAnsi="Tahoma" w:cs="Tahoma"/>
          <w:sz w:val="19"/>
          <w:szCs w:val="19"/>
        </w:rPr>
        <w:t xml:space="preserve"> области</w:t>
      </w:r>
    </w:p>
    <w:p w14:paraId="56BC0C94" w14:textId="20495B01" w:rsidR="00131553" w:rsidRDefault="00131553" w:rsidP="00F51FDA">
      <w:pPr>
        <w:widowControl w:val="0"/>
        <w:autoSpaceDE w:val="0"/>
        <w:autoSpaceDN w:val="0"/>
        <w:adjustRightInd w:val="0"/>
        <w:spacing w:after="0" w:line="240" w:lineRule="auto"/>
        <w:rPr>
          <w:rFonts w:ascii="Tahoma" w:hAnsi="Tahoma" w:cs="Tahoma"/>
          <w:b/>
          <w:sz w:val="19"/>
          <w:szCs w:val="19"/>
        </w:rPr>
      </w:pPr>
    </w:p>
    <w:tbl>
      <w:tblPr>
        <w:tblStyle w:val="13"/>
        <w:tblW w:w="5211" w:type="pct"/>
        <w:tblInd w:w="-289" w:type="dxa"/>
        <w:tblLayout w:type="fixed"/>
        <w:tblLook w:val="04A0" w:firstRow="1" w:lastRow="0" w:firstColumn="1" w:lastColumn="0" w:noHBand="0" w:noVBand="1"/>
      </w:tblPr>
      <w:tblGrid>
        <w:gridCol w:w="576"/>
        <w:gridCol w:w="6607"/>
        <w:gridCol w:w="3737"/>
      </w:tblGrid>
      <w:tr w:rsidR="00B21469" w:rsidRPr="0060333D" w14:paraId="257D960A" w14:textId="77777777" w:rsidTr="00F51FDA">
        <w:trPr>
          <w:trHeight w:val="503"/>
        </w:trPr>
        <w:tc>
          <w:tcPr>
            <w:tcW w:w="264" w:type="pct"/>
            <w:shd w:val="clear" w:color="auto" w:fill="D9D9D9"/>
            <w:vAlign w:val="center"/>
          </w:tcPr>
          <w:p w14:paraId="0992CA71" w14:textId="77777777" w:rsidR="00B21469" w:rsidRPr="00B21469" w:rsidRDefault="00B21469" w:rsidP="00B21469">
            <w:pPr>
              <w:spacing w:after="0" w:line="240" w:lineRule="auto"/>
              <w:jc w:val="center"/>
              <w:rPr>
                <w:rFonts w:ascii="Tahoma" w:hAnsi="Tahoma" w:cs="Tahoma"/>
                <w:b/>
                <w:bCs/>
                <w:color w:val="000000"/>
                <w:sz w:val="19"/>
                <w:szCs w:val="19"/>
              </w:rPr>
            </w:pPr>
            <w:r w:rsidRPr="00B21469">
              <w:rPr>
                <w:rFonts w:ascii="Tahoma" w:hAnsi="Tahoma" w:cs="Tahoma"/>
                <w:b/>
                <w:bCs/>
                <w:color w:val="000000"/>
                <w:sz w:val="19"/>
                <w:szCs w:val="19"/>
              </w:rPr>
              <w:t>№</w:t>
            </w:r>
          </w:p>
        </w:tc>
        <w:tc>
          <w:tcPr>
            <w:tcW w:w="3025" w:type="pct"/>
            <w:shd w:val="clear" w:color="auto" w:fill="D9D9D9"/>
            <w:vAlign w:val="center"/>
          </w:tcPr>
          <w:p w14:paraId="5F6CF52A" w14:textId="77777777" w:rsidR="00B21469" w:rsidRPr="00B21469" w:rsidRDefault="00B21469" w:rsidP="00B21469">
            <w:pPr>
              <w:spacing w:after="0" w:line="240" w:lineRule="auto"/>
              <w:jc w:val="center"/>
              <w:rPr>
                <w:rFonts w:ascii="Tahoma" w:hAnsi="Tahoma" w:cs="Tahoma"/>
                <w:b/>
                <w:bCs/>
                <w:color w:val="000000"/>
                <w:sz w:val="19"/>
                <w:szCs w:val="19"/>
              </w:rPr>
            </w:pPr>
            <w:r w:rsidRPr="00B21469">
              <w:rPr>
                <w:rFonts w:ascii="Tahoma" w:hAnsi="Tahoma" w:cs="Tahoma"/>
                <w:b/>
                <w:bCs/>
                <w:color w:val="000000"/>
                <w:sz w:val="19"/>
                <w:szCs w:val="19"/>
              </w:rPr>
              <w:t>Подробное описание работ</w:t>
            </w:r>
          </w:p>
        </w:tc>
        <w:tc>
          <w:tcPr>
            <w:tcW w:w="1711" w:type="pct"/>
            <w:shd w:val="clear" w:color="auto" w:fill="D9D9D9"/>
            <w:vAlign w:val="center"/>
          </w:tcPr>
          <w:p w14:paraId="741AFA48" w14:textId="2B56F100" w:rsidR="00B21469" w:rsidRPr="00B21469" w:rsidRDefault="00B21469" w:rsidP="00F51FDA">
            <w:pPr>
              <w:spacing w:after="0" w:line="240" w:lineRule="auto"/>
              <w:jc w:val="center"/>
              <w:rPr>
                <w:rFonts w:ascii="Tahoma" w:hAnsi="Tahoma" w:cs="Tahoma"/>
                <w:b/>
                <w:bCs/>
                <w:color w:val="000000"/>
                <w:sz w:val="19"/>
                <w:szCs w:val="19"/>
              </w:rPr>
            </w:pPr>
            <w:r w:rsidRPr="00B21469">
              <w:rPr>
                <w:rFonts w:ascii="Tahoma" w:hAnsi="Tahoma" w:cs="Tahoma"/>
                <w:b/>
                <w:bCs/>
                <w:color w:val="000000"/>
                <w:sz w:val="19"/>
                <w:szCs w:val="19"/>
              </w:rPr>
              <w:t>Тип</w:t>
            </w:r>
          </w:p>
          <w:p w14:paraId="4A0090AB" w14:textId="77777777" w:rsidR="00B21469" w:rsidRPr="00B21469" w:rsidRDefault="00B21469" w:rsidP="00F51FDA">
            <w:pPr>
              <w:spacing w:after="0" w:line="240" w:lineRule="auto"/>
              <w:jc w:val="center"/>
              <w:rPr>
                <w:rFonts w:ascii="Tahoma" w:hAnsi="Tahoma" w:cs="Tahoma"/>
                <w:b/>
                <w:bCs/>
                <w:color w:val="000000"/>
                <w:sz w:val="19"/>
                <w:szCs w:val="19"/>
              </w:rPr>
            </w:pPr>
            <w:r w:rsidRPr="00B21469">
              <w:rPr>
                <w:rFonts w:ascii="Tahoma" w:hAnsi="Tahoma" w:cs="Tahoma"/>
                <w:b/>
                <w:bCs/>
                <w:color w:val="000000"/>
                <w:sz w:val="19"/>
                <w:szCs w:val="19"/>
              </w:rPr>
              <w:t>конструкции</w:t>
            </w:r>
          </w:p>
        </w:tc>
      </w:tr>
      <w:tr w:rsidR="00B21469" w:rsidRPr="0060333D" w14:paraId="43C4C51A" w14:textId="77777777" w:rsidTr="00F51FDA">
        <w:trPr>
          <w:trHeight w:val="222"/>
        </w:trPr>
        <w:tc>
          <w:tcPr>
            <w:tcW w:w="264" w:type="pct"/>
          </w:tcPr>
          <w:p w14:paraId="5DF1B3A8" w14:textId="77777777" w:rsidR="00B21469" w:rsidRPr="00B21469" w:rsidRDefault="00B21469" w:rsidP="00B21469">
            <w:pPr>
              <w:spacing w:after="0" w:line="240" w:lineRule="auto"/>
              <w:jc w:val="center"/>
              <w:rPr>
                <w:rFonts w:ascii="Tahoma" w:eastAsia="Calibri" w:hAnsi="Tahoma" w:cs="Tahoma"/>
                <w:sz w:val="19"/>
                <w:szCs w:val="19"/>
              </w:rPr>
            </w:pPr>
            <w:r w:rsidRPr="00B21469">
              <w:rPr>
                <w:rFonts w:ascii="Tahoma" w:eastAsia="Calibri" w:hAnsi="Tahoma" w:cs="Tahoma"/>
                <w:sz w:val="19"/>
                <w:szCs w:val="19"/>
              </w:rPr>
              <w:t>1</w:t>
            </w:r>
          </w:p>
        </w:tc>
        <w:tc>
          <w:tcPr>
            <w:tcW w:w="3025" w:type="pct"/>
            <w:vAlign w:val="center"/>
          </w:tcPr>
          <w:p w14:paraId="1C860C73" w14:textId="7210D611"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5924 JASHTYK </w:t>
            </w:r>
            <w:r w:rsidRPr="00B21469">
              <w:rPr>
                <w:rFonts w:ascii="Tahoma" w:eastAsia="Calibri" w:hAnsi="Tahoma" w:cs="Tahoma"/>
                <w:sz w:val="19"/>
                <w:szCs w:val="19"/>
              </w:rPr>
              <w:t xml:space="preserve">(с. </w:t>
            </w:r>
            <w:proofErr w:type="spellStart"/>
            <w:r w:rsidRPr="00B21469">
              <w:rPr>
                <w:rFonts w:ascii="Tahoma" w:eastAsia="Calibri" w:hAnsi="Tahoma" w:cs="Tahoma"/>
                <w:sz w:val="19"/>
                <w:szCs w:val="19"/>
              </w:rPr>
              <w:t>Жаштык</w:t>
            </w:r>
            <w:proofErr w:type="spellEnd"/>
            <w:r w:rsidRPr="00B21469">
              <w:rPr>
                <w:rFonts w:ascii="Tahoma" w:eastAsia="Calibri" w:hAnsi="Tahoma" w:cs="Tahoma"/>
                <w:sz w:val="19"/>
                <w:szCs w:val="19"/>
              </w:rPr>
              <w:t xml:space="preserve">, средняя школа им. </w:t>
            </w:r>
            <w:proofErr w:type="spellStart"/>
            <w:r w:rsidRPr="00B21469">
              <w:rPr>
                <w:rFonts w:ascii="Tahoma" w:eastAsia="Calibri" w:hAnsi="Tahoma" w:cs="Tahoma"/>
                <w:sz w:val="19"/>
                <w:szCs w:val="19"/>
              </w:rPr>
              <w:t>Зулпуева</w:t>
            </w:r>
            <w:proofErr w:type="spellEnd"/>
            <w:r w:rsidRPr="00B21469">
              <w:rPr>
                <w:rFonts w:ascii="Tahoma" w:eastAsia="Calibri" w:hAnsi="Tahoma" w:cs="Tahoma"/>
                <w:sz w:val="19"/>
                <w:szCs w:val="19"/>
              </w:rPr>
              <w:t>)</w:t>
            </w:r>
          </w:p>
        </w:tc>
        <w:tc>
          <w:tcPr>
            <w:tcW w:w="1711" w:type="pct"/>
            <w:vAlign w:val="center"/>
          </w:tcPr>
          <w:p w14:paraId="5D985824" w14:textId="4A787FCF"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6CF60166" w14:textId="77777777" w:rsidTr="00F51FDA">
        <w:trPr>
          <w:trHeight w:val="222"/>
        </w:trPr>
        <w:tc>
          <w:tcPr>
            <w:tcW w:w="264" w:type="pct"/>
          </w:tcPr>
          <w:p w14:paraId="6ECA5EBE"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2</w:t>
            </w:r>
          </w:p>
        </w:tc>
        <w:tc>
          <w:tcPr>
            <w:tcW w:w="3025" w:type="pct"/>
            <w:vAlign w:val="center"/>
          </w:tcPr>
          <w:p w14:paraId="64A1993B" w14:textId="76D4CB6A"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5925 ARKA </w:t>
            </w:r>
            <w:r w:rsidRPr="00B21469">
              <w:rPr>
                <w:rFonts w:ascii="Tahoma" w:eastAsia="Calibri" w:hAnsi="Tahoma" w:cs="Tahoma"/>
                <w:sz w:val="19"/>
                <w:szCs w:val="19"/>
              </w:rPr>
              <w:t>(</w:t>
            </w:r>
            <w:proofErr w:type="spellStart"/>
            <w:r w:rsidRPr="00B21469">
              <w:rPr>
                <w:rFonts w:ascii="Tahoma" w:eastAsia="Calibri" w:hAnsi="Tahoma" w:cs="Tahoma"/>
                <w:sz w:val="19"/>
                <w:szCs w:val="19"/>
              </w:rPr>
              <w:t>а.о</w:t>
            </w:r>
            <w:proofErr w:type="spellEnd"/>
            <w:r w:rsidRPr="00B21469">
              <w:rPr>
                <w:rFonts w:ascii="Tahoma" w:eastAsia="Calibri" w:hAnsi="Tahoma" w:cs="Tahoma"/>
                <w:sz w:val="19"/>
                <w:szCs w:val="19"/>
              </w:rPr>
              <w:t>. Жаны-</w:t>
            </w:r>
            <w:proofErr w:type="spellStart"/>
            <w:r w:rsidRPr="00B21469">
              <w:rPr>
                <w:rFonts w:ascii="Tahoma" w:eastAsia="Calibri" w:hAnsi="Tahoma" w:cs="Tahoma"/>
                <w:sz w:val="19"/>
                <w:szCs w:val="19"/>
              </w:rPr>
              <w:t>Жер</w:t>
            </w:r>
            <w:proofErr w:type="spellEnd"/>
            <w:r w:rsidRPr="00B21469">
              <w:rPr>
                <w:rFonts w:ascii="Tahoma" w:eastAsia="Calibri" w:hAnsi="Tahoma" w:cs="Tahoma"/>
                <w:sz w:val="19"/>
                <w:szCs w:val="19"/>
              </w:rPr>
              <w:t>, с. Арка)</w:t>
            </w:r>
          </w:p>
        </w:tc>
        <w:tc>
          <w:tcPr>
            <w:tcW w:w="1711" w:type="pct"/>
            <w:vAlign w:val="center"/>
          </w:tcPr>
          <w:p w14:paraId="2680502A"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253AB500" w14:textId="77777777" w:rsidTr="00F51FDA">
        <w:trPr>
          <w:trHeight w:val="222"/>
        </w:trPr>
        <w:tc>
          <w:tcPr>
            <w:tcW w:w="264" w:type="pct"/>
          </w:tcPr>
          <w:p w14:paraId="34A0A5BC"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3</w:t>
            </w:r>
          </w:p>
        </w:tc>
        <w:tc>
          <w:tcPr>
            <w:tcW w:w="3025" w:type="pct"/>
            <w:vAlign w:val="center"/>
          </w:tcPr>
          <w:p w14:paraId="1202E48F" w14:textId="68CA5E8D"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5926 ISFANARPO </w:t>
            </w:r>
            <w:r w:rsidRPr="00B21469">
              <w:rPr>
                <w:rFonts w:ascii="Tahoma" w:eastAsia="Calibri" w:hAnsi="Tahoma" w:cs="Tahoma"/>
                <w:sz w:val="19"/>
                <w:szCs w:val="19"/>
              </w:rPr>
              <w:t xml:space="preserve">(г. </w:t>
            </w:r>
            <w:proofErr w:type="spellStart"/>
            <w:r w:rsidRPr="00B21469">
              <w:rPr>
                <w:rFonts w:ascii="Tahoma" w:eastAsia="Calibri" w:hAnsi="Tahoma" w:cs="Tahoma"/>
                <w:sz w:val="19"/>
                <w:szCs w:val="19"/>
              </w:rPr>
              <w:t>Исфана</w:t>
            </w:r>
            <w:proofErr w:type="spellEnd"/>
            <w:r w:rsidRPr="00B21469">
              <w:rPr>
                <w:rFonts w:ascii="Tahoma" w:eastAsia="Calibri" w:hAnsi="Tahoma" w:cs="Tahoma"/>
                <w:sz w:val="19"/>
                <w:szCs w:val="19"/>
              </w:rPr>
              <w:t>, ретранслятор РПО РМТР)</w:t>
            </w:r>
          </w:p>
        </w:tc>
        <w:tc>
          <w:tcPr>
            <w:tcW w:w="1711" w:type="pct"/>
            <w:vAlign w:val="center"/>
          </w:tcPr>
          <w:p w14:paraId="1406EB76" w14:textId="0BCBFEAC"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509CFB72" w14:textId="77777777" w:rsidTr="00F51FDA">
        <w:trPr>
          <w:trHeight w:val="222"/>
        </w:trPr>
        <w:tc>
          <w:tcPr>
            <w:tcW w:w="264" w:type="pct"/>
          </w:tcPr>
          <w:p w14:paraId="583E83C3"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4</w:t>
            </w:r>
          </w:p>
        </w:tc>
        <w:tc>
          <w:tcPr>
            <w:tcW w:w="3025" w:type="pct"/>
            <w:vAlign w:val="center"/>
          </w:tcPr>
          <w:p w14:paraId="7151A39B" w14:textId="631E21D9"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5934 HAIDARKAN </w:t>
            </w:r>
            <w:r w:rsidRPr="00B21469">
              <w:rPr>
                <w:rFonts w:ascii="Tahoma" w:eastAsia="Calibri" w:hAnsi="Tahoma" w:cs="Tahoma"/>
                <w:sz w:val="19"/>
                <w:szCs w:val="19"/>
              </w:rPr>
              <w:t>(</w:t>
            </w:r>
            <w:proofErr w:type="spellStart"/>
            <w:r w:rsidRPr="00B21469">
              <w:rPr>
                <w:rFonts w:ascii="Tahoma" w:eastAsia="Calibri" w:hAnsi="Tahoma" w:cs="Tahoma"/>
                <w:sz w:val="19"/>
                <w:szCs w:val="19"/>
              </w:rPr>
              <w:t>пгт</w:t>
            </w:r>
            <w:proofErr w:type="spellEnd"/>
            <w:r w:rsidRPr="00B21469">
              <w:rPr>
                <w:rFonts w:ascii="Tahoma" w:eastAsia="Calibri" w:hAnsi="Tahoma" w:cs="Tahoma"/>
                <w:sz w:val="19"/>
                <w:szCs w:val="19"/>
              </w:rPr>
              <w:t xml:space="preserve">. </w:t>
            </w:r>
            <w:proofErr w:type="spellStart"/>
            <w:r w:rsidRPr="00B21469">
              <w:rPr>
                <w:rFonts w:ascii="Tahoma" w:eastAsia="Calibri" w:hAnsi="Tahoma" w:cs="Tahoma"/>
                <w:sz w:val="19"/>
                <w:szCs w:val="19"/>
              </w:rPr>
              <w:t>Айдаркен</w:t>
            </w:r>
            <w:proofErr w:type="spellEnd"/>
            <w:r w:rsidRPr="00B21469">
              <w:rPr>
                <w:rFonts w:ascii="Tahoma" w:eastAsia="Calibri" w:hAnsi="Tahoma" w:cs="Tahoma"/>
                <w:sz w:val="19"/>
                <w:szCs w:val="19"/>
              </w:rPr>
              <w:t>, Больница(АЦОВП))</w:t>
            </w:r>
          </w:p>
        </w:tc>
        <w:tc>
          <w:tcPr>
            <w:tcW w:w="1711" w:type="pct"/>
            <w:vAlign w:val="center"/>
          </w:tcPr>
          <w:p w14:paraId="63FE745B"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6EBF5562" w14:textId="77777777" w:rsidTr="00F51FDA">
        <w:trPr>
          <w:trHeight w:val="222"/>
        </w:trPr>
        <w:tc>
          <w:tcPr>
            <w:tcW w:w="264" w:type="pct"/>
          </w:tcPr>
          <w:p w14:paraId="31671CC1"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5</w:t>
            </w:r>
          </w:p>
        </w:tc>
        <w:tc>
          <w:tcPr>
            <w:tcW w:w="3025" w:type="pct"/>
            <w:vAlign w:val="center"/>
          </w:tcPr>
          <w:p w14:paraId="5BC6F7DF" w14:textId="797EAF23"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5936 KOMMUNAL </w:t>
            </w:r>
            <w:r w:rsidRPr="00B21469">
              <w:rPr>
                <w:rFonts w:ascii="Tahoma" w:eastAsia="Calibri" w:hAnsi="Tahoma" w:cs="Tahoma"/>
                <w:sz w:val="19"/>
                <w:szCs w:val="19"/>
              </w:rPr>
              <w:t>(г. Баткен, на территории АО Баткен коммунальщик)</w:t>
            </w:r>
          </w:p>
        </w:tc>
        <w:tc>
          <w:tcPr>
            <w:tcW w:w="1711" w:type="pct"/>
            <w:vAlign w:val="center"/>
          </w:tcPr>
          <w:p w14:paraId="7B200518" w14:textId="2BF5B120"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37665950" w14:textId="77777777" w:rsidTr="00F51FDA">
        <w:trPr>
          <w:trHeight w:val="222"/>
        </w:trPr>
        <w:tc>
          <w:tcPr>
            <w:tcW w:w="264" w:type="pct"/>
          </w:tcPr>
          <w:p w14:paraId="3D3B790D"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6</w:t>
            </w:r>
          </w:p>
        </w:tc>
        <w:tc>
          <w:tcPr>
            <w:tcW w:w="3025" w:type="pct"/>
            <w:vAlign w:val="center"/>
          </w:tcPr>
          <w:p w14:paraId="2D9FC9A8" w14:textId="19C55D2C"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5940 KYZYLBEL </w:t>
            </w:r>
            <w:r w:rsidRPr="00B21469">
              <w:rPr>
                <w:rFonts w:ascii="Tahoma" w:eastAsia="Calibri" w:hAnsi="Tahoma" w:cs="Tahoma"/>
                <w:sz w:val="19"/>
                <w:szCs w:val="19"/>
              </w:rPr>
              <w:t>(с. Кызыл-Бель, сельская управа Кара-Бак)</w:t>
            </w:r>
          </w:p>
        </w:tc>
        <w:tc>
          <w:tcPr>
            <w:tcW w:w="1711" w:type="pct"/>
            <w:vAlign w:val="center"/>
          </w:tcPr>
          <w:p w14:paraId="6607F504"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49A2C5EF" w14:textId="77777777" w:rsidTr="00F51FDA">
        <w:trPr>
          <w:trHeight w:val="222"/>
        </w:trPr>
        <w:tc>
          <w:tcPr>
            <w:tcW w:w="264" w:type="pct"/>
          </w:tcPr>
          <w:p w14:paraId="6C7D211C"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7</w:t>
            </w:r>
          </w:p>
        </w:tc>
        <w:tc>
          <w:tcPr>
            <w:tcW w:w="3025" w:type="pct"/>
            <w:vAlign w:val="center"/>
          </w:tcPr>
          <w:p w14:paraId="176C2137" w14:textId="43940F84"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5944 UMAI </w:t>
            </w:r>
            <w:r w:rsidRPr="00B21469">
              <w:rPr>
                <w:rFonts w:ascii="Tahoma" w:eastAsia="Calibri" w:hAnsi="Tahoma" w:cs="Tahoma"/>
                <w:sz w:val="19"/>
                <w:szCs w:val="19"/>
              </w:rPr>
              <w:t xml:space="preserve">(с. </w:t>
            </w:r>
            <w:proofErr w:type="spellStart"/>
            <w:r w:rsidRPr="00B21469">
              <w:rPr>
                <w:rFonts w:ascii="Tahoma" w:eastAsia="Calibri" w:hAnsi="Tahoma" w:cs="Tahoma"/>
                <w:sz w:val="19"/>
                <w:szCs w:val="19"/>
              </w:rPr>
              <w:t>Кыргыз</w:t>
            </w:r>
            <w:proofErr w:type="spellEnd"/>
            <w:r w:rsidRPr="00B21469">
              <w:rPr>
                <w:rFonts w:ascii="Tahoma" w:eastAsia="Calibri" w:hAnsi="Tahoma" w:cs="Tahoma"/>
                <w:sz w:val="19"/>
                <w:szCs w:val="19"/>
              </w:rPr>
              <w:t xml:space="preserve"> </w:t>
            </w:r>
            <w:proofErr w:type="spellStart"/>
            <w:r w:rsidRPr="00B21469">
              <w:rPr>
                <w:rFonts w:ascii="Tahoma" w:eastAsia="Calibri" w:hAnsi="Tahoma" w:cs="Tahoma"/>
                <w:sz w:val="19"/>
                <w:szCs w:val="19"/>
              </w:rPr>
              <w:t>Кыштак</w:t>
            </w:r>
            <w:proofErr w:type="spellEnd"/>
            <w:r w:rsidRPr="00B21469">
              <w:rPr>
                <w:rFonts w:ascii="Tahoma" w:eastAsia="Calibri" w:hAnsi="Tahoma" w:cs="Tahoma"/>
                <w:sz w:val="19"/>
                <w:szCs w:val="19"/>
              </w:rPr>
              <w:t xml:space="preserve">, санаторий "Умай </w:t>
            </w:r>
            <w:proofErr w:type="spellStart"/>
            <w:r w:rsidRPr="00B21469">
              <w:rPr>
                <w:rFonts w:ascii="Tahoma" w:eastAsia="Calibri" w:hAnsi="Tahoma" w:cs="Tahoma"/>
                <w:sz w:val="19"/>
                <w:szCs w:val="19"/>
              </w:rPr>
              <w:t>Эне</w:t>
            </w:r>
            <w:proofErr w:type="spellEnd"/>
            <w:r w:rsidRPr="00B21469">
              <w:rPr>
                <w:rFonts w:ascii="Tahoma" w:eastAsia="Calibri" w:hAnsi="Tahoma" w:cs="Tahoma"/>
                <w:sz w:val="19"/>
                <w:szCs w:val="19"/>
              </w:rPr>
              <w:t>")</w:t>
            </w:r>
          </w:p>
        </w:tc>
        <w:tc>
          <w:tcPr>
            <w:tcW w:w="1711" w:type="pct"/>
            <w:vAlign w:val="center"/>
          </w:tcPr>
          <w:p w14:paraId="2A430024" w14:textId="0B98EBA6"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22F741DC" w14:textId="77777777" w:rsidTr="00F51FDA">
        <w:trPr>
          <w:trHeight w:val="222"/>
        </w:trPr>
        <w:tc>
          <w:tcPr>
            <w:tcW w:w="264" w:type="pct"/>
          </w:tcPr>
          <w:p w14:paraId="04903BBE"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8</w:t>
            </w:r>
          </w:p>
        </w:tc>
        <w:tc>
          <w:tcPr>
            <w:tcW w:w="3025" w:type="pct"/>
            <w:vAlign w:val="center"/>
          </w:tcPr>
          <w:p w14:paraId="2C509A4D" w14:textId="22240D14"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5946 KULUNDU </w:t>
            </w:r>
            <w:r w:rsidRPr="00B21469">
              <w:rPr>
                <w:rFonts w:ascii="Tahoma" w:eastAsia="Calibri" w:hAnsi="Tahoma" w:cs="Tahoma"/>
                <w:sz w:val="19"/>
                <w:szCs w:val="19"/>
              </w:rPr>
              <w:t>(c. Кулунду, возле канала)</w:t>
            </w:r>
          </w:p>
        </w:tc>
        <w:tc>
          <w:tcPr>
            <w:tcW w:w="1711" w:type="pct"/>
            <w:vAlign w:val="center"/>
          </w:tcPr>
          <w:p w14:paraId="2B3C513E"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5D14AB74" w14:textId="77777777" w:rsidTr="00F51FDA">
        <w:trPr>
          <w:trHeight w:val="222"/>
        </w:trPr>
        <w:tc>
          <w:tcPr>
            <w:tcW w:w="264" w:type="pct"/>
          </w:tcPr>
          <w:p w14:paraId="02A64C4C"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9</w:t>
            </w:r>
          </w:p>
        </w:tc>
        <w:tc>
          <w:tcPr>
            <w:tcW w:w="3025" w:type="pct"/>
            <w:vAlign w:val="center"/>
          </w:tcPr>
          <w:p w14:paraId="40C9BC00" w14:textId="04BCF6AF"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5948 DARA </w:t>
            </w:r>
            <w:r w:rsidRPr="00B21469">
              <w:rPr>
                <w:rFonts w:ascii="Tahoma" w:eastAsia="Calibri" w:hAnsi="Tahoma" w:cs="Tahoma"/>
                <w:sz w:val="19"/>
                <w:szCs w:val="19"/>
              </w:rPr>
              <w:t>(</w:t>
            </w:r>
            <w:proofErr w:type="spellStart"/>
            <w:r w:rsidRPr="00B21469">
              <w:rPr>
                <w:rFonts w:ascii="Tahoma" w:eastAsia="Calibri" w:hAnsi="Tahoma" w:cs="Tahoma"/>
                <w:sz w:val="19"/>
                <w:szCs w:val="19"/>
              </w:rPr>
              <w:t>а.о</w:t>
            </w:r>
            <w:proofErr w:type="spellEnd"/>
            <w:r w:rsidRPr="00B21469">
              <w:rPr>
                <w:rFonts w:ascii="Tahoma" w:eastAsia="Calibri" w:hAnsi="Tahoma" w:cs="Tahoma"/>
                <w:sz w:val="19"/>
                <w:szCs w:val="19"/>
              </w:rPr>
              <w:t>. Дара, с. Жаны-</w:t>
            </w:r>
            <w:proofErr w:type="spellStart"/>
            <w:r w:rsidRPr="00B21469">
              <w:rPr>
                <w:rFonts w:ascii="Tahoma" w:eastAsia="Calibri" w:hAnsi="Tahoma" w:cs="Tahoma"/>
                <w:sz w:val="19"/>
                <w:szCs w:val="19"/>
              </w:rPr>
              <w:t>Жер</w:t>
            </w:r>
            <w:proofErr w:type="spellEnd"/>
            <w:r w:rsidRPr="00B21469">
              <w:rPr>
                <w:rFonts w:ascii="Tahoma" w:eastAsia="Calibri" w:hAnsi="Tahoma" w:cs="Tahoma"/>
                <w:sz w:val="19"/>
                <w:szCs w:val="19"/>
              </w:rPr>
              <w:t>, школа)</w:t>
            </w:r>
          </w:p>
        </w:tc>
        <w:tc>
          <w:tcPr>
            <w:tcW w:w="1711" w:type="pct"/>
            <w:vAlign w:val="center"/>
          </w:tcPr>
          <w:p w14:paraId="163E3548" w14:textId="0494FCAD"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1F84B94B" w14:textId="77777777" w:rsidTr="00F51FDA">
        <w:trPr>
          <w:trHeight w:val="222"/>
        </w:trPr>
        <w:tc>
          <w:tcPr>
            <w:tcW w:w="264" w:type="pct"/>
          </w:tcPr>
          <w:p w14:paraId="7D027726"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10</w:t>
            </w:r>
          </w:p>
        </w:tc>
        <w:tc>
          <w:tcPr>
            <w:tcW w:w="3025" w:type="pct"/>
            <w:vAlign w:val="center"/>
          </w:tcPr>
          <w:p w14:paraId="62A1F03A" w14:textId="5E5BB029"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5949 TAMASHA </w:t>
            </w:r>
            <w:r w:rsidRPr="00B21469">
              <w:rPr>
                <w:rFonts w:ascii="Tahoma" w:eastAsia="Calibri" w:hAnsi="Tahoma" w:cs="Tahoma"/>
                <w:sz w:val="19"/>
                <w:szCs w:val="19"/>
              </w:rPr>
              <w:t>(</w:t>
            </w:r>
            <w:proofErr w:type="spellStart"/>
            <w:r w:rsidRPr="00B21469">
              <w:rPr>
                <w:rFonts w:ascii="Tahoma" w:eastAsia="Calibri" w:hAnsi="Tahoma" w:cs="Tahoma"/>
                <w:sz w:val="19"/>
                <w:szCs w:val="19"/>
              </w:rPr>
              <w:t>а.о</w:t>
            </w:r>
            <w:proofErr w:type="spellEnd"/>
            <w:r w:rsidRPr="00B21469">
              <w:rPr>
                <w:rFonts w:ascii="Tahoma" w:eastAsia="Calibri" w:hAnsi="Tahoma" w:cs="Tahoma"/>
                <w:sz w:val="19"/>
                <w:szCs w:val="19"/>
              </w:rPr>
              <w:t xml:space="preserve">. </w:t>
            </w:r>
            <w:proofErr w:type="spellStart"/>
            <w:r w:rsidRPr="00B21469">
              <w:rPr>
                <w:rFonts w:ascii="Tahoma" w:eastAsia="Calibri" w:hAnsi="Tahoma" w:cs="Tahoma"/>
                <w:sz w:val="19"/>
                <w:szCs w:val="19"/>
              </w:rPr>
              <w:t>Котормо</w:t>
            </w:r>
            <w:proofErr w:type="spellEnd"/>
            <w:r w:rsidRPr="00B21469">
              <w:rPr>
                <w:rFonts w:ascii="Tahoma" w:eastAsia="Calibri" w:hAnsi="Tahoma" w:cs="Tahoma"/>
                <w:sz w:val="19"/>
                <w:szCs w:val="19"/>
              </w:rPr>
              <w:t xml:space="preserve">, горка севернее с. </w:t>
            </w:r>
            <w:proofErr w:type="spellStart"/>
            <w:r w:rsidRPr="00B21469">
              <w:rPr>
                <w:rFonts w:ascii="Tahoma" w:eastAsia="Calibri" w:hAnsi="Tahoma" w:cs="Tahoma"/>
                <w:sz w:val="19"/>
                <w:szCs w:val="19"/>
              </w:rPr>
              <w:t>Тамаша</w:t>
            </w:r>
            <w:proofErr w:type="spellEnd"/>
            <w:r w:rsidRPr="00B21469">
              <w:rPr>
                <w:rFonts w:ascii="Tahoma" w:eastAsia="Calibri" w:hAnsi="Tahoma" w:cs="Tahoma"/>
                <w:sz w:val="19"/>
                <w:szCs w:val="19"/>
              </w:rPr>
              <w:t>)</w:t>
            </w:r>
          </w:p>
        </w:tc>
        <w:tc>
          <w:tcPr>
            <w:tcW w:w="1711" w:type="pct"/>
            <w:vAlign w:val="center"/>
          </w:tcPr>
          <w:p w14:paraId="7989D1FC"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7812FBA5" w14:textId="77777777" w:rsidTr="00F51FDA">
        <w:trPr>
          <w:trHeight w:val="222"/>
        </w:trPr>
        <w:tc>
          <w:tcPr>
            <w:tcW w:w="264" w:type="pct"/>
          </w:tcPr>
          <w:p w14:paraId="41C52858"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11</w:t>
            </w:r>
          </w:p>
        </w:tc>
        <w:tc>
          <w:tcPr>
            <w:tcW w:w="3025" w:type="pct"/>
            <w:vAlign w:val="center"/>
          </w:tcPr>
          <w:p w14:paraId="43A9975A" w14:textId="089EBED5"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5950 AKSUU </w:t>
            </w:r>
            <w:r w:rsidRPr="00B21469">
              <w:rPr>
                <w:rFonts w:ascii="Tahoma" w:eastAsia="Calibri" w:hAnsi="Tahoma" w:cs="Tahoma"/>
                <w:sz w:val="19"/>
                <w:szCs w:val="19"/>
              </w:rPr>
              <w:t>(</w:t>
            </w:r>
            <w:proofErr w:type="spellStart"/>
            <w:r w:rsidRPr="00B21469">
              <w:rPr>
                <w:rFonts w:ascii="Tahoma" w:eastAsia="Calibri" w:hAnsi="Tahoma" w:cs="Tahoma"/>
                <w:sz w:val="19"/>
                <w:szCs w:val="19"/>
              </w:rPr>
              <w:t>а.о</w:t>
            </w:r>
            <w:proofErr w:type="spellEnd"/>
            <w:r w:rsidRPr="00B21469">
              <w:rPr>
                <w:rFonts w:ascii="Tahoma" w:eastAsia="Calibri" w:hAnsi="Tahoma" w:cs="Tahoma"/>
                <w:sz w:val="19"/>
                <w:szCs w:val="19"/>
              </w:rPr>
              <w:t>. Ак-</w:t>
            </w:r>
            <w:proofErr w:type="spellStart"/>
            <w:r w:rsidRPr="00B21469">
              <w:rPr>
                <w:rFonts w:ascii="Tahoma" w:eastAsia="Calibri" w:hAnsi="Tahoma" w:cs="Tahoma"/>
                <w:sz w:val="19"/>
                <w:szCs w:val="19"/>
              </w:rPr>
              <w:t>Суу</w:t>
            </w:r>
            <w:proofErr w:type="spellEnd"/>
            <w:r w:rsidRPr="00B21469">
              <w:rPr>
                <w:rFonts w:ascii="Tahoma" w:eastAsia="Calibri" w:hAnsi="Tahoma" w:cs="Tahoma"/>
                <w:sz w:val="19"/>
                <w:szCs w:val="19"/>
              </w:rPr>
              <w:t>, гора к юго-востоку от села Ак-</w:t>
            </w:r>
            <w:proofErr w:type="spellStart"/>
            <w:r w:rsidRPr="00B21469">
              <w:rPr>
                <w:rFonts w:ascii="Tahoma" w:eastAsia="Calibri" w:hAnsi="Tahoma" w:cs="Tahoma"/>
                <w:sz w:val="19"/>
                <w:szCs w:val="19"/>
              </w:rPr>
              <w:t>Суу</w:t>
            </w:r>
            <w:proofErr w:type="spellEnd"/>
            <w:r w:rsidRPr="00B21469">
              <w:rPr>
                <w:rFonts w:ascii="Tahoma" w:eastAsia="Calibri" w:hAnsi="Tahoma" w:cs="Tahoma"/>
                <w:sz w:val="19"/>
                <w:szCs w:val="19"/>
              </w:rPr>
              <w:t>)</w:t>
            </w:r>
          </w:p>
        </w:tc>
        <w:tc>
          <w:tcPr>
            <w:tcW w:w="1711" w:type="pct"/>
            <w:vAlign w:val="center"/>
          </w:tcPr>
          <w:p w14:paraId="5C203A4D" w14:textId="62AE2341"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5ED3DCD9" w14:textId="77777777" w:rsidTr="00F51FDA">
        <w:trPr>
          <w:trHeight w:val="222"/>
        </w:trPr>
        <w:tc>
          <w:tcPr>
            <w:tcW w:w="264" w:type="pct"/>
          </w:tcPr>
          <w:p w14:paraId="0B4CE301"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12</w:t>
            </w:r>
          </w:p>
        </w:tc>
        <w:tc>
          <w:tcPr>
            <w:tcW w:w="3025" w:type="pct"/>
            <w:vAlign w:val="center"/>
          </w:tcPr>
          <w:p w14:paraId="1FAD4CCC" w14:textId="32B65481"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5951 KYZYLKIYA </w:t>
            </w:r>
            <w:r w:rsidRPr="00B21469">
              <w:rPr>
                <w:rFonts w:ascii="Tahoma" w:eastAsia="Calibri" w:hAnsi="Tahoma" w:cs="Tahoma"/>
                <w:sz w:val="19"/>
                <w:szCs w:val="19"/>
              </w:rPr>
              <w:t>(г. Кызыл-Кия, ул. Юбилейная)</w:t>
            </w:r>
          </w:p>
        </w:tc>
        <w:tc>
          <w:tcPr>
            <w:tcW w:w="1711" w:type="pct"/>
            <w:vAlign w:val="center"/>
          </w:tcPr>
          <w:p w14:paraId="5667E0C3"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181E56D9" w14:textId="77777777" w:rsidTr="00F51FDA">
        <w:trPr>
          <w:trHeight w:val="222"/>
        </w:trPr>
        <w:tc>
          <w:tcPr>
            <w:tcW w:w="264" w:type="pct"/>
          </w:tcPr>
          <w:p w14:paraId="00CC614E"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13</w:t>
            </w:r>
          </w:p>
        </w:tc>
        <w:tc>
          <w:tcPr>
            <w:tcW w:w="3025" w:type="pct"/>
            <w:vAlign w:val="center"/>
          </w:tcPr>
          <w:p w14:paraId="3BBD931A" w14:textId="0BF35E83"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5952 KGKYSHTAK </w:t>
            </w:r>
            <w:r w:rsidRPr="00B21469">
              <w:rPr>
                <w:rFonts w:ascii="Tahoma" w:eastAsia="Calibri" w:hAnsi="Tahoma" w:cs="Tahoma"/>
                <w:sz w:val="19"/>
                <w:szCs w:val="19"/>
              </w:rPr>
              <w:t xml:space="preserve">(с. </w:t>
            </w:r>
            <w:proofErr w:type="spellStart"/>
            <w:r w:rsidRPr="00B21469">
              <w:rPr>
                <w:rFonts w:ascii="Tahoma" w:eastAsia="Calibri" w:hAnsi="Tahoma" w:cs="Tahoma"/>
                <w:sz w:val="19"/>
                <w:szCs w:val="19"/>
              </w:rPr>
              <w:t>Кыргыз-Кыштак</w:t>
            </w:r>
            <w:proofErr w:type="spellEnd"/>
            <w:r w:rsidRPr="00B21469">
              <w:rPr>
                <w:rFonts w:ascii="Tahoma" w:eastAsia="Calibri" w:hAnsi="Tahoma" w:cs="Tahoma"/>
                <w:sz w:val="19"/>
                <w:szCs w:val="19"/>
              </w:rPr>
              <w:t xml:space="preserve">, возле здания </w:t>
            </w:r>
            <w:proofErr w:type="spellStart"/>
            <w:r w:rsidRPr="00B21469">
              <w:rPr>
                <w:rFonts w:ascii="Tahoma" w:eastAsia="Calibri" w:hAnsi="Tahoma" w:cs="Tahoma"/>
                <w:sz w:val="19"/>
                <w:szCs w:val="19"/>
              </w:rPr>
              <w:t>айыл</w:t>
            </w:r>
            <w:proofErr w:type="spellEnd"/>
            <w:r w:rsidRPr="00B21469">
              <w:rPr>
                <w:rFonts w:ascii="Tahoma" w:eastAsia="Calibri" w:hAnsi="Tahoma" w:cs="Tahoma"/>
                <w:sz w:val="19"/>
                <w:szCs w:val="19"/>
              </w:rPr>
              <w:t xml:space="preserve"> </w:t>
            </w:r>
            <w:proofErr w:type="spellStart"/>
            <w:r w:rsidRPr="00B21469">
              <w:rPr>
                <w:rFonts w:ascii="Tahoma" w:eastAsia="Calibri" w:hAnsi="Tahoma" w:cs="Tahoma"/>
                <w:sz w:val="19"/>
                <w:szCs w:val="19"/>
              </w:rPr>
              <w:t>окмоту</w:t>
            </w:r>
            <w:proofErr w:type="spellEnd"/>
            <w:r w:rsidRPr="00B21469">
              <w:rPr>
                <w:rFonts w:ascii="Tahoma" w:eastAsia="Calibri" w:hAnsi="Tahoma" w:cs="Tahoma"/>
                <w:sz w:val="19"/>
                <w:szCs w:val="19"/>
              </w:rPr>
              <w:t>)</w:t>
            </w:r>
          </w:p>
        </w:tc>
        <w:tc>
          <w:tcPr>
            <w:tcW w:w="1711" w:type="pct"/>
            <w:vAlign w:val="center"/>
          </w:tcPr>
          <w:p w14:paraId="72C114E6" w14:textId="4D8B6D79"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0C521425" w14:textId="77777777" w:rsidTr="00F51FDA">
        <w:trPr>
          <w:trHeight w:val="222"/>
        </w:trPr>
        <w:tc>
          <w:tcPr>
            <w:tcW w:w="264" w:type="pct"/>
          </w:tcPr>
          <w:p w14:paraId="5EF67D33"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14</w:t>
            </w:r>
          </w:p>
        </w:tc>
        <w:tc>
          <w:tcPr>
            <w:tcW w:w="3025" w:type="pct"/>
            <w:vAlign w:val="center"/>
          </w:tcPr>
          <w:p w14:paraId="312DFA79" w14:textId="195C44BC"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5958 MARGUN </w:t>
            </w:r>
            <w:r w:rsidRPr="00B21469">
              <w:rPr>
                <w:rFonts w:ascii="Tahoma" w:eastAsia="Calibri" w:hAnsi="Tahoma" w:cs="Tahoma"/>
                <w:sz w:val="19"/>
                <w:szCs w:val="19"/>
              </w:rPr>
              <w:t xml:space="preserve">(с. </w:t>
            </w:r>
            <w:proofErr w:type="spellStart"/>
            <w:r w:rsidRPr="00B21469">
              <w:rPr>
                <w:rFonts w:ascii="Tahoma" w:eastAsia="Calibri" w:hAnsi="Tahoma" w:cs="Tahoma"/>
                <w:sz w:val="19"/>
                <w:szCs w:val="19"/>
              </w:rPr>
              <w:t>Маргун</w:t>
            </w:r>
            <w:proofErr w:type="spellEnd"/>
            <w:r w:rsidRPr="00B21469">
              <w:rPr>
                <w:rFonts w:ascii="Tahoma" w:eastAsia="Calibri" w:hAnsi="Tahoma" w:cs="Tahoma"/>
                <w:sz w:val="19"/>
                <w:szCs w:val="19"/>
              </w:rPr>
              <w:t>, на территории сельской управы)</w:t>
            </w:r>
          </w:p>
        </w:tc>
        <w:tc>
          <w:tcPr>
            <w:tcW w:w="1711" w:type="pct"/>
            <w:vAlign w:val="center"/>
          </w:tcPr>
          <w:p w14:paraId="4BEED1D7"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2D577D10" w14:textId="77777777" w:rsidTr="00F51FDA">
        <w:trPr>
          <w:trHeight w:val="222"/>
        </w:trPr>
        <w:tc>
          <w:tcPr>
            <w:tcW w:w="264" w:type="pct"/>
          </w:tcPr>
          <w:p w14:paraId="43DB8B89"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15</w:t>
            </w:r>
          </w:p>
        </w:tc>
        <w:tc>
          <w:tcPr>
            <w:tcW w:w="3025" w:type="pct"/>
            <w:vAlign w:val="center"/>
          </w:tcPr>
          <w:p w14:paraId="5884D42B" w14:textId="40B0BCA7"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5959 KOMMUNIZM </w:t>
            </w:r>
            <w:r w:rsidRPr="00B21469">
              <w:rPr>
                <w:rFonts w:ascii="Tahoma" w:eastAsia="Calibri" w:hAnsi="Tahoma" w:cs="Tahoma"/>
                <w:sz w:val="19"/>
                <w:szCs w:val="19"/>
              </w:rPr>
              <w:t>(</w:t>
            </w:r>
            <w:proofErr w:type="spellStart"/>
            <w:r w:rsidRPr="00B21469">
              <w:rPr>
                <w:rFonts w:ascii="Tahoma" w:eastAsia="Calibri" w:hAnsi="Tahoma" w:cs="Tahoma"/>
                <w:sz w:val="19"/>
                <w:szCs w:val="19"/>
              </w:rPr>
              <w:t>а.о</w:t>
            </w:r>
            <w:proofErr w:type="spellEnd"/>
            <w:r w:rsidRPr="00B21469">
              <w:rPr>
                <w:rFonts w:ascii="Tahoma" w:eastAsia="Calibri" w:hAnsi="Tahoma" w:cs="Tahoma"/>
                <w:sz w:val="19"/>
                <w:szCs w:val="19"/>
              </w:rPr>
              <w:t xml:space="preserve">. Кулунду, горка к юго-западу от с. </w:t>
            </w:r>
            <w:proofErr w:type="spellStart"/>
            <w:r w:rsidRPr="00B21469">
              <w:rPr>
                <w:rFonts w:ascii="Tahoma" w:eastAsia="Calibri" w:hAnsi="Tahoma" w:cs="Tahoma"/>
                <w:sz w:val="19"/>
                <w:szCs w:val="19"/>
              </w:rPr>
              <w:t>Акарык</w:t>
            </w:r>
            <w:proofErr w:type="spellEnd"/>
            <w:r w:rsidRPr="00B21469">
              <w:rPr>
                <w:rFonts w:ascii="Tahoma" w:eastAsia="Calibri" w:hAnsi="Tahoma" w:cs="Tahoma"/>
                <w:sz w:val="19"/>
                <w:szCs w:val="19"/>
              </w:rPr>
              <w:t>)</w:t>
            </w:r>
          </w:p>
        </w:tc>
        <w:tc>
          <w:tcPr>
            <w:tcW w:w="1711" w:type="pct"/>
            <w:vAlign w:val="center"/>
          </w:tcPr>
          <w:p w14:paraId="7ACC67CF" w14:textId="78F39445"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2D84E714" w14:textId="77777777" w:rsidTr="00F51FDA">
        <w:trPr>
          <w:trHeight w:val="222"/>
        </w:trPr>
        <w:tc>
          <w:tcPr>
            <w:tcW w:w="264" w:type="pct"/>
          </w:tcPr>
          <w:p w14:paraId="1065AAAE"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16</w:t>
            </w:r>
          </w:p>
        </w:tc>
        <w:tc>
          <w:tcPr>
            <w:tcW w:w="3025" w:type="pct"/>
            <w:vAlign w:val="center"/>
          </w:tcPr>
          <w:p w14:paraId="27517CDA" w14:textId="78B57C74"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5960 AKARYK </w:t>
            </w:r>
            <w:r w:rsidRPr="00B21469">
              <w:rPr>
                <w:rFonts w:ascii="Tahoma" w:eastAsia="Calibri" w:hAnsi="Tahoma" w:cs="Tahoma"/>
                <w:sz w:val="19"/>
                <w:szCs w:val="19"/>
              </w:rPr>
              <w:t xml:space="preserve">(Кулунду </w:t>
            </w:r>
            <w:proofErr w:type="spellStart"/>
            <w:r w:rsidRPr="00B21469">
              <w:rPr>
                <w:rFonts w:ascii="Tahoma" w:eastAsia="Calibri" w:hAnsi="Tahoma" w:cs="Tahoma"/>
                <w:sz w:val="19"/>
                <w:szCs w:val="19"/>
              </w:rPr>
              <w:t>а.о</w:t>
            </w:r>
            <w:proofErr w:type="spellEnd"/>
            <w:r w:rsidRPr="00B21469">
              <w:rPr>
                <w:rFonts w:ascii="Tahoma" w:eastAsia="Calibri" w:hAnsi="Tahoma" w:cs="Tahoma"/>
                <w:sz w:val="19"/>
                <w:szCs w:val="19"/>
              </w:rPr>
              <w:t>., с. Ак-Арык, школа)</w:t>
            </w:r>
          </w:p>
        </w:tc>
        <w:tc>
          <w:tcPr>
            <w:tcW w:w="1711" w:type="pct"/>
            <w:vAlign w:val="center"/>
          </w:tcPr>
          <w:p w14:paraId="7C2F6E0A"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07E6A9F7" w14:textId="77777777" w:rsidTr="00F51FDA">
        <w:trPr>
          <w:trHeight w:val="222"/>
        </w:trPr>
        <w:tc>
          <w:tcPr>
            <w:tcW w:w="264" w:type="pct"/>
          </w:tcPr>
          <w:p w14:paraId="5EA1A9F4"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17</w:t>
            </w:r>
          </w:p>
        </w:tc>
        <w:tc>
          <w:tcPr>
            <w:tcW w:w="3025" w:type="pct"/>
            <w:vAlign w:val="center"/>
          </w:tcPr>
          <w:p w14:paraId="7B01DE9D" w14:textId="65ECC45D"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5972 NOOGARDAN </w:t>
            </w:r>
            <w:r w:rsidRPr="00B21469">
              <w:rPr>
                <w:rFonts w:ascii="Tahoma" w:eastAsia="Calibri" w:hAnsi="Tahoma" w:cs="Tahoma"/>
                <w:sz w:val="19"/>
                <w:szCs w:val="19"/>
              </w:rPr>
              <w:t xml:space="preserve">(с. </w:t>
            </w:r>
            <w:proofErr w:type="spellStart"/>
            <w:r w:rsidRPr="00B21469">
              <w:rPr>
                <w:rFonts w:ascii="Tahoma" w:eastAsia="Calibri" w:hAnsi="Tahoma" w:cs="Tahoma"/>
                <w:sz w:val="19"/>
                <w:szCs w:val="19"/>
              </w:rPr>
              <w:t>Ноогардан</w:t>
            </w:r>
            <w:proofErr w:type="spellEnd"/>
            <w:r w:rsidRPr="00B21469">
              <w:rPr>
                <w:rFonts w:ascii="Tahoma" w:eastAsia="Calibri" w:hAnsi="Tahoma" w:cs="Tahoma"/>
                <w:sz w:val="19"/>
                <w:szCs w:val="19"/>
              </w:rPr>
              <w:t>, рядом с рестораном Мирлан)</w:t>
            </w:r>
          </w:p>
        </w:tc>
        <w:tc>
          <w:tcPr>
            <w:tcW w:w="1711" w:type="pct"/>
            <w:vAlign w:val="center"/>
          </w:tcPr>
          <w:p w14:paraId="11C6193C" w14:textId="338C08B0"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1E92EAA1" w14:textId="77777777" w:rsidTr="00F51FDA">
        <w:trPr>
          <w:trHeight w:val="222"/>
        </w:trPr>
        <w:tc>
          <w:tcPr>
            <w:tcW w:w="264" w:type="pct"/>
          </w:tcPr>
          <w:p w14:paraId="37131FCE"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18</w:t>
            </w:r>
          </w:p>
        </w:tc>
        <w:tc>
          <w:tcPr>
            <w:tcW w:w="3025" w:type="pct"/>
            <w:vAlign w:val="center"/>
          </w:tcPr>
          <w:p w14:paraId="73B7E8B7" w14:textId="1A773125"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5974 AKBULAK </w:t>
            </w:r>
            <w:r w:rsidRPr="00B21469">
              <w:rPr>
                <w:rFonts w:ascii="Tahoma" w:eastAsia="Calibri" w:hAnsi="Tahoma" w:cs="Tahoma"/>
                <w:sz w:val="19"/>
                <w:szCs w:val="19"/>
              </w:rPr>
              <w:t>(г. Кызыл-Кия, с. Ак-</w:t>
            </w:r>
            <w:proofErr w:type="spellStart"/>
            <w:r w:rsidRPr="00B21469">
              <w:rPr>
                <w:rFonts w:ascii="Tahoma" w:eastAsia="Calibri" w:hAnsi="Tahoma" w:cs="Tahoma"/>
                <w:sz w:val="19"/>
                <w:szCs w:val="19"/>
              </w:rPr>
              <w:t>Булак</w:t>
            </w:r>
            <w:proofErr w:type="spellEnd"/>
            <w:r w:rsidRPr="00B21469">
              <w:rPr>
                <w:rFonts w:ascii="Tahoma" w:eastAsia="Calibri" w:hAnsi="Tahoma" w:cs="Tahoma"/>
                <w:sz w:val="19"/>
                <w:szCs w:val="19"/>
              </w:rPr>
              <w:t>, ул. Механизаторская)</w:t>
            </w:r>
          </w:p>
        </w:tc>
        <w:tc>
          <w:tcPr>
            <w:tcW w:w="1711" w:type="pct"/>
            <w:vAlign w:val="center"/>
          </w:tcPr>
          <w:p w14:paraId="7167AE3C"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12F0AC41" w14:textId="77777777" w:rsidTr="00F51FDA">
        <w:trPr>
          <w:trHeight w:val="222"/>
        </w:trPr>
        <w:tc>
          <w:tcPr>
            <w:tcW w:w="264" w:type="pct"/>
          </w:tcPr>
          <w:p w14:paraId="053FD358"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19</w:t>
            </w:r>
          </w:p>
        </w:tc>
        <w:tc>
          <w:tcPr>
            <w:tcW w:w="3025" w:type="pct"/>
            <w:vAlign w:val="center"/>
          </w:tcPr>
          <w:p w14:paraId="7C9B9AED" w14:textId="602A8AC1"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5976 AKSAI </w:t>
            </w:r>
            <w:r w:rsidRPr="00B21469">
              <w:rPr>
                <w:rFonts w:ascii="Tahoma" w:eastAsia="Calibri" w:hAnsi="Tahoma" w:cs="Tahoma"/>
                <w:sz w:val="19"/>
                <w:szCs w:val="19"/>
              </w:rPr>
              <w:t>(</w:t>
            </w:r>
            <w:proofErr w:type="spellStart"/>
            <w:r w:rsidRPr="00B21469">
              <w:rPr>
                <w:rFonts w:ascii="Tahoma" w:eastAsia="Calibri" w:hAnsi="Tahoma" w:cs="Tahoma"/>
                <w:sz w:val="19"/>
                <w:szCs w:val="19"/>
              </w:rPr>
              <w:t>а.о</w:t>
            </w:r>
            <w:proofErr w:type="spellEnd"/>
            <w:r w:rsidRPr="00B21469">
              <w:rPr>
                <w:rFonts w:ascii="Tahoma" w:eastAsia="Calibri" w:hAnsi="Tahoma" w:cs="Tahoma"/>
                <w:sz w:val="19"/>
                <w:szCs w:val="19"/>
              </w:rPr>
              <w:t>. Ак-</w:t>
            </w:r>
            <w:proofErr w:type="spellStart"/>
            <w:r w:rsidRPr="00B21469">
              <w:rPr>
                <w:rFonts w:ascii="Tahoma" w:eastAsia="Calibri" w:hAnsi="Tahoma" w:cs="Tahoma"/>
                <w:sz w:val="19"/>
                <w:szCs w:val="19"/>
              </w:rPr>
              <w:t>Сай</w:t>
            </w:r>
            <w:proofErr w:type="spellEnd"/>
            <w:r w:rsidRPr="00B21469">
              <w:rPr>
                <w:rFonts w:ascii="Tahoma" w:eastAsia="Calibri" w:hAnsi="Tahoma" w:cs="Tahoma"/>
                <w:sz w:val="19"/>
                <w:szCs w:val="19"/>
              </w:rPr>
              <w:t>, с. Ак-</w:t>
            </w:r>
            <w:proofErr w:type="spellStart"/>
            <w:r w:rsidRPr="00B21469">
              <w:rPr>
                <w:rFonts w:ascii="Tahoma" w:eastAsia="Calibri" w:hAnsi="Tahoma" w:cs="Tahoma"/>
                <w:sz w:val="19"/>
                <w:szCs w:val="19"/>
              </w:rPr>
              <w:t>Сай</w:t>
            </w:r>
            <w:proofErr w:type="spellEnd"/>
            <w:r w:rsidRPr="00B21469">
              <w:rPr>
                <w:rFonts w:ascii="Tahoma" w:eastAsia="Calibri" w:hAnsi="Tahoma" w:cs="Tahoma"/>
                <w:sz w:val="19"/>
                <w:szCs w:val="19"/>
              </w:rPr>
              <w:t>, ДК)</w:t>
            </w:r>
          </w:p>
        </w:tc>
        <w:tc>
          <w:tcPr>
            <w:tcW w:w="1711" w:type="pct"/>
            <w:vAlign w:val="center"/>
          </w:tcPr>
          <w:p w14:paraId="78936CA2" w14:textId="1E3617E3"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26B444DC" w14:textId="77777777" w:rsidTr="00F51FDA">
        <w:trPr>
          <w:trHeight w:val="222"/>
        </w:trPr>
        <w:tc>
          <w:tcPr>
            <w:tcW w:w="264" w:type="pct"/>
          </w:tcPr>
          <w:p w14:paraId="360CFC9A"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20</w:t>
            </w:r>
          </w:p>
        </w:tc>
        <w:tc>
          <w:tcPr>
            <w:tcW w:w="3025" w:type="pct"/>
            <w:vAlign w:val="center"/>
          </w:tcPr>
          <w:p w14:paraId="2B436242" w14:textId="0CA39081"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5977 RAZEZD </w:t>
            </w:r>
            <w:r w:rsidRPr="00B21469">
              <w:rPr>
                <w:rFonts w:ascii="Tahoma" w:eastAsia="Calibri" w:hAnsi="Tahoma" w:cs="Tahoma"/>
                <w:sz w:val="19"/>
                <w:szCs w:val="19"/>
              </w:rPr>
              <w:t>(с. Разъезд, АО «Кызыл-</w:t>
            </w:r>
            <w:proofErr w:type="spellStart"/>
            <w:r w:rsidRPr="00B21469">
              <w:rPr>
                <w:rFonts w:ascii="Tahoma" w:eastAsia="Calibri" w:hAnsi="Tahoma" w:cs="Tahoma"/>
                <w:sz w:val="19"/>
                <w:szCs w:val="19"/>
              </w:rPr>
              <w:t>Кийский</w:t>
            </w:r>
            <w:proofErr w:type="spellEnd"/>
            <w:r w:rsidRPr="00B21469">
              <w:rPr>
                <w:rFonts w:ascii="Tahoma" w:eastAsia="Calibri" w:hAnsi="Tahoma" w:cs="Tahoma"/>
                <w:sz w:val="19"/>
                <w:szCs w:val="19"/>
              </w:rPr>
              <w:t xml:space="preserve"> ТФЗ»)</w:t>
            </w:r>
          </w:p>
        </w:tc>
        <w:tc>
          <w:tcPr>
            <w:tcW w:w="1711" w:type="pct"/>
            <w:vAlign w:val="center"/>
          </w:tcPr>
          <w:p w14:paraId="531D4E4D"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5E2DF72F" w14:textId="77777777" w:rsidTr="00F51FDA">
        <w:trPr>
          <w:trHeight w:val="222"/>
        </w:trPr>
        <w:tc>
          <w:tcPr>
            <w:tcW w:w="264" w:type="pct"/>
          </w:tcPr>
          <w:p w14:paraId="6CC270EE"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21</w:t>
            </w:r>
          </w:p>
        </w:tc>
        <w:tc>
          <w:tcPr>
            <w:tcW w:w="3025" w:type="pct"/>
            <w:vAlign w:val="center"/>
          </w:tcPr>
          <w:p w14:paraId="7A733F76" w14:textId="20ACAC60"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5978 KYZYLJOL </w:t>
            </w:r>
            <w:r w:rsidRPr="00B21469">
              <w:rPr>
                <w:rFonts w:ascii="Tahoma" w:eastAsia="Calibri" w:hAnsi="Tahoma" w:cs="Tahoma"/>
                <w:sz w:val="19"/>
                <w:szCs w:val="19"/>
              </w:rPr>
              <w:t>(с. Кызыл-</w:t>
            </w:r>
            <w:proofErr w:type="spellStart"/>
            <w:r w:rsidRPr="00B21469">
              <w:rPr>
                <w:rFonts w:ascii="Tahoma" w:eastAsia="Calibri" w:hAnsi="Tahoma" w:cs="Tahoma"/>
                <w:sz w:val="19"/>
                <w:szCs w:val="19"/>
              </w:rPr>
              <w:t>Жол</w:t>
            </w:r>
            <w:proofErr w:type="spellEnd"/>
            <w:r w:rsidRPr="00B21469">
              <w:rPr>
                <w:rFonts w:ascii="Tahoma" w:eastAsia="Calibri" w:hAnsi="Tahoma" w:cs="Tahoma"/>
                <w:sz w:val="19"/>
                <w:szCs w:val="19"/>
              </w:rPr>
              <w:t xml:space="preserve">, ул. </w:t>
            </w:r>
            <w:proofErr w:type="spellStart"/>
            <w:r w:rsidRPr="00B21469">
              <w:rPr>
                <w:rFonts w:ascii="Tahoma" w:eastAsia="Calibri" w:hAnsi="Tahoma" w:cs="Tahoma"/>
                <w:sz w:val="19"/>
                <w:szCs w:val="19"/>
              </w:rPr>
              <w:t>Мыйзам</w:t>
            </w:r>
            <w:proofErr w:type="spellEnd"/>
            <w:r w:rsidRPr="00B21469">
              <w:rPr>
                <w:rFonts w:ascii="Tahoma" w:eastAsia="Calibri" w:hAnsi="Tahoma" w:cs="Tahoma"/>
                <w:sz w:val="19"/>
                <w:szCs w:val="19"/>
              </w:rPr>
              <w:t xml:space="preserve"> </w:t>
            </w:r>
            <w:proofErr w:type="spellStart"/>
            <w:r w:rsidRPr="00B21469">
              <w:rPr>
                <w:rFonts w:ascii="Tahoma" w:eastAsia="Calibri" w:hAnsi="Tahoma" w:cs="Tahoma"/>
                <w:sz w:val="19"/>
                <w:szCs w:val="19"/>
              </w:rPr>
              <w:t>Ажы</w:t>
            </w:r>
            <w:proofErr w:type="spellEnd"/>
            <w:r w:rsidRPr="00B21469">
              <w:rPr>
                <w:rFonts w:ascii="Tahoma" w:eastAsia="Calibri" w:hAnsi="Tahoma" w:cs="Tahoma"/>
                <w:sz w:val="19"/>
                <w:szCs w:val="19"/>
              </w:rPr>
              <w:t xml:space="preserve"> 44)</w:t>
            </w:r>
          </w:p>
        </w:tc>
        <w:tc>
          <w:tcPr>
            <w:tcW w:w="1711" w:type="pct"/>
            <w:vAlign w:val="center"/>
          </w:tcPr>
          <w:p w14:paraId="32568C60" w14:textId="1C3F320A"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4F8B2108" w14:textId="77777777" w:rsidTr="00F51FDA">
        <w:trPr>
          <w:trHeight w:val="222"/>
        </w:trPr>
        <w:tc>
          <w:tcPr>
            <w:tcW w:w="264" w:type="pct"/>
          </w:tcPr>
          <w:p w14:paraId="2470C06F"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22</w:t>
            </w:r>
          </w:p>
        </w:tc>
        <w:tc>
          <w:tcPr>
            <w:tcW w:w="3025" w:type="pct"/>
            <w:vAlign w:val="center"/>
          </w:tcPr>
          <w:p w14:paraId="14932D8E" w14:textId="214622DF"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5980 CHEK </w:t>
            </w:r>
            <w:r w:rsidRPr="00B21469">
              <w:rPr>
                <w:rFonts w:ascii="Tahoma" w:eastAsia="Calibri" w:hAnsi="Tahoma" w:cs="Tahoma"/>
                <w:sz w:val="19"/>
                <w:szCs w:val="19"/>
              </w:rPr>
              <w:t xml:space="preserve">(с. Чек, пересечение улиц Ак-Сель и </w:t>
            </w:r>
            <w:proofErr w:type="spellStart"/>
            <w:r w:rsidRPr="00B21469">
              <w:rPr>
                <w:rFonts w:ascii="Tahoma" w:eastAsia="Calibri" w:hAnsi="Tahoma" w:cs="Tahoma"/>
                <w:sz w:val="19"/>
                <w:szCs w:val="19"/>
              </w:rPr>
              <w:t>Чоронова</w:t>
            </w:r>
            <w:proofErr w:type="spellEnd"/>
            <w:r w:rsidRPr="00B21469">
              <w:rPr>
                <w:rFonts w:ascii="Tahoma" w:eastAsia="Calibri" w:hAnsi="Tahoma" w:cs="Tahoma"/>
                <w:sz w:val="19"/>
                <w:szCs w:val="19"/>
              </w:rPr>
              <w:t>)</w:t>
            </w:r>
          </w:p>
        </w:tc>
        <w:tc>
          <w:tcPr>
            <w:tcW w:w="1711" w:type="pct"/>
            <w:vAlign w:val="center"/>
          </w:tcPr>
          <w:p w14:paraId="6D476225"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1C0A8614" w14:textId="77777777" w:rsidTr="00F51FDA">
        <w:trPr>
          <w:trHeight w:val="222"/>
        </w:trPr>
        <w:tc>
          <w:tcPr>
            <w:tcW w:w="264" w:type="pct"/>
          </w:tcPr>
          <w:p w14:paraId="277F05C7"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23</w:t>
            </w:r>
          </w:p>
        </w:tc>
        <w:tc>
          <w:tcPr>
            <w:tcW w:w="3025" w:type="pct"/>
            <w:vAlign w:val="center"/>
          </w:tcPr>
          <w:p w14:paraId="4F0D5CEA" w14:textId="5A8D4F66"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5984 BATKENCENTR </w:t>
            </w:r>
            <w:r w:rsidRPr="00B21469">
              <w:rPr>
                <w:rFonts w:ascii="Tahoma" w:eastAsia="Calibri" w:hAnsi="Tahoma" w:cs="Tahoma"/>
                <w:sz w:val="19"/>
                <w:szCs w:val="19"/>
              </w:rPr>
              <w:t>(г. Баткен, ул. Султан Мурат Мин Баши 13)</w:t>
            </w:r>
          </w:p>
        </w:tc>
        <w:tc>
          <w:tcPr>
            <w:tcW w:w="1711" w:type="pct"/>
            <w:vAlign w:val="center"/>
          </w:tcPr>
          <w:p w14:paraId="4EB24AA2" w14:textId="3F6F638E"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39E329BE" w14:textId="77777777" w:rsidTr="00F51FDA">
        <w:trPr>
          <w:trHeight w:val="222"/>
        </w:trPr>
        <w:tc>
          <w:tcPr>
            <w:tcW w:w="264" w:type="pct"/>
          </w:tcPr>
          <w:p w14:paraId="5AC664C9"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24</w:t>
            </w:r>
          </w:p>
        </w:tc>
        <w:tc>
          <w:tcPr>
            <w:tcW w:w="3025" w:type="pct"/>
            <w:vAlign w:val="center"/>
          </w:tcPr>
          <w:p w14:paraId="081563B7" w14:textId="3D990695"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5985 ORMOSH </w:t>
            </w:r>
            <w:r w:rsidRPr="00B21469">
              <w:rPr>
                <w:rFonts w:ascii="Tahoma" w:eastAsia="Calibri" w:hAnsi="Tahoma" w:cs="Tahoma"/>
                <w:sz w:val="19"/>
                <w:szCs w:val="19"/>
              </w:rPr>
              <w:t xml:space="preserve">(с. </w:t>
            </w:r>
            <w:proofErr w:type="spellStart"/>
            <w:r w:rsidRPr="00B21469">
              <w:rPr>
                <w:rFonts w:ascii="Tahoma" w:eastAsia="Calibri" w:hAnsi="Tahoma" w:cs="Tahoma"/>
                <w:sz w:val="19"/>
                <w:szCs w:val="19"/>
              </w:rPr>
              <w:t>Ормош</w:t>
            </w:r>
            <w:proofErr w:type="spellEnd"/>
            <w:r w:rsidRPr="00B21469">
              <w:rPr>
                <w:rFonts w:ascii="Tahoma" w:eastAsia="Calibri" w:hAnsi="Tahoma" w:cs="Tahoma"/>
                <w:sz w:val="19"/>
                <w:szCs w:val="19"/>
              </w:rPr>
              <w:t>)</w:t>
            </w:r>
          </w:p>
        </w:tc>
        <w:tc>
          <w:tcPr>
            <w:tcW w:w="1711" w:type="pct"/>
            <w:vAlign w:val="center"/>
          </w:tcPr>
          <w:p w14:paraId="379F1E26"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66145A7D" w14:textId="77777777" w:rsidTr="00F51FDA">
        <w:trPr>
          <w:trHeight w:val="222"/>
        </w:trPr>
        <w:tc>
          <w:tcPr>
            <w:tcW w:w="264" w:type="pct"/>
          </w:tcPr>
          <w:p w14:paraId="5AC529ED"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25</w:t>
            </w:r>
          </w:p>
        </w:tc>
        <w:tc>
          <w:tcPr>
            <w:tcW w:w="3025" w:type="pct"/>
            <w:vAlign w:val="center"/>
          </w:tcPr>
          <w:p w14:paraId="58E64303" w14:textId="329E53E0"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5986 AIDARKEN </w:t>
            </w:r>
            <w:r w:rsidRPr="00B21469">
              <w:rPr>
                <w:rFonts w:ascii="Tahoma" w:eastAsia="Calibri" w:hAnsi="Tahoma" w:cs="Tahoma"/>
                <w:sz w:val="19"/>
                <w:szCs w:val="19"/>
              </w:rPr>
              <w:t xml:space="preserve">(с. </w:t>
            </w:r>
            <w:proofErr w:type="spellStart"/>
            <w:r w:rsidRPr="00B21469">
              <w:rPr>
                <w:rFonts w:ascii="Tahoma" w:eastAsia="Calibri" w:hAnsi="Tahoma" w:cs="Tahoma"/>
                <w:sz w:val="19"/>
                <w:szCs w:val="19"/>
              </w:rPr>
              <w:t>Айдаркен</w:t>
            </w:r>
            <w:proofErr w:type="spellEnd"/>
            <w:r w:rsidRPr="00B21469">
              <w:rPr>
                <w:rFonts w:ascii="Tahoma" w:eastAsia="Calibri" w:hAnsi="Tahoma" w:cs="Tahoma"/>
                <w:sz w:val="19"/>
                <w:szCs w:val="19"/>
              </w:rPr>
              <w:t>, ул. Металлургов)</w:t>
            </w:r>
          </w:p>
        </w:tc>
        <w:tc>
          <w:tcPr>
            <w:tcW w:w="1711" w:type="pct"/>
            <w:vAlign w:val="center"/>
          </w:tcPr>
          <w:p w14:paraId="14A5A2BC" w14:textId="2F4B01B9"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25м</w:t>
            </w:r>
          </w:p>
        </w:tc>
      </w:tr>
      <w:tr w:rsidR="00B21469" w:rsidRPr="0060333D" w14:paraId="0D2802FB" w14:textId="77777777" w:rsidTr="00F51FDA">
        <w:trPr>
          <w:trHeight w:val="222"/>
        </w:trPr>
        <w:tc>
          <w:tcPr>
            <w:tcW w:w="264" w:type="pct"/>
          </w:tcPr>
          <w:p w14:paraId="35E05C01"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26</w:t>
            </w:r>
          </w:p>
        </w:tc>
        <w:tc>
          <w:tcPr>
            <w:tcW w:w="3025" w:type="pct"/>
            <w:vAlign w:val="center"/>
          </w:tcPr>
          <w:p w14:paraId="7B367018" w14:textId="1454F19F"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5992 KARADOBO </w:t>
            </w:r>
            <w:r w:rsidRPr="00B21469">
              <w:rPr>
                <w:rFonts w:ascii="Tahoma" w:eastAsia="Calibri" w:hAnsi="Tahoma" w:cs="Tahoma"/>
                <w:sz w:val="19"/>
                <w:szCs w:val="19"/>
              </w:rPr>
              <w:t>(Майдан АО, с. Кара-</w:t>
            </w:r>
            <w:proofErr w:type="spellStart"/>
            <w:r w:rsidRPr="00B21469">
              <w:rPr>
                <w:rFonts w:ascii="Tahoma" w:eastAsia="Calibri" w:hAnsi="Tahoma" w:cs="Tahoma"/>
                <w:sz w:val="19"/>
                <w:szCs w:val="19"/>
              </w:rPr>
              <w:t>Добо</w:t>
            </w:r>
            <w:proofErr w:type="spellEnd"/>
            <w:r w:rsidRPr="00B21469">
              <w:rPr>
                <w:rFonts w:ascii="Tahoma" w:eastAsia="Calibri" w:hAnsi="Tahoma" w:cs="Tahoma"/>
                <w:sz w:val="19"/>
                <w:szCs w:val="19"/>
              </w:rPr>
              <w:t>, около магазина)</w:t>
            </w:r>
          </w:p>
        </w:tc>
        <w:tc>
          <w:tcPr>
            <w:tcW w:w="1711" w:type="pct"/>
            <w:vAlign w:val="center"/>
          </w:tcPr>
          <w:p w14:paraId="727751D6"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28м</w:t>
            </w:r>
          </w:p>
        </w:tc>
      </w:tr>
      <w:tr w:rsidR="00B21469" w:rsidRPr="0060333D" w14:paraId="721321D4" w14:textId="77777777" w:rsidTr="00F51FDA">
        <w:trPr>
          <w:trHeight w:val="222"/>
        </w:trPr>
        <w:tc>
          <w:tcPr>
            <w:tcW w:w="264" w:type="pct"/>
          </w:tcPr>
          <w:p w14:paraId="530703FD"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27</w:t>
            </w:r>
          </w:p>
        </w:tc>
        <w:tc>
          <w:tcPr>
            <w:tcW w:w="3025" w:type="pct"/>
            <w:vAlign w:val="center"/>
          </w:tcPr>
          <w:p w14:paraId="4F30F293" w14:textId="34AD2CE1"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5999 BATKENBSC </w:t>
            </w:r>
            <w:r w:rsidRPr="00B21469">
              <w:rPr>
                <w:rFonts w:ascii="Tahoma" w:eastAsia="Calibri" w:hAnsi="Tahoma" w:cs="Tahoma"/>
                <w:sz w:val="19"/>
                <w:szCs w:val="19"/>
              </w:rPr>
              <w:t>(г. Баткен, территория Баткен РЭС)</w:t>
            </w:r>
          </w:p>
        </w:tc>
        <w:tc>
          <w:tcPr>
            <w:tcW w:w="1711" w:type="pct"/>
            <w:vAlign w:val="center"/>
          </w:tcPr>
          <w:p w14:paraId="23D6E04C" w14:textId="6B8DE674"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30м</w:t>
            </w:r>
          </w:p>
        </w:tc>
      </w:tr>
      <w:tr w:rsidR="00B21469" w:rsidRPr="0060333D" w14:paraId="07C81B17" w14:textId="77777777" w:rsidTr="00F51FDA">
        <w:trPr>
          <w:trHeight w:val="222"/>
        </w:trPr>
        <w:tc>
          <w:tcPr>
            <w:tcW w:w="264" w:type="pct"/>
          </w:tcPr>
          <w:p w14:paraId="6305ACC9" w14:textId="77777777" w:rsidR="00B21469" w:rsidRPr="00B21469" w:rsidRDefault="00B21469" w:rsidP="00B21469">
            <w:pPr>
              <w:spacing w:after="0" w:line="240" w:lineRule="auto"/>
              <w:jc w:val="center"/>
              <w:rPr>
                <w:rFonts w:ascii="Tahoma" w:hAnsi="Tahoma" w:cs="Tahoma"/>
                <w:color w:val="000000"/>
                <w:sz w:val="19"/>
                <w:szCs w:val="19"/>
              </w:rPr>
            </w:pPr>
            <w:r w:rsidRPr="00B21469">
              <w:rPr>
                <w:rFonts w:ascii="Tahoma" w:hAnsi="Tahoma" w:cs="Tahoma"/>
                <w:color w:val="000000"/>
                <w:sz w:val="19"/>
                <w:szCs w:val="19"/>
              </w:rPr>
              <w:t>28</w:t>
            </w:r>
          </w:p>
        </w:tc>
        <w:tc>
          <w:tcPr>
            <w:tcW w:w="3025" w:type="pct"/>
            <w:vAlign w:val="center"/>
          </w:tcPr>
          <w:p w14:paraId="6BC29513" w14:textId="34753C90" w:rsidR="00B21469" w:rsidRPr="00B21469" w:rsidRDefault="00B21469" w:rsidP="00B21469">
            <w:pPr>
              <w:spacing w:after="0" w:line="240" w:lineRule="auto"/>
              <w:rPr>
                <w:rFonts w:ascii="Tahoma" w:hAnsi="Tahoma" w:cs="Tahoma"/>
                <w:color w:val="000000"/>
                <w:sz w:val="19"/>
                <w:szCs w:val="19"/>
              </w:rPr>
            </w:pPr>
            <w:r w:rsidRPr="00B21469">
              <w:rPr>
                <w:rFonts w:ascii="Tahoma" w:eastAsia="Calibri" w:hAnsi="Tahoma" w:cs="Tahoma"/>
                <w:b/>
                <w:sz w:val="19"/>
                <w:szCs w:val="19"/>
              </w:rPr>
              <w:t xml:space="preserve">Сайт 6007 CHEKELIK </w:t>
            </w:r>
            <w:r w:rsidRPr="00B21469">
              <w:rPr>
                <w:rFonts w:ascii="Tahoma" w:eastAsia="Calibri" w:hAnsi="Tahoma" w:cs="Tahoma"/>
                <w:sz w:val="19"/>
                <w:szCs w:val="19"/>
              </w:rPr>
              <w:t xml:space="preserve">(с. </w:t>
            </w:r>
            <w:proofErr w:type="spellStart"/>
            <w:r w:rsidRPr="00B21469">
              <w:rPr>
                <w:rFonts w:ascii="Tahoma" w:eastAsia="Calibri" w:hAnsi="Tahoma" w:cs="Tahoma"/>
                <w:sz w:val="19"/>
                <w:szCs w:val="19"/>
              </w:rPr>
              <w:t>Чекелик</w:t>
            </w:r>
            <w:proofErr w:type="spellEnd"/>
            <w:r w:rsidRPr="00B21469">
              <w:rPr>
                <w:rFonts w:ascii="Tahoma" w:eastAsia="Calibri" w:hAnsi="Tahoma" w:cs="Tahoma"/>
                <w:sz w:val="19"/>
                <w:szCs w:val="19"/>
              </w:rPr>
              <w:t xml:space="preserve">, ул. </w:t>
            </w:r>
            <w:proofErr w:type="spellStart"/>
            <w:r w:rsidRPr="00B21469">
              <w:rPr>
                <w:rFonts w:ascii="Tahoma" w:eastAsia="Calibri" w:hAnsi="Tahoma" w:cs="Tahoma"/>
                <w:sz w:val="19"/>
                <w:szCs w:val="19"/>
              </w:rPr>
              <w:t>Жармат</w:t>
            </w:r>
            <w:proofErr w:type="spellEnd"/>
            <w:r w:rsidRPr="00B21469">
              <w:rPr>
                <w:rFonts w:ascii="Tahoma" w:eastAsia="Calibri" w:hAnsi="Tahoma" w:cs="Tahoma"/>
                <w:sz w:val="19"/>
                <w:szCs w:val="19"/>
              </w:rPr>
              <w:t xml:space="preserve"> </w:t>
            </w:r>
            <w:proofErr w:type="spellStart"/>
            <w:r w:rsidRPr="00B21469">
              <w:rPr>
                <w:rFonts w:ascii="Tahoma" w:eastAsia="Calibri" w:hAnsi="Tahoma" w:cs="Tahoma"/>
                <w:sz w:val="19"/>
                <w:szCs w:val="19"/>
              </w:rPr>
              <w:t>Максым</w:t>
            </w:r>
            <w:proofErr w:type="spellEnd"/>
            <w:r w:rsidRPr="00B21469">
              <w:rPr>
                <w:rFonts w:ascii="Tahoma" w:eastAsia="Calibri" w:hAnsi="Tahoma" w:cs="Tahoma"/>
                <w:sz w:val="19"/>
                <w:szCs w:val="19"/>
              </w:rPr>
              <w:t xml:space="preserve"> 1)</w:t>
            </w:r>
          </w:p>
        </w:tc>
        <w:tc>
          <w:tcPr>
            <w:tcW w:w="1711" w:type="pct"/>
            <w:vAlign w:val="center"/>
          </w:tcPr>
          <w:p w14:paraId="22DDF5FC" w14:textId="77777777" w:rsidR="00B21469" w:rsidRPr="00B21469" w:rsidRDefault="00B21469" w:rsidP="00F51FDA">
            <w:pPr>
              <w:spacing w:after="0" w:line="240" w:lineRule="auto"/>
              <w:jc w:val="center"/>
              <w:rPr>
                <w:rFonts w:ascii="Tahoma" w:hAnsi="Tahoma" w:cs="Tahoma"/>
                <w:bCs/>
                <w:sz w:val="19"/>
                <w:szCs w:val="19"/>
              </w:rPr>
            </w:pPr>
            <w:r w:rsidRPr="00B21469">
              <w:rPr>
                <w:rFonts w:ascii="Tahoma" w:hAnsi="Tahoma" w:cs="Tahoma"/>
                <w:bCs/>
                <w:sz w:val="19"/>
                <w:szCs w:val="19"/>
              </w:rPr>
              <w:t>Трубчатая башня "Столб" высотой 28м</w:t>
            </w:r>
          </w:p>
        </w:tc>
      </w:tr>
    </w:tbl>
    <w:p w14:paraId="65F04C7C" w14:textId="0F41AB0D" w:rsidR="00724B0B" w:rsidRDefault="00724B0B" w:rsidP="00245C34">
      <w:pPr>
        <w:pStyle w:val="af2"/>
        <w:jc w:val="center"/>
        <w:rPr>
          <w:rFonts w:ascii="Tahoma" w:hAnsi="Tahoma" w:cs="Tahoma"/>
          <w:b/>
          <w:sz w:val="19"/>
          <w:szCs w:val="19"/>
        </w:rPr>
      </w:pPr>
    </w:p>
    <w:p w14:paraId="468A1495" w14:textId="4727B815" w:rsidR="00F51FDA" w:rsidRDefault="00F51FDA" w:rsidP="00F51FDA">
      <w:pPr>
        <w:pStyle w:val="af2"/>
        <w:rPr>
          <w:rFonts w:ascii="Tahoma" w:hAnsi="Tahoma" w:cs="Tahoma"/>
          <w:sz w:val="19"/>
          <w:szCs w:val="19"/>
        </w:rPr>
      </w:pPr>
      <w:r w:rsidRPr="00131553">
        <w:rPr>
          <w:rFonts w:ascii="Tahoma" w:hAnsi="Tahoma" w:cs="Tahoma"/>
          <w:b/>
          <w:sz w:val="19"/>
          <w:szCs w:val="19"/>
        </w:rPr>
        <w:t>Срок в</w:t>
      </w:r>
      <w:r>
        <w:rPr>
          <w:rFonts w:ascii="Tahoma" w:hAnsi="Tahoma" w:cs="Tahoma"/>
          <w:b/>
          <w:sz w:val="19"/>
          <w:szCs w:val="19"/>
        </w:rPr>
        <w:t>ыполнения работ: не более 70</w:t>
      </w:r>
      <w:r w:rsidRPr="00131553">
        <w:rPr>
          <w:rFonts w:ascii="Tahoma" w:hAnsi="Tahoma" w:cs="Tahoma"/>
          <w:b/>
          <w:sz w:val="19"/>
          <w:szCs w:val="19"/>
        </w:rPr>
        <w:t>-</w:t>
      </w:r>
      <w:r>
        <w:rPr>
          <w:rFonts w:ascii="Tahoma" w:hAnsi="Tahoma" w:cs="Tahoma"/>
          <w:b/>
          <w:sz w:val="19"/>
          <w:szCs w:val="19"/>
        </w:rPr>
        <w:t>и</w:t>
      </w:r>
      <w:r w:rsidRPr="00131553">
        <w:rPr>
          <w:rFonts w:ascii="Tahoma" w:hAnsi="Tahoma" w:cs="Tahoma"/>
          <w:sz w:val="19"/>
          <w:szCs w:val="19"/>
        </w:rPr>
        <w:t xml:space="preserve"> календарных </w:t>
      </w:r>
      <w:r>
        <w:rPr>
          <w:rFonts w:ascii="Tahoma" w:hAnsi="Tahoma" w:cs="Tahoma"/>
          <w:sz w:val="19"/>
          <w:szCs w:val="19"/>
        </w:rPr>
        <w:t>дней</w:t>
      </w:r>
      <w:r w:rsidRPr="00131553">
        <w:rPr>
          <w:rFonts w:ascii="Tahoma" w:hAnsi="Tahoma" w:cs="Tahoma"/>
          <w:sz w:val="19"/>
          <w:szCs w:val="19"/>
        </w:rPr>
        <w:t xml:space="preserve"> с даты подписания Договора;</w:t>
      </w:r>
    </w:p>
    <w:p w14:paraId="59CDDA77" w14:textId="77777777" w:rsidR="00F51FDA" w:rsidRDefault="00F51FDA" w:rsidP="00F51FDA">
      <w:pPr>
        <w:pStyle w:val="af2"/>
        <w:rPr>
          <w:rFonts w:ascii="Tahoma" w:hAnsi="Tahoma" w:cs="Tahoma"/>
          <w:sz w:val="19"/>
          <w:szCs w:val="19"/>
        </w:rPr>
      </w:pPr>
    </w:p>
    <w:p w14:paraId="3A447976" w14:textId="77777777" w:rsidR="00F51FDA" w:rsidRPr="00F51FDA" w:rsidRDefault="00F51FDA" w:rsidP="00F51FDA">
      <w:pPr>
        <w:spacing w:after="0" w:line="240" w:lineRule="auto"/>
        <w:ind w:left="142"/>
        <w:jc w:val="center"/>
        <w:rPr>
          <w:rFonts w:ascii="Tahoma" w:eastAsia="Times New Roman" w:hAnsi="Tahoma" w:cs="Tahoma"/>
          <w:b/>
          <w:bCs/>
          <w:color w:val="000000"/>
          <w:sz w:val="19"/>
          <w:szCs w:val="19"/>
        </w:rPr>
      </w:pPr>
      <w:r w:rsidRPr="00F51FDA">
        <w:rPr>
          <w:rFonts w:ascii="Tahoma" w:eastAsia="Times New Roman" w:hAnsi="Tahoma" w:cs="Tahoma"/>
          <w:b/>
          <w:bCs/>
          <w:color w:val="000000"/>
          <w:sz w:val="19"/>
          <w:szCs w:val="19"/>
        </w:rPr>
        <w:t>ТРЕБОВАНИЯ К ВЫПОЛНЕНИЮ РАБОТ:</w:t>
      </w:r>
    </w:p>
    <w:p w14:paraId="6FF47BD5" w14:textId="77777777" w:rsidR="00F51FDA" w:rsidRPr="00F51FDA" w:rsidRDefault="00F51FDA" w:rsidP="00F51FDA">
      <w:pPr>
        <w:spacing w:after="0" w:line="240" w:lineRule="auto"/>
        <w:ind w:left="142"/>
        <w:rPr>
          <w:rFonts w:ascii="Tahoma" w:eastAsia="Times New Roman" w:hAnsi="Tahoma" w:cs="Tahoma"/>
          <w:b/>
          <w:bCs/>
          <w:color w:val="000000"/>
          <w:sz w:val="19"/>
          <w:szCs w:val="19"/>
        </w:rPr>
      </w:pPr>
    </w:p>
    <w:p w14:paraId="113F7DA9" w14:textId="77777777" w:rsidR="00F51FDA" w:rsidRPr="00F51FDA" w:rsidRDefault="00F51FDA" w:rsidP="00F51FDA">
      <w:pPr>
        <w:pStyle w:val="a3"/>
        <w:ind w:left="0"/>
        <w:rPr>
          <w:rFonts w:ascii="Tahoma" w:hAnsi="Tahoma" w:cs="Tahoma"/>
          <w:b/>
          <w:bCs/>
          <w:color w:val="000000"/>
          <w:sz w:val="19"/>
          <w:szCs w:val="19"/>
          <w:u w:val="single"/>
        </w:rPr>
      </w:pPr>
      <w:r w:rsidRPr="00F51FDA">
        <w:rPr>
          <w:rFonts w:ascii="Tahoma" w:hAnsi="Tahoma" w:cs="Tahoma"/>
          <w:b/>
          <w:bCs/>
          <w:color w:val="000000"/>
          <w:sz w:val="19"/>
          <w:szCs w:val="19"/>
          <w:u w:val="single"/>
        </w:rPr>
        <w:t>1. Проведение малярных работ</w:t>
      </w:r>
    </w:p>
    <w:p w14:paraId="6573E953" w14:textId="66145AD5" w:rsidR="00F51FDA" w:rsidRDefault="00F51FDA" w:rsidP="00F51FDA">
      <w:pPr>
        <w:pStyle w:val="a3"/>
        <w:ind w:left="0"/>
        <w:rPr>
          <w:rFonts w:ascii="Tahoma" w:hAnsi="Tahoma" w:cs="Tahoma"/>
          <w:color w:val="000000"/>
          <w:sz w:val="19"/>
          <w:szCs w:val="19"/>
        </w:rPr>
      </w:pPr>
      <w:r w:rsidRPr="00F51FDA">
        <w:rPr>
          <w:rFonts w:ascii="Tahoma" w:hAnsi="Tahoma" w:cs="Tahoma"/>
          <w:bCs/>
          <w:color w:val="000000"/>
          <w:sz w:val="19"/>
          <w:szCs w:val="19"/>
        </w:rPr>
        <w:t>- организация проведения</w:t>
      </w:r>
      <w:r w:rsidRPr="00F51FDA">
        <w:rPr>
          <w:rFonts w:ascii="Tahoma" w:hAnsi="Tahoma" w:cs="Tahoma"/>
          <w:b/>
          <w:bCs/>
          <w:color w:val="000000"/>
          <w:sz w:val="19"/>
          <w:szCs w:val="19"/>
        </w:rPr>
        <w:t xml:space="preserve"> </w:t>
      </w:r>
      <w:r w:rsidRPr="00F51FDA">
        <w:rPr>
          <w:rFonts w:ascii="Tahoma" w:hAnsi="Tahoma" w:cs="Tahoma"/>
          <w:bCs/>
          <w:color w:val="000000"/>
          <w:sz w:val="19"/>
          <w:szCs w:val="19"/>
        </w:rPr>
        <w:t>верхолазных работ (подготовка систем безопасности: подготовка точек позиционирования, страховочных и эвакуационных систем, средств индивидуальной защиты (СИЗ), ограждение опасной зоны и пр.);</w:t>
      </w:r>
      <w:r w:rsidRPr="00F51FDA">
        <w:rPr>
          <w:rFonts w:ascii="Tahoma" w:hAnsi="Tahoma" w:cs="Tahoma"/>
          <w:b/>
          <w:bCs/>
          <w:color w:val="000000"/>
          <w:sz w:val="19"/>
          <w:szCs w:val="19"/>
        </w:rPr>
        <w:br/>
      </w:r>
      <w:r w:rsidRPr="00F51FDA">
        <w:rPr>
          <w:rFonts w:ascii="Tahoma" w:hAnsi="Tahoma" w:cs="Tahoma"/>
          <w:color w:val="000000"/>
          <w:sz w:val="19"/>
          <w:szCs w:val="19"/>
        </w:rPr>
        <w:t>- зачистка поверхности металлических конструкций от ржавчины и отслоившихся участков краски ручным инструментом (скребки, наждачная бумага, щетки и пр.);</w:t>
      </w:r>
      <w:r w:rsidRPr="00F51FDA">
        <w:rPr>
          <w:rFonts w:ascii="Tahoma" w:hAnsi="Tahoma" w:cs="Tahoma"/>
          <w:color w:val="000000"/>
          <w:sz w:val="19"/>
          <w:szCs w:val="19"/>
        </w:rPr>
        <w:br/>
        <w:t>- нанесение на зачищенную поверхность металлических конструкций слоя грунтовки ГФ-021 (быстросохнущая по ГОСТ 25129-82) Цвет – серый (фото 1):</w:t>
      </w:r>
    </w:p>
    <w:p w14:paraId="35ED951E" w14:textId="767E5D69" w:rsidR="00F51FDA" w:rsidRDefault="00F51FDA" w:rsidP="00F51FDA">
      <w:pPr>
        <w:pStyle w:val="a3"/>
        <w:ind w:left="0"/>
        <w:rPr>
          <w:rFonts w:ascii="Tahoma" w:hAnsi="Tahoma" w:cs="Tahoma"/>
          <w:color w:val="000000"/>
          <w:sz w:val="19"/>
          <w:szCs w:val="19"/>
        </w:rPr>
      </w:pPr>
    </w:p>
    <w:p w14:paraId="700D5098" w14:textId="77777777" w:rsidR="00F51FDA" w:rsidRDefault="00F51FDA" w:rsidP="00F51FDA">
      <w:pPr>
        <w:pStyle w:val="a3"/>
        <w:ind w:left="502"/>
        <w:rPr>
          <w:rFonts w:ascii="Tahoma" w:hAnsi="Tahoma" w:cs="Tahoma"/>
          <w:color w:val="000000"/>
          <w:sz w:val="20"/>
          <w:szCs w:val="20"/>
        </w:rPr>
      </w:pPr>
      <w:r>
        <w:rPr>
          <w:noProof/>
        </w:rPr>
        <w:drawing>
          <wp:inline distT="0" distB="0" distL="0" distR="0" wp14:anchorId="4532BBAB" wp14:editId="2FC3EF27">
            <wp:extent cx="1653540" cy="16383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06" t="52824" r="67641" b="17137"/>
                    <a:stretch/>
                  </pic:blipFill>
                  <pic:spPr bwMode="auto">
                    <a:xfrm>
                      <a:off x="0" y="0"/>
                      <a:ext cx="1703798" cy="1688095"/>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color w:val="000000"/>
          <w:sz w:val="20"/>
          <w:szCs w:val="20"/>
        </w:rPr>
        <w:t xml:space="preserve">  </w:t>
      </w:r>
      <w:r>
        <w:rPr>
          <w:noProof/>
        </w:rPr>
        <w:drawing>
          <wp:inline distT="0" distB="0" distL="0" distR="0" wp14:anchorId="7C309519" wp14:editId="76298B5E">
            <wp:extent cx="1818640" cy="163817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53" t="9318" r="34755" b="36891"/>
                    <a:stretch/>
                  </pic:blipFill>
                  <pic:spPr bwMode="auto">
                    <a:xfrm>
                      <a:off x="0" y="0"/>
                      <a:ext cx="1866502" cy="1681288"/>
                    </a:xfrm>
                    <a:prstGeom prst="rect">
                      <a:avLst/>
                    </a:prstGeom>
                    <a:ln>
                      <a:noFill/>
                    </a:ln>
                    <a:extLst>
                      <a:ext uri="{53640926-AAD7-44D8-BBD7-CCE9431645EC}">
                        <a14:shadowObscured xmlns:a14="http://schemas.microsoft.com/office/drawing/2010/main"/>
                      </a:ext>
                    </a:extLst>
                  </pic:spPr>
                </pic:pic>
              </a:graphicData>
            </a:graphic>
          </wp:inline>
        </w:drawing>
      </w:r>
    </w:p>
    <w:p w14:paraId="49D9D7A5" w14:textId="32D4805F" w:rsidR="00F51FDA" w:rsidRDefault="00F51FDA" w:rsidP="00F51FDA">
      <w:pPr>
        <w:pStyle w:val="a3"/>
        <w:ind w:left="502"/>
        <w:rPr>
          <w:rFonts w:ascii="Tahoma" w:hAnsi="Tahoma" w:cs="Tahoma"/>
          <w:i/>
          <w:color w:val="000000"/>
          <w:sz w:val="20"/>
          <w:szCs w:val="20"/>
        </w:rPr>
      </w:pPr>
      <w:r w:rsidRPr="00BA23CA">
        <w:rPr>
          <w:rFonts w:ascii="Tahoma" w:hAnsi="Tahoma" w:cs="Tahoma"/>
          <w:b/>
          <w:i/>
          <w:color w:val="000000"/>
          <w:sz w:val="20"/>
          <w:szCs w:val="20"/>
        </w:rPr>
        <w:t>Фото 1.</w:t>
      </w:r>
      <w:r w:rsidRPr="00C20730">
        <w:rPr>
          <w:rFonts w:ascii="Tahoma" w:hAnsi="Tahoma" w:cs="Tahoma"/>
          <w:i/>
          <w:color w:val="000000"/>
          <w:sz w:val="20"/>
          <w:szCs w:val="20"/>
        </w:rPr>
        <w:t xml:space="preserve"> Грунтовка ГФ-021.</w:t>
      </w:r>
      <w:r>
        <w:rPr>
          <w:rFonts w:ascii="Tahoma" w:hAnsi="Tahoma" w:cs="Tahoma"/>
          <w:i/>
          <w:color w:val="000000"/>
          <w:sz w:val="20"/>
          <w:szCs w:val="20"/>
        </w:rPr>
        <w:t xml:space="preserve">   </w:t>
      </w:r>
      <w:r w:rsidRPr="00BA23CA">
        <w:rPr>
          <w:rFonts w:ascii="Tahoma" w:hAnsi="Tahoma" w:cs="Tahoma"/>
          <w:b/>
          <w:i/>
          <w:color w:val="000000"/>
          <w:sz w:val="20"/>
          <w:szCs w:val="20"/>
        </w:rPr>
        <w:t>Фото 2.</w:t>
      </w:r>
      <w:r>
        <w:rPr>
          <w:rFonts w:ascii="Tahoma" w:hAnsi="Tahoma" w:cs="Tahoma"/>
          <w:i/>
          <w:color w:val="000000"/>
          <w:sz w:val="20"/>
          <w:szCs w:val="20"/>
        </w:rPr>
        <w:t xml:space="preserve"> Пример покраски башни.</w:t>
      </w:r>
    </w:p>
    <w:p w14:paraId="363945F1" w14:textId="1EB76D14" w:rsidR="00F51FDA" w:rsidRPr="00F51FDA" w:rsidRDefault="00F51FDA" w:rsidP="00F51FDA">
      <w:pPr>
        <w:pStyle w:val="a3"/>
        <w:ind w:left="0"/>
        <w:rPr>
          <w:rFonts w:ascii="Tahoma" w:hAnsi="Tahoma" w:cs="Tahoma"/>
          <w:color w:val="000000"/>
          <w:sz w:val="19"/>
          <w:szCs w:val="19"/>
        </w:rPr>
      </w:pPr>
      <w:r w:rsidRPr="00F51FDA">
        <w:rPr>
          <w:rFonts w:ascii="Tahoma" w:hAnsi="Tahoma" w:cs="Tahoma"/>
          <w:bCs/>
          <w:color w:val="000000"/>
          <w:sz w:val="19"/>
          <w:szCs w:val="19"/>
        </w:rPr>
        <w:lastRenderedPageBreak/>
        <w:t>- покрашенные поверхности металлических конструкций</w:t>
      </w:r>
      <w:r w:rsidRPr="00F51FDA">
        <w:rPr>
          <w:rFonts w:ascii="Tahoma" w:hAnsi="Tahoma" w:cs="Tahoma"/>
          <w:color w:val="000000"/>
          <w:sz w:val="19"/>
          <w:szCs w:val="19"/>
        </w:rPr>
        <w:t xml:space="preserve"> должны иметь однотонный цвет, не иметь подтеков краски и не прокрашенных участков (фото 2);</w:t>
      </w:r>
    </w:p>
    <w:p w14:paraId="129242E1" w14:textId="24026474" w:rsidR="00F51FDA" w:rsidRPr="00F51FDA" w:rsidRDefault="00F51FDA" w:rsidP="00F51FDA">
      <w:pPr>
        <w:pStyle w:val="a3"/>
        <w:ind w:left="0"/>
        <w:rPr>
          <w:rFonts w:ascii="Tahoma" w:hAnsi="Tahoma" w:cs="Tahoma"/>
          <w:color w:val="000000"/>
          <w:sz w:val="19"/>
          <w:szCs w:val="19"/>
        </w:rPr>
      </w:pPr>
      <w:r w:rsidRPr="00F51FDA">
        <w:rPr>
          <w:rFonts w:ascii="Tahoma" w:hAnsi="Tahoma" w:cs="Tahoma"/>
          <w:color w:val="000000"/>
          <w:sz w:val="19"/>
          <w:szCs w:val="19"/>
        </w:rPr>
        <w:t>- производство верхолазных работ проводить согласно требованиям ТБ. Рабочий персонал должен иметь сертификаты и допуски на проведение работ на высоте более 5м;</w:t>
      </w:r>
    </w:p>
    <w:p w14:paraId="2DE7CF32" w14:textId="12352074" w:rsidR="00F51FDA" w:rsidRPr="00F51FDA" w:rsidRDefault="00F51FDA" w:rsidP="00F51FDA">
      <w:pPr>
        <w:pStyle w:val="a3"/>
        <w:ind w:left="0"/>
        <w:rPr>
          <w:rFonts w:ascii="Tahoma" w:hAnsi="Tahoma" w:cs="Tahoma"/>
          <w:color w:val="000000"/>
          <w:sz w:val="19"/>
          <w:szCs w:val="19"/>
        </w:rPr>
      </w:pPr>
      <w:r w:rsidRPr="00F51FDA">
        <w:rPr>
          <w:rFonts w:ascii="Tahoma" w:hAnsi="Tahoma" w:cs="Tahoma"/>
          <w:color w:val="000000"/>
          <w:sz w:val="19"/>
          <w:szCs w:val="19"/>
        </w:rPr>
        <w:t>- выполнение малярных работ производится без отключения базовой станции!</w:t>
      </w:r>
    </w:p>
    <w:p w14:paraId="3104774C" w14:textId="77777777" w:rsidR="00F51FDA" w:rsidRPr="00F51FDA" w:rsidRDefault="00F51FDA" w:rsidP="00F51FDA">
      <w:pPr>
        <w:pStyle w:val="a3"/>
        <w:ind w:left="0"/>
        <w:rPr>
          <w:sz w:val="19"/>
          <w:szCs w:val="19"/>
        </w:rPr>
      </w:pPr>
      <w:r w:rsidRPr="00F51FDA">
        <w:rPr>
          <w:rFonts w:ascii="Tahoma" w:hAnsi="Tahoma" w:cs="Tahoma"/>
          <w:color w:val="000000"/>
          <w:sz w:val="19"/>
          <w:szCs w:val="19"/>
        </w:rPr>
        <w:t>- все работы на объекте связи проводить с соблюдением действующих Инструкций по охране труда утвержденных компанией ЗАО «Альфа Телеком».</w:t>
      </w:r>
      <w:r w:rsidRPr="00F51FDA">
        <w:rPr>
          <w:sz w:val="19"/>
          <w:szCs w:val="19"/>
        </w:rPr>
        <w:t xml:space="preserve">   </w:t>
      </w:r>
    </w:p>
    <w:p w14:paraId="1361790D" w14:textId="77777777" w:rsidR="00F51FDA" w:rsidRPr="00F51FDA" w:rsidRDefault="00F51FDA" w:rsidP="00F51FDA">
      <w:pPr>
        <w:pStyle w:val="a3"/>
        <w:ind w:left="0"/>
        <w:rPr>
          <w:rFonts w:ascii="Tahoma" w:hAnsi="Tahoma" w:cs="Tahoma"/>
          <w:color w:val="000000"/>
          <w:sz w:val="19"/>
          <w:szCs w:val="19"/>
        </w:rPr>
      </w:pPr>
    </w:p>
    <w:p w14:paraId="1D6DA46B" w14:textId="77777777" w:rsidR="00F51FDA" w:rsidRDefault="00F51FDA" w:rsidP="00F51FDA">
      <w:pPr>
        <w:pStyle w:val="a3"/>
        <w:ind w:left="0"/>
        <w:rPr>
          <w:rFonts w:ascii="Tahoma" w:hAnsi="Tahoma" w:cs="Tahoma"/>
          <w:b/>
          <w:bCs/>
          <w:color w:val="000000"/>
          <w:sz w:val="20"/>
          <w:szCs w:val="18"/>
        </w:rPr>
      </w:pPr>
      <w:r w:rsidRPr="00F51FDA">
        <w:rPr>
          <w:rFonts w:ascii="Tahoma" w:hAnsi="Tahoma" w:cs="Tahoma"/>
          <w:b/>
          <w:color w:val="000000"/>
          <w:sz w:val="19"/>
          <w:szCs w:val="19"/>
        </w:rPr>
        <w:t>Общий вид башен:</w:t>
      </w:r>
      <w:r w:rsidRPr="00547826">
        <w:rPr>
          <w:rFonts w:ascii="Tahoma" w:hAnsi="Tahoma" w:cs="Tahoma"/>
          <w:color w:val="000000"/>
          <w:sz w:val="20"/>
          <w:szCs w:val="20"/>
        </w:rPr>
        <w:br/>
      </w:r>
      <w:r>
        <w:rPr>
          <w:noProof/>
        </w:rPr>
        <w:drawing>
          <wp:inline distT="0" distB="0" distL="0" distR="0" wp14:anchorId="376902B9" wp14:editId="1C76CD98">
            <wp:extent cx="2152650" cy="1952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84" t="6918" r="32028" b="13420"/>
                    <a:stretch/>
                  </pic:blipFill>
                  <pic:spPr bwMode="auto">
                    <a:xfrm>
                      <a:off x="0" y="0"/>
                      <a:ext cx="2168499" cy="1967001"/>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color w:val="000000"/>
          <w:sz w:val="20"/>
          <w:szCs w:val="20"/>
        </w:rPr>
        <w:t xml:space="preserve">  </w:t>
      </w:r>
      <w:r>
        <w:rPr>
          <w:noProof/>
        </w:rPr>
        <w:t xml:space="preserve"> </w:t>
      </w:r>
      <w:r>
        <w:rPr>
          <w:noProof/>
        </w:rPr>
        <w:drawing>
          <wp:inline distT="0" distB="0" distL="0" distR="0" wp14:anchorId="021DB2F8" wp14:editId="12DCB1C8">
            <wp:extent cx="1779905" cy="1952625"/>
            <wp:effectExtent l="0" t="0" r="0"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1"/>
                    <a:srcRect l="36671" t="6223" r="34854" b="12878"/>
                    <a:stretch/>
                  </pic:blipFill>
                  <pic:spPr>
                    <a:xfrm>
                      <a:off x="0" y="0"/>
                      <a:ext cx="1799149" cy="1973736"/>
                    </a:xfrm>
                    <a:prstGeom prst="rect">
                      <a:avLst/>
                    </a:prstGeom>
                  </pic:spPr>
                </pic:pic>
              </a:graphicData>
            </a:graphic>
          </wp:inline>
        </w:drawing>
      </w:r>
    </w:p>
    <w:p w14:paraId="1249554C" w14:textId="5FD80FB1" w:rsidR="00F51FDA" w:rsidRDefault="00F51FDA" w:rsidP="004E1265">
      <w:pPr>
        <w:spacing w:after="0" w:line="240" w:lineRule="auto"/>
        <w:rPr>
          <w:i/>
        </w:rPr>
      </w:pPr>
      <w:r w:rsidRPr="00BA23CA">
        <w:rPr>
          <w:b/>
          <w:i/>
        </w:rPr>
        <w:t>Фото 3</w:t>
      </w:r>
      <w:r w:rsidRPr="00DC5E0A">
        <w:rPr>
          <w:i/>
        </w:rPr>
        <w:t xml:space="preserve">. </w:t>
      </w:r>
      <w:r>
        <w:rPr>
          <w:i/>
        </w:rPr>
        <w:t>Трубчатая башня.</w:t>
      </w:r>
      <w:r w:rsidR="004E1265">
        <w:rPr>
          <w:i/>
        </w:rPr>
        <w:t xml:space="preserve">                    </w:t>
      </w:r>
      <w:r w:rsidRPr="00BA23CA">
        <w:rPr>
          <w:b/>
          <w:i/>
        </w:rPr>
        <w:t>Фото 4.</w:t>
      </w:r>
      <w:r>
        <w:rPr>
          <w:i/>
        </w:rPr>
        <w:t xml:space="preserve"> Башня высотой 16м.</w:t>
      </w:r>
    </w:p>
    <w:p w14:paraId="2F194259" w14:textId="771320CD" w:rsidR="00F51FDA" w:rsidRDefault="00F51FDA" w:rsidP="00F51FDA">
      <w:pPr>
        <w:spacing w:after="0" w:line="240" w:lineRule="auto"/>
        <w:ind w:left="-567"/>
        <w:rPr>
          <w:i/>
        </w:rPr>
      </w:pPr>
    </w:p>
    <w:p w14:paraId="56F1CAEA" w14:textId="77777777" w:rsidR="00F51FDA" w:rsidRDefault="00F51FDA" w:rsidP="00F51FDA">
      <w:pPr>
        <w:spacing w:after="0" w:line="240" w:lineRule="auto"/>
        <w:rPr>
          <w:i/>
        </w:rPr>
      </w:pPr>
      <w:r>
        <w:rPr>
          <w:noProof/>
          <w:lang w:eastAsia="ru-RU"/>
        </w:rPr>
        <w:drawing>
          <wp:inline distT="0" distB="0" distL="0" distR="0" wp14:anchorId="137EDBB0" wp14:editId="0EDB8B3D">
            <wp:extent cx="2152650" cy="230505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2"/>
                    <a:srcRect l="39102" t="6223" r="39576" b="10878"/>
                    <a:stretch/>
                  </pic:blipFill>
                  <pic:spPr>
                    <a:xfrm>
                      <a:off x="0" y="0"/>
                      <a:ext cx="2157509" cy="2310253"/>
                    </a:xfrm>
                    <a:prstGeom prst="rect">
                      <a:avLst/>
                    </a:prstGeom>
                  </pic:spPr>
                </pic:pic>
              </a:graphicData>
            </a:graphic>
          </wp:inline>
        </w:drawing>
      </w:r>
      <w:r>
        <w:rPr>
          <w:i/>
        </w:rPr>
        <w:t xml:space="preserve">   </w:t>
      </w:r>
      <w:r>
        <w:rPr>
          <w:noProof/>
        </w:rPr>
        <w:t xml:space="preserve">  </w:t>
      </w:r>
      <w:r>
        <w:rPr>
          <w:noProof/>
          <w:lang w:eastAsia="ru-RU"/>
        </w:rPr>
        <w:drawing>
          <wp:inline distT="0" distB="0" distL="0" distR="0" wp14:anchorId="23F30572" wp14:editId="61B97B0D">
            <wp:extent cx="1780924" cy="2286000"/>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3"/>
                    <a:srcRect l="41047" t="9779" r="39298" b="20879"/>
                    <a:stretch/>
                  </pic:blipFill>
                  <pic:spPr>
                    <a:xfrm>
                      <a:off x="0" y="0"/>
                      <a:ext cx="1797228" cy="2306927"/>
                    </a:xfrm>
                    <a:prstGeom prst="rect">
                      <a:avLst/>
                    </a:prstGeom>
                  </pic:spPr>
                </pic:pic>
              </a:graphicData>
            </a:graphic>
          </wp:inline>
        </w:drawing>
      </w:r>
    </w:p>
    <w:p w14:paraId="15024788" w14:textId="31DEB4B6" w:rsidR="00F51FDA" w:rsidRPr="00C05B93" w:rsidRDefault="00F51FDA" w:rsidP="004E1265">
      <w:pPr>
        <w:spacing w:after="0" w:line="240" w:lineRule="auto"/>
        <w:rPr>
          <w:rFonts w:ascii="Tahoma" w:eastAsia="Times New Roman" w:hAnsi="Tahoma" w:cs="Tahoma"/>
          <w:b/>
          <w:bCs/>
          <w:color w:val="000000"/>
          <w:sz w:val="20"/>
          <w:szCs w:val="18"/>
        </w:rPr>
      </w:pPr>
      <w:r w:rsidRPr="00BA23CA">
        <w:rPr>
          <w:b/>
          <w:i/>
        </w:rPr>
        <w:t>Фото 5.</w:t>
      </w:r>
      <w:r>
        <w:rPr>
          <w:i/>
        </w:rPr>
        <w:t xml:space="preserve"> Башня высотой 25м. </w:t>
      </w:r>
      <w:r w:rsidR="004E1265">
        <w:rPr>
          <w:i/>
        </w:rPr>
        <w:t xml:space="preserve">              </w:t>
      </w:r>
      <w:r w:rsidRPr="00BA23CA">
        <w:rPr>
          <w:b/>
          <w:i/>
        </w:rPr>
        <w:t>Фото 6.</w:t>
      </w:r>
      <w:r>
        <w:rPr>
          <w:i/>
        </w:rPr>
        <w:t xml:space="preserve"> Башня высотой 40м.</w:t>
      </w:r>
    </w:p>
    <w:p w14:paraId="61C43C36" w14:textId="77777777" w:rsidR="00F51FDA" w:rsidRDefault="00F51FDA" w:rsidP="00F51FDA">
      <w:pPr>
        <w:pStyle w:val="af2"/>
        <w:rPr>
          <w:rFonts w:ascii="Tahoma" w:hAnsi="Tahoma" w:cs="Tahoma"/>
          <w:b/>
          <w:sz w:val="19"/>
          <w:szCs w:val="19"/>
        </w:rPr>
      </w:pPr>
    </w:p>
    <w:p w14:paraId="62A0AA49" w14:textId="24435E0A" w:rsidR="00245C34" w:rsidRPr="002E57E3" w:rsidRDefault="00245C34" w:rsidP="00724B0B">
      <w:pPr>
        <w:spacing w:after="0" w:line="240" w:lineRule="auto"/>
        <w:jc w:val="center"/>
        <w:rPr>
          <w:rFonts w:ascii="Tahoma" w:hAnsi="Tahoma" w:cs="Tahoma"/>
          <w:b/>
          <w:sz w:val="19"/>
          <w:szCs w:val="19"/>
        </w:rPr>
      </w:pPr>
      <w:r w:rsidRPr="002E57E3">
        <w:rPr>
          <w:rFonts w:ascii="Tahoma" w:hAnsi="Tahoma" w:cs="Tahoma"/>
          <w:b/>
          <w:sz w:val="19"/>
          <w:szCs w:val="19"/>
        </w:rPr>
        <w:t>БАНКОВСКИЕ РЕКВИЗИТЫ</w:t>
      </w:r>
    </w:p>
    <w:p w14:paraId="48B191E7" w14:textId="78495A8D" w:rsidR="00245C34" w:rsidRPr="002E57E3" w:rsidRDefault="00245C34" w:rsidP="00245C34">
      <w:pPr>
        <w:pStyle w:val="af9"/>
        <w:spacing w:after="0"/>
        <w:jc w:val="center"/>
        <w:rPr>
          <w:rFonts w:ascii="Tahoma" w:hAnsi="Tahoma" w:cs="Tahoma"/>
          <w:b/>
          <w:sz w:val="19"/>
          <w:szCs w:val="19"/>
          <w:lang w:val="ru-RU"/>
        </w:rPr>
      </w:pPr>
      <w:r w:rsidRPr="002E57E3">
        <w:rPr>
          <w:rFonts w:ascii="Tahoma" w:hAnsi="Tahoma" w:cs="Tahoma"/>
          <w:b/>
          <w:sz w:val="19"/>
          <w:szCs w:val="19"/>
          <w:lang w:val="ru-RU"/>
        </w:rPr>
        <w:t>для внесения ГОКЗ и ГОИД</w:t>
      </w:r>
    </w:p>
    <w:p w14:paraId="3123C078" w14:textId="77777777" w:rsidR="005A4738" w:rsidRPr="002E57E3" w:rsidRDefault="005A4738" w:rsidP="00245C34">
      <w:pPr>
        <w:pStyle w:val="af9"/>
        <w:spacing w:after="0"/>
        <w:jc w:val="center"/>
        <w:rPr>
          <w:rFonts w:ascii="Tahoma" w:hAnsi="Tahoma" w:cs="Tahoma"/>
          <w:b/>
          <w:sz w:val="19"/>
          <w:szCs w:val="19"/>
          <w:lang w:val="ru-RU"/>
        </w:rPr>
      </w:pPr>
    </w:p>
    <w:tbl>
      <w:tblPr>
        <w:tblW w:w="10774" w:type="dxa"/>
        <w:tblInd w:w="-294" w:type="dxa"/>
        <w:tblCellMar>
          <w:left w:w="0" w:type="dxa"/>
          <w:right w:w="0" w:type="dxa"/>
        </w:tblCellMar>
        <w:tblLook w:val="04A0" w:firstRow="1" w:lastRow="0" w:firstColumn="1" w:lastColumn="0" w:noHBand="0" w:noVBand="1"/>
      </w:tblPr>
      <w:tblGrid>
        <w:gridCol w:w="2411"/>
        <w:gridCol w:w="3402"/>
        <w:gridCol w:w="4961"/>
      </w:tblGrid>
      <w:tr w:rsidR="00B83CD9" w:rsidRPr="00E722CF" w14:paraId="3D1A2EF1" w14:textId="77777777" w:rsidTr="007B7811">
        <w:trPr>
          <w:trHeight w:val="244"/>
        </w:trPr>
        <w:tc>
          <w:tcPr>
            <w:tcW w:w="5813"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9B5C" w14:textId="77777777" w:rsidR="00B83CD9" w:rsidRPr="00B83CD9" w:rsidRDefault="00B83CD9" w:rsidP="00B83CD9">
            <w:pPr>
              <w:pStyle w:val="af2"/>
              <w:rPr>
                <w:rFonts w:ascii="Tahoma" w:hAnsi="Tahoma" w:cs="Tahoma"/>
                <w:b/>
                <w:bCs/>
                <w:sz w:val="18"/>
                <w:szCs w:val="18"/>
              </w:rPr>
            </w:pPr>
            <w:r w:rsidRPr="00B1626E">
              <w:rPr>
                <w:rFonts w:ascii="Tahoma" w:hAnsi="Tahoma" w:cs="Tahoma"/>
                <w:b/>
                <w:bCs/>
                <w:sz w:val="18"/>
                <w:szCs w:val="18"/>
              </w:rPr>
              <w:t xml:space="preserve">Для зачисления </w:t>
            </w:r>
            <w:proofErr w:type="spellStart"/>
            <w:r w:rsidRPr="00B1626E">
              <w:rPr>
                <w:rFonts w:ascii="Tahoma" w:hAnsi="Tahoma" w:cs="Tahoma"/>
                <w:b/>
                <w:bCs/>
                <w:sz w:val="18"/>
                <w:szCs w:val="18"/>
              </w:rPr>
              <w:t>К</w:t>
            </w:r>
            <w:r w:rsidRPr="00B83CD9">
              <w:rPr>
                <w:rFonts w:ascii="Tahoma" w:hAnsi="Tahoma" w:cs="Tahoma"/>
                <w:b/>
                <w:bCs/>
                <w:sz w:val="18"/>
                <w:szCs w:val="18"/>
              </w:rPr>
              <w:t>ыргызских</w:t>
            </w:r>
            <w:proofErr w:type="spellEnd"/>
            <w:r w:rsidRPr="00B83CD9">
              <w:rPr>
                <w:rFonts w:ascii="Tahoma" w:hAnsi="Tahoma" w:cs="Tahoma"/>
                <w:b/>
                <w:bCs/>
                <w:sz w:val="18"/>
                <w:szCs w:val="18"/>
              </w:rPr>
              <w:t xml:space="preserve"> сомов</w:t>
            </w:r>
          </w:p>
        </w:tc>
        <w:tc>
          <w:tcPr>
            <w:tcW w:w="496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5851241" w14:textId="77777777" w:rsidR="00B83CD9" w:rsidRPr="00EB6965" w:rsidRDefault="00B83CD9" w:rsidP="00B83CD9">
            <w:pPr>
              <w:pStyle w:val="af2"/>
              <w:rPr>
                <w:rFonts w:ascii="Tahoma" w:hAnsi="Tahoma" w:cs="Tahoma"/>
                <w:b/>
                <w:bCs/>
                <w:sz w:val="18"/>
                <w:szCs w:val="18"/>
                <w:lang w:val="en-US" w:eastAsia="ru-RU"/>
              </w:rPr>
            </w:pPr>
            <w:r w:rsidRPr="00B83CD9">
              <w:rPr>
                <w:rFonts w:ascii="Tahoma" w:hAnsi="Tahoma" w:cs="Tahoma"/>
                <w:b/>
                <w:bCs/>
                <w:sz w:val="18"/>
                <w:szCs w:val="18"/>
                <w:lang w:val="en-US"/>
              </w:rPr>
              <w:t>For</w:t>
            </w:r>
            <w:r w:rsidRPr="00EB6965">
              <w:rPr>
                <w:rFonts w:ascii="Tahoma" w:hAnsi="Tahoma" w:cs="Tahoma"/>
                <w:b/>
                <w:bCs/>
                <w:sz w:val="18"/>
                <w:szCs w:val="18"/>
                <w:lang w:val="en-US"/>
              </w:rPr>
              <w:t xml:space="preserve"> </w:t>
            </w:r>
            <w:r w:rsidRPr="00B83CD9">
              <w:rPr>
                <w:rFonts w:ascii="Tahoma" w:hAnsi="Tahoma" w:cs="Tahoma"/>
                <w:b/>
                <w:bCs/>
                <w:sz w:val="18"/>
                <w:szCs w:val="18"/>
                <w:lang w:val="en-US"/>
              </w:rPr>
              <w:t>transfer</w:t>
            </w:r>
            <w:r w:rsidRPr="00EB6965">
              <w:rPr>
                <w:rFonts w:ascii="Tahoma" w:hAnsi="Tahoma" w:cs="Tahoma"/>
                <w:b/>
                <w:bCs/>
                <w:sz w:val="18"/>
                <w:szCs w:val="18"/>
                <w:lang w:val="en-US"/>
              </w:rPr>
              <w:t xml:space="preserve"> </w:t>
            </w:r>
            <w:r w:rsidRPr="00B83CD9">
              <w:rPr>
                <w:rFonts w:ascii="Tahoma" w:hAnsi="Tahoma" w:cs="Tahoma"/>
                <w:b/>
                <w:bCs/>
                <w:sz w:val="18"/>
                <w:szCs w:val="18"/>
                <w:lang w:val="en-US"/>
              </w:rPr>
              <w:t>of</w:t>
            </w:r>
            <w:r w:rsidRPr="00EB6965">
              <w:rPr>
                <w:rFonts w:ascii="Tahoma" w:hAnsi="Tahoma" w:cs="Tahoma"/>
                <w:b/>
                <w:bCs/>
                <w:sz w:val="18"/>
                <w:szCs w:val="18"/>
                <w:lang w:val="en-US"/>
              </w:rPr>
              <w:t xml:space="preserve"> </w:t>
            </w:r>
            <w:r w:rsidRPr="00B83CD9">
              <w:rPr>
                <w:rFonts w:ascii="Tahoma" w:hAnsi="Tahoma" w:cs="Tahoma"/>
                <w:b/>
                <w:bCs/>
                <w:sz w:val="18"/>
                <w:szCs w:val="18"/>
                <w:lang w:val="en-US"/>
              </w:rPr>
              <w:t>US</w:t>
            </w:r>
            <w:r w:rsidRPr="00EB6965">
              <w:rPr>
                <w:rFonts w:ascii="Tahoma" w:hAnsi="Tahoma" w:cs="Tahoma"/>
                <w:b/>
                <w:bCs/>
                <w:sz w:val="18"/>
                <w:szCs w:val="18"/>
                <w:lang w:val="en-US"/>
              </w:rPr>
              <w:t xml:space="preserve"> </w:t>
            </w:r>
            <w:r w:rsidRPr="00B83CD9">
              <w:rPr>
                <w:rFonts w:ascii="Tahoma" w:hAnsi="Tahoma" w:cs="Tahoma"/>
                <w:b/>
                <w:bCs/>
                <w:sz w:val="18"/>
                <w:szCs w:val="18"/>
                <w:lang w:val="en-US"/>
              </w:rPr>
              <w:t>dollars</w:t>
            </w:r>
            <w:r w:rsidRPr="00EB6965">
              <w:rPr>
                <w:rFonts w:ascii="Tahoma" w:hAnsi="Tahoma" w:cs="Tahoma"/>
                <w:b/>
                <w:bCs/>
                <w:sz w:val="18"/>
                <w:szCs w:val="18"/>
                <w:lang w:val="en-US"/>
              </w:rPr>
              <w:t xml:space="preserve"> </w:t>
            </w:r>
          </w:p>
        </w:tc>
      </w:tr>
      <w:tr w:rsidR="00B83CD9" w:rsidRPr="00E722CF" w14:paraId="02730DD3" w14:textId="77777777" w:rsidTr="007B7811">
        <w:trPr>
          <w:trHeight w:val="523"/>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0879989" w14:textId="77777777" w:rsidR="00B83CD9" w:rsidRPr="004E1265" w:rsidRDefault="00B83CD9" w:rsidP="00B83CD9">
            <w:pPr>
              <w:pStyle w:val="af2"/>
              <w:rPr>
                <w:rFonts w:ascii="Tahoma" w:hAnsi="Tahoma" w:cs="Tahoma"/>
                <w:b/>
                <w:bCs/>
                <w:sz w:val="18"/>
                <w:szCs w:val="18"/>
              </w:rPr>
            </w:pPr>
            <w:r w:rsidRPr="00B83CD9">
              <w:rPr>
                <w:rFonts w:ascii="Tahoma" w:hAnsi="Tahoma" w:cs="Tahoma"/>
                <w:b/>
                <w:bCs/>
                <w:sz w:val="18"/>
                <w:szCs w:val="18"/>
                <w:lang w:val="en-US"/>
              </w:rPr>
              <w:t>Intermediary</w:t>
            </w:r>
            <w:r w:rsidRPr="00410D45">
              <w:rPr>
                <w:rFonts w:ascii="Tahoma" w:hAnsi="Tahoma" w:cs="Tahoma"/>
                <w:b/>
                <w:bCs/>
                <w:sz w:val="18"/>
                <w:szCs w:val="18"/>
              </w:rPr>
              <w:t xml:space="preserve"> </w:t>
            </w:r>
            <w:r w:rsidRPr="00B83CD9">
              <w:rPr>
                <w:rFonts w:ascii="Tahoma" w:hAnsi="Tahoma" w:cs="Tahoma"/>
                <w:b/>
                <w:bCs/>
                <w:sz w:val="18"/>
                <w:szCs w:val="18"/>
                <w:lang w:val="en-US"/>
              </w:rPr>
              <w:t>Bank</w:t>
            </w:r>
          </w:p>
          <w:p w14:paraId="5D19E94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Банк-посредник</w:t>
            </w:r>
            <w:proofErr w:type="spellEnd"/>
            <w:r w:rsidRPr="00B83CD9">
              <w:rPr>
                <w:rFonts w:ascii="Tahoma" w:hAnsi="Tahoma" w:cs="Tahoma"/>
                <w:b/>
                <w:bCs/>
                <w:sz w:val="18"/>
                <w:szCs w:val="18"/>
                <w:lang w:val="en-US"/>
              </w:rPr>
              <w:t>)</w:t>
            </w:r>
          </w:p>
          <w:p w14:paraId="4616E75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:56А:</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B6B8D1" w14:textId="77777777" w:rsidR="00B83CD9" w:rsidRPr="00B83CD9" w:rsidRDefault="00B83CD9" w:rsidP="00B83CD9">
            <w:pPr>
              <w:pStyle w:val="af2"/>
              <w:rPr>
                <w:rFonts w:ascii="Tahoma" w:hAnsi="Tahoma" w:cs="Tahoma"/>
                <w:sz w:val="18"/>
                <w:szCs w:val="18"/>
                <w:lang w:val="en-US"/>
              </w:rPr>
            </w:pP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D288E" w14:textId="77777777" w:rsidR="00B83CD9" w:rsidRPr="00B83CD9" w:rsidRDefault="00B83CD9" w:rsidP="00B83CD9">
            <w:pPr>
              <w:pStyle w:val="af2"/>
              <w:rPr>
                <w:rFonts w:ascii="Tahoma" w:hAnsi="Tahoma" w:cs="Tahoma"/>
                <w:b/>
                <w:bCs/>
                <w:sz w:val="18"/>
                <w:szCs w:val="18"/>
                <w:lang w:val="en-US"/>
              </w:rPr>
            </w:pPr>
            <w:proofErr w:type="spellStart"/>
            <w:r w:rsidRPr="00B83CD9">
              <w:rPr>
                <w:rFonts w:ascii="Tahoma" w:hAnsi="Tahoma" w:cs="Tahoma"/>
                <w:b/>
                <w:bCs/>
                <w:sz w:val="18"/>
                <w:szCs w:val="18"/>
                <w:lang w:val="en-US"/>
              </w:rPr>
              <w:t>Kookmin</w:t>
            </w:r>
            <w:proofErr w:type="spellEnd"/>
            <w:r w:rsidRPr="00B83CD9">
              <w:rPr>
                <w:rFonts w:ascii="Tahoma" w:hAnsi="Tahoma" w:cs="Tahoma"/>
                <w:b/>
                <w:bCs/>
                <w:sz w:val="18"/>
                <w:szCs w:val="18"/>
                <w:lang w:val="en-US"/>
              </w:rPr>
              <w:t xml:space="preserve"> Bank, Seoul, South Korea </w:t>
            </w:r>
          </w:p>
          <w:p w14:paraId="3A69A887"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CZNBKRSE</w:t>
            </w:r>
          </w:p>
        </w:tc>
      </w:tr>
      <w:tr w:rsidR="00B83CD9" w:rsidRPr="00E722CF" w14:paraId="64FE82E3" w14:textId="77777777" w:rsidTr="007B7811">
        <w:trPr>
          <w:trHeight w:val="364"/>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E615C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Bank of Beneficiary</w:t>
            </w:r>
          </w:p>
          <w:p w14:paraId="1FDDF04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получателя</w:t>
            </w:r>
            <w:proofErr w:type="spellEnd"/>
            <w:r w:rsidRPr="00B83CD9">
              <w:rPr>
                <w:rFonts w:ascii="Tahoma" w:hAnsi="Tahoma" w:cs="Tahoma"/>
                <w:b/>
                <w:bCs/>
                <w:sz w:val="18"/>
                <w:szCs w:val="18"/>
                <w:lang w:val="en-US"/>
              </w:rPr>
              <w:t>)</w:t>
            </w:r>
          </w:p>
          <w:p w14:paraId="20587A43"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w:t>
            </w:r>
            <w:r w:rsidRPr="00B83CD9">
              <w:rPr>
                <w:rFonts w:ascii="Tahoma" w:hAnsi="Tahoma" w:cs="Tahoma"/>
                <w:color w:val="000000"/>
                <w:sz w:val="18"/>
                <w:szCs w:val="18"/>
                <w:lang w:val="en-US"/>
              </w:rPr>
              <w:t>57A</w:t>
            </w:r>
            <w:r w:rsidRPr="00B83CD9">
              <w:rPr>
                <w:rFonts w:ascii="Tahoma" w:hAnsi="Tahoma" w:cs="Tahoma"/>
                <w:color w:val="000000"/>
                <w:sz w:val="18"/>
                <w:szCs w:val="18"/>
                <w:lang w:val="ky-KG"/>
              </w:rPr>
              <w:t>:</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73055"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ОАО “</w:t>
            </w:r>
            <w:proofErr w:type="spellStart"/>
            <w:r w:rsidRPr="00B83CD9">
              <w:rPr>
                <w:rFonts w:ascii="Tahoma" w:hAnsi="Tahoma" w:cs="Tahoma"/>
                <w:sz w:val="18"/>
                <w:szCs w:val="18"/>
              </w:rPr>
              <w:t>Айыл</w:t>
            </w:r>
            <w:proofErr w:type="spellEnd"/>
            <w:r w:rsidRPr="00B83CD9">
              <w:rPr>
                <w:rFonts w:ascii="Tahoma" w:hAnsi="Tahoma" w:cs="Tahoma"/>
                <w:sz w:val="18"/>
                <w:szCs w:val="18"/>
              </w:rPr>
              <w:t xml:space="preserve"> Банк”, </w:t>
            </w:r>
          </w:p>
          <w:p w14:paraId="14E61E79" w14:textId="77777777" w:rsidR="00B83CD9" w:rsidRPr="00B83CD9" w:rsidRDefault="00B83CD9" w:rsidP="00B83CD9">
            <w:pPr>
              <w:pStyle w:val="af2"/>
              <w:rPr>
                <w:rFonts w:ascii="Tahoma" w:hAnsi="Tahoma" w:cs="Tahoma"/>
                <w:sz w:val="18"/>
                <w:szCs w:val="18"/>
              </w:rPr>
            </w:pPr>
            <w:r w:rsidRPr="00B83CD9">
              <w:rPr>
                <w:rFonts w:ascii="Tahoma" w:hAnsi="Tahoma" w:cs="Tahoma"/>
                <w:sz w:val="18"/>
                <w:szCs w:val="18"/>
              </w:rPr>
              <w:t xml:space="preserve">г. Бишкек, </w:t>
            </w:r>
            <w:proofErr w:type="spellStart"/>
            <w:r w:rsidRPr="00B83CD9">
              <w:rPr>
                <w:rFonts w:ascii="Tahoma" w:hAnsi="Tahoma" w:cs="Tahoma"/>
                <w:sz w:val="18"/>
                <w:szCs w:val="18"/>
              </w:rPr>
              <w:t>Кыргызская</w:t>
            </w:r>
            <w:proofErr w:type="spellEnd"/>
            <w:r w:rsidRPr="00B83CD9">
              <w:rPr>
                <w:rFonts w:ascii="Tahoma" w:hAnsi="Tahoma" w:cs="Tahoma"/>
                <w:sz w:val="18"/>
                <w:szCs w:val="18"/>
              </w:rPr>
              <w:t xml:space="preserve"> Республика</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2BC98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 xml:space="preserve">OAO AIYL BANK, Kyrgyz Republic, Bishkek </w:t>
            </w:r>
          </w:p>
          <w:p w14:paraId="39DECAAF"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AIYLKG22</w:t>
            </w:r>
          </w:p>
          <w:p w14:paraId="33126D79"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rPr>
              <w:t>Номер</w:t>
            </w:r>
            <w:r w:rsidRPr="00B83CD9">
              <w:rPr>
                <w:rFonts w:ascii="Tahoma" w:hAnsi="Tahoma" w:cs="Tahoma"/>
                <w:b/>
                <w:bCs/>
                <w:sz w:val="18"/>
                <w:szCs w:val="18"/>
                <w:lang w:val="en-US"/>
              </w:rPr>
              <w:t xml:space="preserve"> </w:t>
            </w:r>
            <w:r w:rsidRPr="00B83CD9">
              <w:rPr>
                <w:rFonts w:ascii="Tahoma" w:hAnsi="Tahoma" w:cs="Tahoma"/>
                <w:b/>
                <w:bCs/>
                <w:sz w:val="18"/>
                <w:szCs w:val="18"/>
              </w:rPr>
              <w:t>счета</w:t>
            </w:r>
            <w:r w:rsidRPr="00B83CD9">
              <w:rPr>
                <w:rFonts w:ascii="Tahoma" w:hAnsi="Tahoma" w:cs="Tahoma"/>
                <w:b/>
                <w:bCs/>
                <w:sz w:val="18"/>
                <w:szCs w:val="18"/>
                <w:lang w:val="en-US"/>
              </w:rPr>
              <w:t>: 7C78USD013</w:t>
            </w:r>
          </w:p>
        </w:tc>
      </w:tr>
      <w:tr w:rsidR="00B83CD9" w:rsidRPr="00B83CD9" w14:paraId="0B1CB56A" w14:textId="77777777" w:rsidTr="00CF7968">
        <w:trPr>
          <w:trHeight w:val="649"/>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F026B1"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Beneficiary Name (</w:t>
            </w:r>
            <w:proofErr w:type="spellStart"/>
            <w:r w:rsidRPr="00B83CD9">
              <w:rPr>
                <w:rFonts w:ascii="Tahoma" w:hAnsi="Tahoma" w:cs="Tahoma"/>
                <w:b/>
                <w:bCs/>
                <w:sz w:val="18"/>
                <w:szCs w:val="18"/>
                <w:lang w:val="en-US"/>
              </w:rPr>
              <w:t>Получатель</w:t>
            </w:r>
            <w:proofErr w:type="spellEnd"/>
            <w:r w:rsidRPr="00B83CD9">
              <w:rPr>
                <w:rFonts w:ascii="Tahoma" w:hAnsi="Tahoma" w:cs="Tahoma"/>
                <w:b/>
                <w:bCs/>
                <w:sz w:val="18"/>
                <w:szCs w:val="18"/>
                <w:lang w:val="en-US"/>
              </w:rPr>
              <w:t>)</w:t>
            </w:r>
          </w:p>
          <w:p w14:paraId="2209212E"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:59:</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4AA31F"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ЗАО "Альфа Телеком",</w:t>
            </w:r>
          </w:p>
          <w:p w14:paraId="7160CC0D"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 xml:space="preserve">Счет № 1350100027537623   </w:t>
            </w:r>
          </w:p>
          <w:p w14:paraId="29810F3A" w14:textId="77777777" w:rsidR="00B83CD9" w:rsidRPr="00B83CD9" w:rsidRDefault="00B83CD9" w:rsidP="00B83CD9">
            <w:pPr>
              <w:pStyle w:val="af2"/>
              <w:rPr>
                <w:rFonts w:ascii="Tahoma" w:hAnsi="Tahoma" w:cs="Tahoma"/>
                <w:sz w:val="18"/>
                <w:szCs w:val="18"/>
                <w:lang w:val="ky-KG"/>
              </w:rPr>
            </w:pPr>
            <w:r w:rsidRPr="00B83CD9">
              <w:rPr>
                <w:rFonts w:ascii="Tahoma" w:hAnsi="Tahoma" w:cs="Tahoma"/>
                <w:sz w:val="18"/>
                <w:szCs w:val="18"/>
              </w:rPr>
              <w:t>БИК: 135001</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31EB53"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Name: </w:t>
            </w:r>
            <w:r w:rsidRPr="00B83CD9">
              <w:rPr>
                <w:rFonts w:ascii="Tahoma" w:hAnsi="Tahoma" w:cs="Tahoma"/>
                <w:b/>
                <w:bCs/>
                <w:sz w:val="18"/>
                <w:szCs w:val="18"/>
                <w:lang w:val="en-US"/>
              </w:rPr>
              <w:t>CJSC Alfa Telecom</w:t>
            </w:r>
          </w:p>
          <w:p w14:paraId="311DC564"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account: </w:t>
            </w:r>
            <w:r w:rsidRPr="00B83CD9">
              <w:rPr>
                <w:rFonts w:ascii="Tahoma" w:hAnsi="Tahoma" w:cs="Tahoma"/>
                <w:b/>
                <w:bCs/>
                <w:sz w:val="18"/>
                <w:szCs w:val="18"/>
                <w:lang w:val="en-US"/>
              </w:rPr>
              <w:t> NO.1350100022480485</w:t>
            </w:r>
          </w:p>
          <w:p w14:paraId="19A286DE" w14:textId="38982959" w:rsidR="00B83CD9" w:rsidRPr="00CF7968" w:rsidRDefault="00B83CD9" w:rsidP="00B83CD9">
            <w:pPr>
              <w:spacing w:after="0" w:line="240" w:lineRule="auto"/>
              <w:rPr>
                <w:rFonts w:ascii="Tahoma" w:hAnsi="Tahoma" w:cs="Tahoma"/>
                <w:b/>
                <w:bCs/>
                <w:sz w:val="18"/>
                <w:szCs w:val="18"/>
              </w:rPr>
            </w:pPr>
            <w:r w:rsidRPr="00B83CD9">
              <w:rPr>
                <w:rFonts w:ascii="Tahoma" w:hAnsi="Tahoma" w:cs="Tahoma"/>
                <w:sz w:val="18"/>
                <w:szCs w:val="18"/>
                <w:lang w:val="en-US" w:eastAsia="ru-RU"/>
              </w:rPr>
              <w:t>Address</w:t>
            </w:r>
            <w:r w:rsidRPr="00B83CD9">
              <w:rPr>
                <w:rFonts w:ascii="Tahoma" w:hAnsi="Tahoma" w:cs="Tahoma"/>
                <w:sz w:val="18"/>
                <w:szCs w:val="18"/>
                <w:lang w:eastAsia="ru-RU"/>
              </w:rPr>
              <w:t xml:space="preserve">: KYRGYZSTAN, </w:t>
            </w:r>
            <w:proofErr w:type="spellStart"/>
            <w:r w:rsidRPr="00B83CD9">
              <w:rPr>
                <w:rFonts w:ascii="Tahoma" w:hAnsi="Tahoma" w:cs="Tahoma"/>
                <w:sz w:val="18"/>
                <w:szCs w:val="18"/>
                <w:lang w:eastAsia="ru-RU"/>
              </w:rPr>
              <w:t>Bishkek</w:t>
            </w:r>
            <w:proofErr w:type="spellEnd"/>
            <w:r w:rsidRPr="00B83CD9">
              <w:rPr>
                <w:rFonts w:ascii="Tahoma" w:hAnsi="Tahoma" w:cs="Tahoma"/>
                <w:sz w:val="18"/>
                <w:szCs w:val="18"/>
                <w:lang w:eastAsia="ru-RU"/>
              </w:rPr>
              <w:t xml:space="preserve">, </w:t>
            </w:r>
            <w:proofErr w:type="spellStart"/>
            <w:r w:rsidRPr="00B83CD9">
              <w:rPr>
                <w:rFonts w:ascii="Tahoma" w:hAnsi="Tahoma" w:cs="Tahoma"/>
                <w:sz w:val="18"/>
                <w:szCs w:val="18"/>
                <w:lang w:eastAsia="ru-RU"/>
              </w:rPr>
              <w:t>Suyumbaeva</w:t>
            </w:r>
            <w:proofErr w:type="spellEnd"/>
            <w:r w:rsidRPr="00B83CD9">
              <w:rPr>
                <w:rFonts w:ascii="Tahoma" w:hAnsi="Tahoma" w:cs="Tahoma"/>
                <w:sz w:val="18"/>
                <w:szCs w:val="18"/>
                <w:lang w:eastAsia="ru-RU"/>
              </w:rPr>
              <w:t xml:space="preserve"> 123</w:t>
            </w:r>
          </w:p>
        </w:tc>
      </w:tr>
      <w:tr w:rsidR="00B83CD9" w:rsidRPr="00E722CF" w14:paraId="0951E463" w14:textId="77777777" w:rsidTr="007B7811">
        <w:trPr>
          <w:trHeight w:val="335"/>
        </w:trPr>
        <w:tc>
          <w:tcPr>
            <w:tcW w:w="241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76850EA"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Purpose of payment</w:t>
            </w:r>
          </w:p>
          <w:p w14:paraId="27F4FDB2"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Назначение</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платежа</w:t>
            </w:r>
            <w:proofErr w:type="spellEnd"/>
            <w:r w:rsidRPr="00B83CD9">
              <w:rPr>
                <w:rFonts w:ascii="Tahoma" w:hAnsi="Tahoma" w:cs="Tahoma"/>
                <w:b/>
                <w:bCs/>
                <w:sz w:val="18"/>
                <w:szCs w:val="18"/>
                <w:lang w:val="en-US"/>
              </w:rPr>
              <w:t>)</w:t>
            </w:r>
          </w:p>
          <w:p w14:paraId="7CB56396"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:70:</w:t>
            </w:r>
          </w:p>
        </w:tc>
        <w:tc>
          <w:tcPr>
            <w:tcW w:w="340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BA6E19"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конкурсной заявки;</w:t>
            </w:r>
            <w:r w:rsidRPr="00B83CD9">
              <w:rPr>
                <w:rFonts w:ascii="Tahoma" w:hAnsi="Tahoma" w:cs="Tahoma"/>
                <w:i/>
                <w:iCs/>
                <w:sz w:val="18"/>
                <w:szCs w:val="18"/>
              </w:rPr>
              <w:t xml:space="preserve"> </w:t>
            </w:r>
          </w:p>
          <w:p w14:paraId="6C1E919E"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исполнения договора от ____ №____;</w:t>
            </w:r>
            <w:r w:rsidRPr="00B83CD9">
              <w:rPr>
                <w:rFonts w:ascii="Tahoma" w:hAnsi="Tahoma" w:cs="Tahoma"/>
                <w:i/>
                <w:iCs/>
                <w:sz w:val="18"/>
                <w:szCs w:val="18"/>
              </w:rPr>
              <w:t xml:space="preserve">  </w:t>
            </w:r>
          </w:p>
        </w:tc>
        <w:tc>
          <w:tcPr>
            <w:tcW w:w="4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B80BE7" w14:textId="77777777" w:rsidR="00B83CD9" w:rsidRDefault="00B83CD9" w:rsidP="00B83CD9">
            <w:pPr>
              <w:spacing w:after="0" w:line="240" w:lineRule="auto"/>
              <w:rPr>
                <w:rFonts w:ascii="Tahoma" w:hAnsi="Tahoma" w:cs="Tahoma"/>
                <w:b/>
                <w:bCs/>
                <w:color w:val="000000"/>
                <w:sz w:val="18"/>
                <w:szCs w:val="18"/>
                <w:lang w:eastAsia="ru-RU"/>
              </w:rPr>
            </w:pPr>
            <w:r w:rsidRPr="00B83CD9">
              <w:rPr>
                <w:rFonts w:ascii="Tahoma" w:hAnsi="Tahoma" w:cs="Tahoma"/>
                <w:b/>
                <w:bCs/>
                <w:color w:val="000000"/>
                <w:sz w:val="18"/>
                <w:szCs w:val="18"/>
                <w:lang w:eastAsia="ru-RU"/>
              </w:rPr>
              <w:t xml:space="preserve">В назначении указать: за что, р/счет и наименование компании. </w:t>
            </w:r>
          </w:p>
          <w:p w14:paraId="6BC540C0" w14:textId="03152EFB" w:rsidR="00B83CD9" w:rsidRPr="00B83CD9" w:rsidRDefault="00B83CD9" w:rsidP="00B83CD9">
            <w:pPr>
              <w:spacing w:after="0" w:line="240" w:lineRule="auto"/>
              <w:rPr>
                <w:rFonts w:ascii="Tahoma" w:hAnsi="Tahoma" w:cs="Tahoma"/>
                <w:sz w:val="18"/>
                <w:szCs w:val="18"/>
                <w:lang w:val="en-US"/>
              </w:rPr>
            </w:pPr>
            <w:proofErr w:type="gramStart"/>
            <w:r w:rsidRPr="00B83CD9">
              <w:rPr>
                <w:rFonts w:ascii="Tahoma" w:hAnsi="Tahoma" w:cs="Tahoma"/>
                <w:b/>
                <w:bCs/>
                <w:color w:val="000000"/>
                <w:sz w:val="18"/>
                <w:szCs w:val="18"/>
                <w:lang w:eastAsia="ru-RU"/>
              </w:rPr>
              <w:t>Например</w:t>
            </w:r>
            <w:proofErr w:type="gramEnd"/>
            <w:r w:rsidRPr="00B83CD9">
              <w:rPr>
                <w:rFonts w:ascii="Tahoma" w:hAnsi="Tahoma" w:cs="Tahoma"/>
                <w:b/>
                <w:bCs/>
                <w:color w:val="000000"/>
                <w:sz w:val="18"/>
                <w:szCs w:val="18"/>
                <w:lang w:val="en-US" w:eastAsia="ru-RU"/>
              </w:rPr>
              <w:t xml:space="preserve">: </w:t>
            </w:r>
            <w:r w:rsidRPr="00B83CD9">
              <w:rPr>
                <w:rFonts w:ascii="Tahoma" w:hAnsi="Tahoma" w:cs="Tahoma"/>
                <w:sz w:val="18"/>
                <w:szCs w:val="18"/>
                <w:lang w:val="en-US"/>
              </w:rPr>
              <w:t>Account replenishment, FOR FURTHER CREDIT TO ACCOUNT. NO.1350100022480485 CJSC Alfa Telecom  USD</w:t>
            </w:r>
          </w:p>
        </w:tc>
      </w:tr>
    </w:tbl>
    <w:p w14:paraId="67A757E9" w14:textId="77777777" w:rsidR="00245C34" w:rsidRPr="002E57E3" w:rsidRDefault="00245C34" w:rsidP="00245C34">
      <w:pPr>
        <w:pStyle w:val="af2"/>
        <w:rPr>
          <w:rFonts w:ascii="Tahoma" w:hAnsi="Tahoma" w:cs="Tahoma"/>
          <w:b/>
          <w:sz w:val="19"/>
          <w:szCs w:val="19"/>
          <w:lang w:val="en-US"/>
        </w:rPr>
      </w:pPr>
    </w:p>
    <w:p w14:paraId="1704CB95" w14:textId="43FF6A59" w:rsidR="00564FB6" w:rsidRPr="005D412F" w:rsidRDefault="00245C34" w:rsidP="005D412F">
      <w:pPr>
        <w:pStyle w:val="af2"/>
        <w:rPr>
          <w:rFonts w:ascii="Tahoma" w:hAnsi="Tahoma" w:cs="Tahoma"/>
          <w:sz w:val="19"/>
          <w:szCs w:val="19"/>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p w14:paraId="3FCF21FB" w14:textId="77777777" w:rsidR="00F859B4" w:rsidRDefault="00F859B4">
      <w:pPr>
        <w:spacing w:after="0" w:line="240" w:lineRule="auto"/>
        <w:rPr>
          <w:rFonts w:ascii="Tahoma" w:hAnsi="Tahoma" w:cs="Tahoma"/>
          <w:b/>
          <w:sz w:val="19"/>
          <w:szCs w:val="19"/>
        </w:rPr>
      </w:pPr>
      <w:r>
        <w:rPr>
          <w:rFonts w:ascii="Tahoma" w:hAnsi="Tahoma" w:cs="Tahoma"/>
          <w:b/>
          <w:sz w:val="19"/>
          <w:szCs w:val="19"/>
        </w:rPr>
        <w:br w:type="page"/>
      </w:r>
    </w:p>
    <w:p w14:paraId="62D40D6C" w14:textId="2AEF77AE" w:rsidR="00CE3B92" w:rsidRPr="002E57E3" w:rsidRDefault="00CE3B92" w:rsidP="007E5D9C">
      <w:pPr>
        <w:spacing w:after="0"/>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5A2B3F" w:rsidRPr="002E57E3">
        <w:rPr>
          <w:rFonts w:ascii="Tahoma" w:hAnsi="Tahoma" w:cs="Tahoma"/>
          <w:b/>
          <w:sz w:val="19"/>
          <w:szCs w:val="19"/>
        </w:rPr>
        <w:t>2</w:t>
      </w:r>
      <w:r w:rsidRPr="002E57E3">
        <w:rPr>
          <w:rFonts w:ascii="Tahoma" w:hAnsi="Tahoma" w:cs="Tahoma"/>
          <w:b/>
          <w:sz w:val="19"/>
          <w:szCs w:val="19"/>
        </w:rPr>
        <w:t xml:space="preserve"> к Приглашению</w:t>
      </w:r>
    </w:p>
    <w:p w14:paraId="5E8D0D53" w14:textId="77777777" w:rsidR="00592EA1" w:rsidRPr="002E57E3" w:rsidRDefault="00592EA1" w:rsidP="00D33B36">
      <w:pPr>
        <w:widowControl w:val="0"/>
        <w:spacing w:after="0" w:line="240" w:lineRule="auto"/>
        <w:ind w:firstLine="567"/>
        <w:rPr>
          <w:rFonts w:ascii="Tahoma" w:hAnsi="Tahoma" w:cs="Tahoma"/>
          <w:b/>
          <w:sz w:val="19"/>
          <w:szCs w:val="19"/>
        </w:rPr>
      </w:pPr>
    </w:p>
    <w:p w14:paraId="7848B31D" w14:textId="453D5FB2" w:rsidR="00D33B36" w:rsidRPr="002E57E3" w:rsidRDefault="00D33B36" w:rsidP="00D33B36">
      <w:pPr>
        <w:widowControl w:val="0"/>
        <w:spacing w:after="0" w:line="240" w:lineRule="auto"/>
        <w:ind w:firstLine="567"/>
        <w:rPr>
          <w:rFonts w:ascii="Tahoma" w:hAnsi="Tahoma" w:cs="Tahoma"/>
          <w:b/>
          <w:sz w:val="19"/>
          <w:szCs w:val="19"/>
        </w:rPr>
      </w:pPr>
      <w:r w:rsidRPr="002E57E3">
        <w:rPr>
          <w:rFonts w:ascii="Tahoma" w:hAnsi="Tahoma" w:cs="Tahoma"/>
          <w:b/>
          <w:sz w:val="19"/>
          <w:szCs w:val="19"/>
        </w:rPr>
        <w:t>Форма</w:t>
      </w:r>
    </w:p>
    <w:p w14:paraId="3D96FB75" w14:textId="77777777" w:rsidR="00F66E25" w:rsidRPr="002E57E3"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284" w:type="dxa"/>
        <w:tblLayout w:type="fixed"/>
        <w:tblLook w:val="04A0" w:firstRow="1" w:lastRow="0" w:firstColumn="1" w:lastColumn="0" w:noHBand="0" w:noVBand="1"/>
      </w:tblPr>
      <w:tblGrid>
        <w:gridCol w:w="236"/>
        <w:gridCol w:w="10113"/>
      </w:tblGrid>
      <w:tr w:rsidR="00A467A4" w:rsidRPr="002E57E3" w14:paraId="03BD502B" w14:textId="77777777" w:rsidTr="00592EA1">
        <w:trPr>
          <w:trHeight w:val="570"/>
        </w:trPr>
        <w:tc>
          <w:tcPr>
            <w:tcW w:w="236" w:type="dxa"/>
            <w:shd w:val="clear" w:color="auto" w:fill="auto"/>
            <w:noWrap/>
            <w:vAlign w:val="bottom"/>
            <w:hideMark/>
          </w:tcPr>
          <w:p w14:paraId="361011A4" w14:textId="77777777" w:rsidR="00A467A4" w:rsidRPr="002E57E3" w:rsidRDefault="00A467A4" w:rsidP="0054564E">
            <w:pPr>
              <w:spacing w:after="0" w:line="240" w:lineRule="auto"/>
              <w:rPr>
                <w:rFonts w:ascii="Tahoma" w:hAnsi="Tahoma" w:cs="Tahoma"/>
                <w:color w:val="000000"/>
                <w:sz w:val="19"/>
                <w:szCs w:val="19"/>
              </w:rPr>
            </w:pPr>
          </w:p>
        </w:tc>
        <w:tc>
          <w:tcPr>
            <w:tcW w:w="10113" w:type="dxa"/>
            <w:shd w:val="clear" w:color="auto" w:fill="auto"/>
            <w:vAlign w:val="center"/>
            <w:hideMark/>
          </w:tcPr>
          <w:p w14:paraId="51A7451B" w14:textId="644504F0" w:rsidR="00E47FB0" w:rsidRPr="002E57E3" w:rsidRDefault="00E47FB0" w:rsidP="00E47FB0">
            <w:pPr>
              <w:tabs>
                <w:tab w:val="center" w:pos="567"/>
              </w:tabs>
              <w:suppressAutoHyphens/>
              <w:spacing w:after="0" w:line="240" w:lineRule="auto"/>
              <w:jc w:val="center"/>
              <w:rPr>
                <w:rFonts w:ascii="Tahoma" w:hAnsi="Tahoma" w:cs="Tahoma"/>
                <w:b/>
                <w:spacing w:val="-3"/>
                <w:sz w:val="19"/>
                <w:szCs w:val="19"/>
              </w:rPr>
            </w:pPr>
            <w:r w:rsidRPr="002E57E3">
              <w:rPr>
                <w:rFonts w:ascii="Tahoma" w:hAnsi="Tahoma" w:cs="Tahoma"/>
                <w:b/>
                <w:spacing w:val="-3"/>
                <w:sz w:val="19"/>
                <w:szCs w:val="19"/>
              </w:rPr>
              <w:t>КОНКУРСНАЯ ЗАЯВКА</w:t>
            </w:r>
          </w:p>
          <w:p w14:paraId="46DB5895" w14:textId="77777777" w:rsidR="00592EA1" w:rsidRPr="002E57E3" w:rsidRDefault="00592EA1" w:rsidP="00E47FB0">
            <w:pPr>
              <w:tabs>
                <w:tab w:val="center" w:pos="567"/>
              </w:tabs>
              <w:suppressAutoHyphens/>
              <w:spacing w:after="0" w:line="240" w:lineRule="auto"/>
              <w:jc w:val="center"/>
              <w:rPr>
                <w:rFonts w:ascii="Tahoma" w:hAnsi="Tahoma" w:cs="Tahoma"/>
                <w:spacing w:val="-3"/>
                <w:sz w:val="19"/>
                <w:szCs w:val="19"/>
              </w:rPr>
            </w:pPr>
          </w:p>
          <w:p w14:paraId="7355B01B" w14:textId="77777777" w:rsidR="00D33F3C"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КОМУ: </w:t>
            </w:r>
            <w:r w:rsidRPr="002E57E3">
              <w:rPr>
                <w:rFonts w:ascii="Tahoma" w:hAnsi="Tahoma" w:cs="Tahoma"/>
                <w:b/>
                <w:spacing w:val="-3"/>
                <w:sz w:val="19"/>
                <w:szCs w:val="19"/>
              </w:rPr>
              <w:t>ЗАО «Альфа Телеком»</w:t>
            </w:r>
            <w:r w:rsidRPr="002E57E3">
              <w:rPr>
                <w:rFonts w:ascii="Tahoma" w:hAnsi="Tahoma" w:cs="Tahoma"/>
                <w:spacing w:val="-3"/>
                <w:sz w:val="19"/>
                <w:szCs w:val="19"/>
              </w:rPr>
              <w:t xml:space="preserve"> </w:t>
            </w:r>
          </w:p>
          <w:p w14:paraId="19130E07" w14:textId="404A50A3" w:rsidR="00E47FB0" w:rsidRPr="002E57E3"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На Приглашение № ____ </w:t>
            </w:r>
            <w:r w:rsidR="00592EA1" w:rsidRPr="002E57E3">
              <w:rPr>
                <w:rFonts w:ascii="Tahoma" w:hAnsi="Tahoma" w:cs="Tahoma"/>
                <w:spacing w:val="-3"/>
                <w:sz w:val="19"/>
                <w:szCs w:val="19"/>
              </w:rPr>
              <w:t>от «</w:t>
            </w:r>
            <w:r w:rsidRPr="002E57E3">
              <w:rPr>
                <w:rFonts w:ascii="Tahoma" w:hAnsi="Tahoma" w:cs="Tahoma"/>
                <w:spacing w:val="-3"/>
                <w:sz w:val="19"/>
                <w:szCs w:val="19"/>
              </w:rPr>
              <w:t>_</w:t>
            </w:r>
            <w:r w:rsidR="00885014">
              <w:rPr>
                <w:rFonts w:ascii="Tahoma" w:hAnsi="Tahoma" w:cs="Tahoma"/>
                <w:spacing w:val="-3"/>
                <w:sz w:val="19"/>
                <w:szCs w:val="19"/>
              </w:rPr>
              <w:t>_</w:t>
            </w:r>
            <w:r w:rsidR="00592EA1" w:rsidRPr="002E57E3">
              <w:rPr>
                <w:rFonts w:ascii="Tahoma" w:hAnsi="Tahoma" w:cs="Tahoma"/>
                <w:spacing w:val="-3"/>
                <w:sz w:val="19"/>
                <w:szCs w:val="19"/>
              </w:rPr>
              <w:t>_» _</w:t>
            </w:r>
            <w:r w:rsidRPr="002E57E3">
              <w:rPr>
                <w:rFonts w:ascii="Tahoma" w:hAnsi="Tahoma" w:cs="Tahoma"/>
                <w:spacing w:val="-3"/>
                <w:sz w:val="19"/>
                <w:szCs w:val="19"/>
              </w:rPr>
              <w:t>_______</w:t>
            </w:r>
            <w:r w:rsidR="00592EA1" w:rsidRPr="002E57E3">
              <w:rPr>
                <w:rFonts w:ascii="Tahoma" w:hAnsi="Tahoma" w:cs="Tahoma"/>
                <w:spacing w:val="-3"/>
                <w:sz w:val="19"/>
                <w:szCs w:val="19"/>
              </w:rPr>
              <w:t>________</w:t>
            </w:r>
            <w:r w:rsidRPr="002E57E3">
              <w:rPr>
                <w:rFonts w:ascii="Tahoma" w:hAnsi="Tahoma" w:cs="Tahoma"/>
                <w:spacing w:val="-3"/>
                <w:sz w:val="19"/>
                <w:szCs w:val="19"/>
              </w:rPr>
              <w:t>202</w:t>
            </w:r>
            <w:r w:rsidR="0080439B">
              <w:rPr>
                <w:rFonts w:ascii="Tahoma" w:hAnsi="Tahoma" w:cs="Tahoma"/>
                <w:spacing w:val="-3"/>
                <w:sz w:val="19"/>
                <w:szCs w:val="19"/>
              </w:rPr>
              <w:t>3</w:t>
            </w:r>
            <w:r w:rsidRPr="002E57E3">
              <w:rPr>
                <w:rFonts w:ascii="Tahoma" w:hAnsi="Tahoma" w:cs="Tahoma"/>
                <w:spacing w:val="-3"/>
                <w:sz w:val="19"/>
                <w:szCs w:val="19"/>
              </w:rPr>
              <w:t xml:space="preserve"> г.</w:t>
            </w:r>
            <w:r w:rsidR="00E47FB0" w:rsidRPr="002E57E3">
              <w:rPr>
                <w:rFonts w:ascii="Tahoma" w:hAnsi="Tahoma" w:cs="Tahoma"/>
                <w:spacing w:val="-3"/>
                <w:sz w:val="19"/>
                <w:szCs w:val="19"/>
              </w:rPr>
              <w:t xml:space="preserve"> </w:t>
            </w:r>
          </w:p>
          <w:p w14:paraId="0B0DE7A1"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ОТ: ____________________________________________________________________________________</w:t>
            </w:r>
          </w:p>
          <w:p w14:paraId="3C117C1B" w14:textId="63C9EB86" w:rsidR="00E47FB0" w:rsidRPr="002E57E3" w:rsidRDefault="00E47FB0" w:rsidP="00E47FB0">
            <w:pPr>
              <w:tabs>
                <w:tab w:val="left" w:pos="676"/>
                <w:tab w:val="left" w:pos="1440"/>
              </w:tabs>
              <w:suppressAutoHyphens/>
              <w:spacing w:after="0" w:line="240" w:lineRule="auto"/>
              <w:jc w:val="both"/>
              <w:outlineLvl w:val="0"/>
              <w:rPr>
                <w:rFonts w:ascii="Tahoma" w:hAnsi="Tahoma" w:cs="Tahoma"/>
                <w:i/>
                <w:spacing w:val="-3"/>
                <w:sz w:val="19"/>
                <w:szCs w:val="19"/>
              </w:rPr>
            </w:pPr>
            <w:r w:rsidRPr="002E57E3">
              <w:rPr>
                <w:rFonts w:ascii="Tahoma" w:hAnsi="Tahoma" w:cs="Tahoma"/>
                <w:spacing w:val="-3"/>
                <w:sz w:val="19"/>
                <w:szCs w:val="19"/>
              </w:rPr>
              <w:t xml:space="preserve">                                        </w:t>
            </w:r>
            <w:r w:rsidR="00D33F3C" w:rsidRPr="002E57E3">
              <w:rPr>
                <w:rFonts w:ascii="Tahoma" w:hAnsi="Tahoma" w:cs="Tahoma"/>
                <w:i/>
                <w:spacing w:val="-3"/>
                <w:sz w:val="19"/>
                <w:szCs w:val="19"/>
              </w:rPr>
              <w:t>(наименование поставщика</w:t>
            </w:r>
            <w:r w:rsidRPr="002E57E3">
              <w:rPr>
                <w:rFonts w:ascii="Tahoma" w:hAnsi="Tahoma" w:cs="Tahoma"/>
                <w:i/>
                <w:spacing w:val="-3"/>
                <w:sz w:val="19"/>
                <w:szCs w:val="19"/>
              </w:rPr>
              <w:t>)</w:t>
            </w:r>
          </w:p>
          <w:p w14:paraId="195624E6" w14:textId="77777777" w:rsidR="007E79A7" w:rsidRDefault="007E79A7" w:rsidP="00604DE2">
            <w:pPr>
              <w:tabs>
                <w:tab w:val="left" w:pos="676"/>
                <w:tab w:val="left" w:pos="1440"/>
              </w:tabs>
              <w:suppressAutoHyphens/>
              <w:spacing w:after="0" w:line="240" w:lineRule="auto"/>
              <w:rPr>
                <w:rFonts w:ascii="Tahoma" w:hAnsi="Tahoma" w:cs="Tahoma"/>
                <w:b/>
                <w:color w:val="000000"/>
                <w:sz w:val="19"/>
                <w:szCs w:val="19"/>
              </w:rPr>
            </w:pPr>
          </w:p>
          <w:p w14:paraId="21819852" w14:textId="5B67DC33" w:rsidR="00A467A4" w:rsidRPr="002E57E3" w:rsidRDefault="0080439B" w:rsidP="00E00A71">
            <w:pPr>
              <w:tabs>
                <w:tab w:val="left" w:pos="676"/>
                <w:tab w:val="left" w:pos="1440"/>
              </w:tabs>
              <w:suppressAutoHyphens/>
              <w:spacing w:after="0" w:line="240" w:lineRule="auto"/>
              <w:rPr>
                <w:rFonts w:ascii="Tahoma" w:hAnsi="Tahoma" w:cs="Tahoma"/>
                <w:b/>
                <w:color w:val="000000"/>
                <w:sz w:val="19"/>
                <w:szCs w:val="19"/>
              </w:rPr>
            </w:pPr>
            <w:r>
              <w:rPr>
                <w:rFonts w:ascii="Tahoma" w:hAnsi="Tahoma" w:cs="Tahoma"/>
                <w:b/>
                <w:color w:val="000000"/>
                <w:sz w:val="19"/>
                <w:szCs w:val="19"/>
              </w:rPr>
              <w:t>Лот №</w:t>
            </w:r>
            <w:r w:rsidR="00E00A71">
              <w:rPr>
                <w:rFonts w:ascii="Tahoma" w:hAnsi="Tahoma" w:cs="Tahoma"/>
                <w:b/>
                <w:color w:val="000000"/>
                <w:sz w:val="19"/>
                <w:szCs w:val="19"/>
              </w:rPr>
              <w:t>___</w:t>
            </w:r>
            <w:r>
              <w:rPr>
                <w:rFonts w:ascii="Tahoma" w:hAnsi="Tahoma" w:cs="Tahoma"/>
                <w:b/>
                <w:color w:val="000000"/>
                <w:sz w:val="19"/>
                <w:szCs w:val="19"/>
              </w:rPr>
              <w:t xml:space="preserve"> - </w:t>
            </w:r>
            <w:r w:rsidR="00885014">
              <w:rPr>
                <w:rFonts w:ascii="Tahoma" w:hAnsi="Tahoma" w:cs="Tahoma"/>
                <w:b/>
                <w:color w:val="000000"/>
                <w:sz w:val="19"/>
                <w:szCs w:val="19"/>
              </w:rPr>
              <w:t>____________</w:t>
            </w:r>
          </w:p>
        </w:tc>
      </w:tr>
      <w:tr w:rsidR="00A467A4" w:rsidRPr="002E57E3" w14:paraId="614A7818" w14:textId="77777777" w:rsidTr="00592EA1">
        <w:trPr>
          <w:trHeight w:val="300"/>
        </w:trPr>
        <w:tc>
          <w:tcPr>
            <w:tcW w:w="10349" w:type="dxa"/>
            <w:gridSpan w:val="2"/>
            <w:shd w:val="clear" w:color="auto" w:fill="auto"/>
            <w:noWrap/>
            <w:vAlign w:val="bottom"/>
            <w:hideMark/>
          </w:tcPr>
          <w:p w14:paraId="10B934F3" w14:textId="77777777" w:rsidR="00A467A4" w:rsidRPr="002E57E3" w:rsidRDefault="00A467A4" w:rsidP="004E6D7C">
            <w:pPr>
              <w:spacing w:after="0" w:line="240" w:lineRule="auto"/>
              <w:jc w:val="both"/>
              <w:rPr>
                <w:rFonts w:ascii="Tahoma" w:hAnsi="Tahoma" w:cs="Tahoma"/>
                <w:color w:val="000000"/>
                <w:sz w:val="19"/>
                <w:szCs w:val="19"/>
                <w:u w:val="single"/>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260"/>
              <w:gridCol w:w="992"/>
              <w:gridCol w:w="1418"/>
              <w:gridCol w:w="1215"/>
              <w:gridCol w:w="1153"/>
              <w:gridCol w:w="1601"/>
            </w:tblGrid>
            <w:tr w:rsidR="00E42965" w:rsidRPr="002E57E3" w14:paraId="53A5022D" w14:textId="2D93C328" w:rsidTr="00E42965">
              <w:trPr>
                <w:trHeight w:val="314"/>
              </w:trPr>
              <w:tc>
                <w:tcPr>
                  <w:tcW w:w="456" w:type="dxa"/>
                  <w:shd w:val="clear" w:color="000000" w:fill="D9D9D9"/>
                  <w:vAlign w:val="center"/>
                </w:tcPr>
                <w:p w14:paraId="67715063" w14:textId="091DB6BE" w:rsidR="00E42965" w:rsidRPr="002E57E3" w:rsidRDefault="00E42965" w:rsidP="0080439B">
                  <w:pPr>
                    <w:spacing w:after="0" w:line="240" w:lineRule="auto"/>
                    <w:jc w:val="center"/>
                    <w:rPr>
                      <w:rFonts w:ascii="Tahoma" w:hAnsi="Tahoma" w:cs="Tahoma"/>
                      <w:b/>
                      <w:bCs/>
                      <w:color w:val="000000"/>
                      <w:sz w:val="19"/>
                      <w:szCs w:val="19"/>
                    </w:rPr>
                  </w:pPr>
                  <w:r>
                    <w:rPr>
                      <w:rFonts w:ascii="Tahoma" w:hAnsi="Tahoma" w:cs="Tahoma"/>
                      <w:b/>
                      <w:bCs/>
                      <w:color w:val="000000"/>
                      <w:sz w:val="19"/>
                      <w:szCs w:val="19"/>
                    </w:rPr>
                    <w:t>№</w:t>
                  </w:r>
                </w:p>
              </w:tc>
              <w:tc>
                <w:tcPr>
                  <w:tcW w:w="3260" w:type="dxa"/>
                  <w:shd w:val="clear" w:color="000000" w:fill="D9D9D9"/>
                  <w:vAlign w:val="center"/>
                </w:tcPr>
                <w:p w14:paraId="718CDEB8" w14:textId="27DAEA21" w:rsidR="00E42965" w:rsidRPr="002E57E3" w:rsidRDefault="00E42965" w:rsidP="0080439B">
                  <w:pPr>
                    <w:spacing w:after="0" w:line="240" w:lineRule="auto"/>
                    <w:jc w:val="center"/>
                    <w:rPr>
                      <w:rFonts w:ascii="Tahoma" w:hAnsi="Tahoma" w:cs="Tahoma"/>
                      <w:b/>
                      <w:bCs/>
                      <w:color w:val="000000"/>
                      <w:sz w:val="19"/>
                      <w:szCs w:val="19"/>
                    </w:rPr>
                  </w:pPr>
                  <w:r w:rsidRPr="002E57E3">
                    <w:rPr>
                      <w:rFonts w:ascii="Tahoma" w:hAnsi="Tahoma" w:cs="Tahoma"/>
                      <w:b/>
                      <w:bCs/>
                      <w:color w:val="000000"/>
                      <w:sz w:val="19"/>
                      <w:szCs w:val="19"/>
                    </w:rPr>
                    <w:t>Подробное описание</w:t>
                  </w:r>
                </w:p>
              </w:tc>
              <w:tc>
                <w:tcPr>
                  <w:tcW w:w="992" w:type="dxa"/>
                  <w:shd w:val="clear" w:color="000000" w:fill="D9D9D9"/>
                  <w:noWrap/>
                  <w:vAlign w:val="center"/>
                  <w:hideMark/>
                </w:tcPr>
                <w:p w14:paraId="44492CAF" w14:textId="09BCAD38" w:rsidR="00E42965" w:rsidRPr="002E57E3" w:rsidRDefault="00E42965" w:rsidP="0080439B">
                  <w:pPr>
                    <w:spacing w:after="0" w:line="240" w:lineRule="auto"/>
                    <w:ind w:left="-108" w:right="-108"/>
                    <w:jc w:val="center"/>
                    <w:rPr>
                      <w:rFonts w:ascii="Tahoma" w:hAnsi="Tahoma" w:cs="Tahoma"/>
                      <w:b/>
                      <w:bCs/>
                      <w:color w:val="000000"/>
                      <w:sz w:val="19"/>
                      <w:szCs w:val="19"/>
                    </w:rPr>
                  </w:pPr>
                  <w:r w:rsidRPr="002E57E3">
                    <w:rPr>
                      <w:rFonts w:ascii="Tahoma" w:hAnsi="Tahoma" w:cs="Tahoma"/>
                      <w:b/>
                      <w:bCs/>
                      <w:color w:val="000000"/>
                      <w:sz w:val="19"/>
                      <w:szCs w:val="19"/>
                    </w:rPr>
                    <w:t>Кол-во</w:t>
                  </w:r>
                </w:p>
              </w:tc>
              <w:tc>
                <w:tcPr>
                  <w:tcW w:w="1418" w:type="dxa"/>
                  <w:shd w:val="clear" w:color="000000" w:fill="D9D9D9"/>
                  <w:vAlign w:val="center"/>
                  <w:hideMark/>
                </w:tcPr>
                <w:p w14:paraId="3B07B314" w14:textId="6DA6B4C4" w:rsidR="00E42965" w:rsidRPr="002E57E3" w:rsidRDefault="00E42965" w:rsidP="00E42965">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 xml:space="preserve">Цена, без </w:t>
                  </w:r>
                  <w:r>
                    <w:rPr>
                      <w:rFonts w:ascii="Tahoma" w:hAnsi="Tahoma" w:cs="Tahoma"/>
                      <w:b/>
                      <w:sz w:val="19"/>
                      <w:szCs w:val="19"/>
                    </w:rPr>
                    <w:t>учета налогов</w:t>
                  </w:r>
                  <w:r w:rsidRPr="007D1BE6">
                    <w:rPr>
                      <w:rFonts w:ascii="Tahoma" w:hAnsi="Tahoma" w:cs="Tahoma"/>
                      <w:b/>
                      <w:sz w:val="19"/>
                      <w:szCs w:val="19"/>
                    </w:rPr>
                    <w:t>, сом</w:t>
                  </w:r>
                </w:p>
              </w:tc>
              <w:tc>
                <w:tcPr>
                  <w:tcW w:w="1215" w:type="dxa"/>
                  <w:shd w:val="clear" w:color="000000" w:fill="D9D9D9"/>
                  <w:vAlign w:val="center"/>
                </w:tcPr>
                <w:p w14:paraId="139B9B64" w14:textId="38CD176C" w:rsidR="00E42965" w:rsidRPr="002E57E3" w:rsidRDefault="00E42965" w:rsidP="00F859B4">
                  <w:pPr>
                    <w:spacing w:after="0" w:line="240" w:lineRule="auto"/>
                    <w:jc w:val="center"/>
                    <w:rPr>
                      <w:rFonts w:ascii="Tahoma" w:hAnsi="Tahoma" w:cs="Tahoma"/>
                      <w:b/>
                      <w:bCs/>
                      <w:color w:val="000000"/>
                      <w:sz w:val="19"/>
                      <w:szCs w:val="19"/>
                    </w:rPr>
                  </w:pPr>
                  <w:r w:rsidRPr="007D1BE6">
                    <w:rPr>
                      <w:rFonts w:ascii="Tahoma" w:hAnsi="Tahoma" w:cs="Tahoma"/>
                      <w:b/>
                      <w:sz w:val="19"/>
                      <w:szCs w:val="19"/>
                    </w:rPr>
                    <w:t xml:space="preserve">Сумма </w:t>
                  </w:r>
                  <w:proofErr w:type="spellStart"/>
                  <w:r w:rsidRPr="007D1BE6">
                    <w:rPr>
                      <w:rFonts w:ascii="Tahoma" w:hAnsi="Tahoma" w:cs="Tahoma"/>
                      <w:b/>
                      <w:sz w:val="19"/>
                      <w:szCs w:val="19"/>
                    </w:rPr>
                    <w:t>Н</w:t>
                  </w:r>
                  <w:r w:rsidR="00F859B4">
                    <w:rPr>
                      <w:rFonts w:ascii="Tahoma" w:hAnsi="Tahoma" w:cs="Tahoma"/>
                      <w:b/>
                      <w:sz w:val="19"/>
                      <w:szCs w:val="19"/>
                    </w:rPr>
                    <w:t>сП</w:t>
                  </w:r>
                  <w:proofErr w:type="spellEnd"/>
                  <w:r w:rsidRPr="007D1BE6">
                    <w:rPr>
                      <w:rFonts w:ascii="Tahoma" w:hAnsi="Tahoma" w:cs="Tahoma"/>
                      <w:b/>
                      <w:sz w:val="19"/>
                      <w:szCs w:val="19"/>
                    </w:rPr>
                    <w:t>*</w:t>
                  </w:r>
                </w:p>
              </w:tc>
              <w:tc>
                <w:tcPr>
                  <w:tcW w:w="1153" w:type="dxa"/>
                  <w:shd w:val="clear" w:color="000000" w:fill="D9D9D9"/>
                  <w:vAlign w:val="center"/>
                </w:tcPr>
                <w:p w14:paraId="4C81D78E" w14:textId="094D7F28" w:rsidR="00E42965" w:rsidRPr="002E57E3" w:rsidRDefault="00E42965" w:rsidP="00F859B4">
                  <w:pPr>
                    <w:spacing w:after="0" w:line="240" w:lineRule="auto"/>
                    <w:jc w:val="center"/>
                    <w:rPr>
                      <w:rFonts w:ascii="Tahoma" w:hAnsi="Tahoma" w:cs="Tahoma"/>
                      <w:b/>
                      <w:bCs/>
                      <w:color w:val="000000"/>
                      <w:sz w:val="19"/>
                      <w:szCs w:val="19"/>
                    </w:rPr>
                  </w:pPr>
                  <w:r>
                    <w:rPr>
                      <w:rFonts w:ascii="Tahoma" w:hAnsi="Tahoma" w:cs="Tahoma"/>
                      <w:b/>
                      <w:bCs/>
                      <w:color w:val="000000"/>
                      <w:sz w:val="19"/>
                      <w:szCs w:val="19"/>
                    </w:rPr>
                    <w:t>Сумма Н</w:t>
                  </w:r>
                  <w:r w:rsidR="00F859B4">
                    <w:rPr>
                      <w:rFonts w:ascii="Tahoma" w:hAnsi="Tahoma" w:cs="Tahoma"/>
                      <w:b/>
                      <w:bCs/>
                      <w:color w:val="000000"/>
                      <w:sz w:val="19"/>
                      <w:szCs w:val="19"/>
                    </w:rPr>
                    <w:t>ДС</w:t>
                  </w:r>
                  <w:r>
                    <w:rPr>
                      <w:rFonts w:ascii="Tahoma" w:hAnsi="Tahoma" w:cs="Tahoma"/>
                      <w:b/>
                      <w:bCs/>
                      <w:color w:val="000000"/>
                      <w:sz w:val="19"/>
                      <w:szCs w:val="19"/>
                    </w:rPr>
                    <w:t>*</w:t>
                  </w:r>
                </w:p>
              </w:tc>
              <w:tc>
                <w:tcPr>
                  <w:tcW w:w="1601" w:type="dxa"/>
                  <w:tcBorders>
                    <w:right w:val="single" w:sz="4" w:space="0" w:color="auto"/>
                  </w:tcBorders>
                  <w:shd w:val="clear" w:color="000000" w:fill="D9D9D9"/>
                  <w:vAlign w:val="center"/>
                </w:tcPr>
                <w:p w14:paraId="18B29453" w14:textId="37C4C570" w:rsidR="00E42965" w:rsidRPr="002E57E3" w:rsidRDefault="00E42965" w:rsidP="00E42965">
                  <w:pPr>
                    <w:spacing w:after="0" w:line="240" w:lineRule="auto"/>
                    <w:jc w:val="center"/>
                    <w:rPr>
                      <w:rFonts w:ascii="Tahoma" w:hAnsi="Tahoma" w:cs="Tahoma"/>
                      <w:b/>
                      <w:bCs/>
                      <w:color w:val="000000"/>
                      <w:sz w:val="19"/>
                      <w:szCs w:val="19"/>
                    </w:rPr>
                  </w:pPr>
                  <w:r w:rsidRPr="007D1BE6">
                    <w:rPr>
                      <w:rFonts w:ascii="Tahoma" w:hAnsi="Tahoma" w:cs="Tahoma"/>
                      <w:b/>
                      <w:sz w:val="19"/>
                      <w:szCs w:val="19"/>
                    </w:rPr>
                    <w:t xml:space="preserve">Цена с учетом </w:t>
                  </w:r>
                  <w:r>
                    <w:rPr>
                      <w:rFonts w:ascii="Tahoma" w:hAnsi="Tahoma" w:cs="Tahoma"/>
                      <w:b/>
                      <w:sz w:val="19"/>
                      <w:szCs w:val="19"/>
                    </w:rPr>
                    <w:t>всех налогов,</w:t>
                  </w:r>
                  <w:r w:rsidRPr="007D1BE6">
                    <w:rPr>
                      <w:rFonts w:ascii="Tahoma" w:hAnsi="Tahoma" w:cs="Tahoma"/>
                      <w:b/>
                      <w:sz w:val="19"/>
                      <w:szCs w:val="19"/>
                    </w:rPr>
                    <w:t xml:space="preserve"> сом</w:t>
                  </w:r>
                </w:p>
              </w:tc>
            </w:tr>
            <w:tr w:rsidR="00E42965" w:rsidRPr="002E57E3" w14:paraId="208BBEB2" w14:textId="15F0EFE0" w:rsidTr="00E42965">
              <w:trPr>
                <w:trHeight w:val="289"/>
              </w:trPr>
              <w:tc>
                <w:tcPr>
                  <w:tcW w:w="456" w:type="dxa"/>
                  <w:vAlign w:val="center"/>
                </w:tcPr>
                <w:p w14:paraId="23EDC8F6" w14:textId="04D43FCE" w:rsidR="00E42965" w:rsidRPr="0080439B" w:rsidRDefault="00E42965" w:rsidP="0080439B">
                  <w:pPr>
                    <w:pStyle w:val="af2"/>
                    <w:jc w:val="center"/>
                    <w:rPr>
                      <w:rFonts w:ascii="Tahoma" w:hAnsi="Tahoma" w:cs="Tahoma"/>
                      <w:b/>
                      <w:bCs/>
                      <w:color w:val="FF0000"/>
                      <w:sz w:val="19"/>
                      <w:szCs w:val="19"/>
                    </w:rPr>
                  </w:pPr>
                  <w:r w:rsidRPr="0080439B">
                    <w:rPr>
                      <w:rFonts w:ascii="Tahoma" w:hAnsi="Tahoma" w:cs="Tahoma"/>
                      <w:b/>
                      <w:bCs/>
                      <w:sz w:val="19"/>
                      <w:szCs w:val="19"/>
                    </w:rPr>
                    <w:t>1</w:t>
                  </w:r>
                </w:p>
              </w:tc>
              <w:tc>
                <w:tcPr>
                  <w:tcW w:w="3260" w:type="dxa"/>
                  <w:vAlign w:val="center"/>
                </w:tcPr>
                <w:p w14:paraId="56914FB2" w14:textId="0125D876" w:rsidR="00E42965" w:rsidRPr="002E57E3" w:rsidRDefault="00E42965" w:rsidP="0080439B">
                  <w:pPr>
                    <w:pStyle w:val="af2"/>
                    <w:rPr>
                      <w:rFonts w:ascii="Tahoma" w:hAnsi="Tahoma" w:cs="Tahoma"/>
                      <w:bCs/>
                      <w:color w:val="FF0000"/>
                      <w:sz w:val="19"/>
                      <w:szCs w:val="19"/>
                    </w:rPr>
                  </w:pPr>
                </w:p>
              </w:tc>
              <w:tc>
                <w:tcPr>
                  <w:tcW w:w="992" w:type="dxa"/>
                  <w:shd w:val="clear" w:color="auto" w:fill="auto"/>
                  <w:noWrap/>
                  <w:vAlign w:val="center"/>
                </w:tcPr>
                <w:p w14:paraId="1FAB3EE6" w14:textId="52B9EA07" w:rsidR="00E42965" w:rsidRPr="002E57E3" w:rsidRDefault="00E42965" w:rsidP="0080439B">
                  <w:pPr>
                    <w:pStyle w:val="af2"/>
                    <w:jc w:val="center"/>
                    <w:rPr>
                      <w:rFonts w:ascii="Tahoma" w:hAnsi="Tahoma" w:cs="Tahoma"/>
                      <w:color w:val="000000"/>
                      <w:sz w:val="19"/>
                      <w:szCs w:val="19"/>
                    </w:rPr>
                  </w:pPr>
                </w:p>
              </w:tc>
              <w:tc>
                <w:tcPr>
                  <w:tcW w:w="1418" w:type="dxa"/>
                  <w:shd w:val="clear" w:color="auto" w:fill="auto"/>
                  <w:vAlign w:val="center"/>
                </w:tcPr>
                <w:p w14:paraId="0798D23A" w14:textId="77777777" w:rsidR="00E42965" w:rsidRPr="002E57E3" w:rsidRDefault="00E42965" w:rsidP="0080439B">
                  <w:pPr>
                    <w:pStyle w:val="af2"/>
                    <w:jc w:val="center"/>
                    <w:rPr>
                      <w:rFonts w:ascii="Tahoma" w:hAnsi="Tahoma" w:cs="Tahoma"/>
                      <w:b/>
                      <w:bCs/>
                      <w:color w:val="000000"/>
                      <w:sz w:val="19"/>
                      <w:szCs w:val="19"/>
                    </w:rPr>
                  </w:pPr>
                </w:p>
              </w:tc>
              <w:tc>
                <w:tcPr>
                  <w:tcW w:w="1215" w:type="dxa"/>
                  <w:shd w:val="clear" w:color="auto" w:fill="auto"/>
                  <w:vAlign w:val="center"/>
                </w:tcPr>
                <w:p w14:paraId="451DBA95" w14:textId="77777777" w:rsidR="00E42965" w:rsidRPr="002E57E3" w:rsidRDefault="00E42965" w:rsidP="0080439B">
                  <w:pPr>
                    <w:pStyle w:val="af2"/>
                    <w:jc w:val="center"/>
                    <w:rPr>
                      <w:rFonts w:ascii="Tahoma" w:hAnsi="Tahoma" w:cs="Tahoma"/>
                      <w:color w:val="000000"/>
                      <w:sz w:val="19"/>
                      <w:szCs w:val="19"/>
                    </w:rPr>
                  </w:pPr>
                </w:p>
              </w:tc>
              <w:tc>
                <w:tcPr>
                  <w:tcW w:w="1153" w:type="dxa"/>
                  <w:shd w:val="clear" w:color="auto" w:fill="auto"/>
                  <w:vAlign w:val="center"/>
                </w:tcPr>
                <w:p w14:paraId="0D40AFA1" w14:textId="77777777" w:rsidR="00E42965" w:rsidRPr="002E57E3" w:rsidRDefault="00E42965"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572F0EEF" w14:textId="59A7965F" w:rsidR="00E42965" w:rsidRPr="002E57E3" w:rsidRDefault="00E42965" w:rsidP="0080439B">
                  <w:pPr>
                    <w:pStyle w:val="af2"/>
                    <w:jc w:val="center"/>
                    <w:rPr>
                      <w:rFonts w:ascii="Tahoma" w:hAnsi="Tahoma" w:cs="Tahoma"/>
                      <w:color w:val="000000"/>
                      <w:sz w:val="19"/>
                      <w:szCs w:val="19"/>
                    </w:rPr>
                  </w:pPr>
                </w:p>
              </w:tc>
            </w:tr>
            <w:tr w:rsidR="00E42965" w:rsidRPr="002E57E3" w14:paraId="437E899B" w14:textId="435CC742" w:rsidTr="00E42965">
              <w:trPr>
                <w:trHeight w:val="97"/>
              </w:trPr>
              <w:tc>
                <w:tcPr>
                  <w:tcW w:w="456" w:type="dxa"/>
                  <w:vAlign w:val="center"/>
                </w:tcPr>
                <w:p w14:paraId="55A008D6" w14:textId="5DA06C78" w:rsidR="00E42965" w:rsidRPr="0080439B" w:rsidRDefault="00E42965" w:rsidP="0080439B">
                  <w:pPr>
                    <w:pStyle w:val="af2"/>
                    <w:jc w:val="center"/>
                    <w:rPr>
                      <w:rFonts w:ascii="Tahoma" w:hAnsi="Tahoma" w:cs="Tahoma"/>
                      <w:b/>
                      <w:sz w:val="19"/>
                      <w:szCs w:val="19"/>
                    </w:rPr>
                  </w:pPr>
                  <w:r w:rsidRPr="0080439B">
                    <w:rPr>
                      <w:rFonts w:ascii="Tahoma" w:hAnsi="Tahoma" w:cs="Tahoma"/>
                      <w:b/>
                      <w:sz w:val="19"/>
                      <w:szCs w:val="19"/>
                    </w:rPr>
                    <w:t>2</w:t>
                  </w:r>
                </w:p>
              </w:tc>
              <w:tc>
                <w:tcPr>
                  <w:tcW w:w="3260" w:type="dxa"/>
                  <w:vAlign w:val="center"/>
                </w:tcPr>
                <w:p w14:paraId="7A14A8FB" w14:textId="744351A4" w:rsidR="00E42965" w:rsidRPr="002E57E3" w:rsidRDefault="00E42965" w:rsidP="0080439B">
                  <w:pPr>
                    <w:pStyle w:val="af2"/>
                    <w:rPr>
                      <w:rFonts w:ascii="Tahoma" w:hAnsi="Tahoma" w:cs="Tahoma"/>
                      <w:sz w:val="19"/>
                      <w:szCs w:val="19"/>
                    </w:rPr>
                  </w:pPr>
                </w:p>
              </w:tc>
              <w:tc>
                <w:tcPr>
                  <w:tcW w:w="992" w:type="dxa"/>
                  <w:shd w:val="clear" w:color="auto" w:fill="auto"/>
                  <w:noWrap/>
                  <w:vAlign w:val="center"/>
                </w:tcPr>
                <w:p w14:paraId="05A3ABAF" w14:textId="77777777" w:rsidR="00E42965" w:rsidRPr="002E57E3" w:rsidRDefault="00E42965" w:rsidP="0080439B">
                  <w:pPr>
                    <w:pStyle w:val="af2"/>
                    <w:jc w:val="center"/>
                    <w:rPr>
                      <w:rFonts w:ascii="Tahoma" w:hAnsi="Tahoma" w:cs="Tahoma"/>
                      <w:color w:val="000000"/>
                      <w:sz w:val="19"/>
                      <w:szCs w:val="19"/>
                    </w:rPr>
                  </w:pPr>
                </w:p>
              </w:tc>
              <w:tc>
                <w:tcPr>
                  <w:tcW w:w="1418" w:type="dxa"/>
                  <w:shd w:val="clear" w:color="auto" w:fill="auto"/>
                  <w:vAlign w:val="center"/>
                </w:tcPr>
                <w:p w14:paraId="72FE0DD8" w14:textId="77777777" w:rsidR="00E42965" w:rsidRPr="002E57E3" w:rsidRDefault="00E42965" w:rsidP="0080439B">
                  <w:pPr>
                    <w:pStyle w:val="af2"/>
                    <w:jc w:val="center"/>
                    <w:rPr>
                      <w:rFonts w:ascii="Tahoma" w:hAnsi="Tahoma" w:cs="Tahoma"/>
                      <w:b/>
                      <w:bCs/>
                      <w:color w:val="000000"/>
                      <w:sz w:val="19"/>
                      <w:szCs w:val="19"/>
                    </w:rPr>
                  </w:pPr>
                </w:p>
              </w:tc>
              <w:tc>
                <w:tcPr>
                  <w:tcW w:w="1215" w:type="dxa"/>
                  <w:shd w:val="clear" w:color="auto" w:fill="auto"/>
                  <w:vAlign w:val="center"/>
                </w:tcPr>
                <w:p w14:paraId="17661D4B" w14:textId="77777777" w:rsidR="00E42965" w:rsidRPr="002E57E3" w:rsidRDefault="00E42965" w:rsidP="0080439B">
                  <w:pPr>
                    <w:pStyle w:val="af2"/>
                    <w:jc w:val="center"/>
                    <w:rPr>
                      <w:rFonts w:ascii="Tahoma" w:hAnsi="Tahoma" w:cs="Tahoma"/>
                      <w:color w:val="000000"/>
                      <w:sz w:val="19"/>
                      <w:szCs w:val="19"/>
                    </w:rPr>
                  </w:pPr>
                </w:p>
              </w:tc>
              <w:tc>
                <w:tcPr>
                  <w:tcW w:w="1153" w:type="dxa"/>
                  <w:shd w:val="clear" w:color="auto" w:fill="auto"/>
                  <w:vAlign w:val="center"/>
                </w:tcPr>
                <w:p w14:paraId="3BEDDD43" w14:textId="77777777" w:rsidR="00E42965" w:rsidRPr="002E57E3" w:rsidRDefault="00E42965"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5955000C" w14:textId="2FAA8645" w:rsidR="00E42965" w:rsidRPr="002E57E3" w:rsidRDefault="00E42965" w:rsidP="0080439B">
                  <w:pPr>
                    <w:pStyle w:val="af2"/>
                    <w:jc w:val="center"/>
                    <w:rPr>
                      <w:rFonts w:ascii="Tahoma" w:hAnsi="Tahoma" w:cs="Tahoma"/>
                      <w:color w:val="000000"/>
                      <w:sz w:val="19"/>
                      <w:szCs w:val="19"/>
                    </w:rPr>
                  </w:pPr>
                </w:p>
              </w:tc>
            </w:tr>
            <w:tr w:rsidR="00E42965" w:rsidRPr="002E57E3" w14:paraId="61D3A0D3" w14:textId="121C07F6" w:rsidTr="00E42965">
              <w:trPr>
                <w:trHeight w:val="86"/>
              </w:trPr>
              <w:tc>
                <w:tcPr>
                  <w:tcW w:w="456" w:type="dxa"/>
                </w:tcPr>
                <w:p w14:paraId="31AFC7E6" w14:textId="77777777" w:rsidR="00E42965" w:rsidRPr="00564FB6" w:rsidRDefault="00E42965" w:rsidP="001D219D">
                  <w:pPr>
                    <w:pStyle w:val="af2"/>
                    <w:rPr>
                      <w:rFonts w:ascii="Tahoma" w:hAnsi="Tahoma" w:cs="Tahoma"/>
                      <w:b/>
                      <w:sz w:val="19"/>
                      <w:szCs w:val="19"/>
                    </w:rPr>
                  </w:pPr>
                </w:p>
              </w:tc>
              <w:tc>
                <w:tcPr>
                  <w:tcW w:w="3260" w:type="dxa"/>
                  <w:vAlign w:val="center"/>
                </w:tcPr>
                <w:p w14:paraId="01F22B8B" w14:textId="600B6F0A" w:rsidR="00E42965" w:rsidRPr="00564FB6" w:rsidRDefault="00E42965" w:rsidP="001D219D">
                  <w:pPr>
                    <w:pStyle w:val="af2"/>
                    <w:rPr>
                      <w:rFonts w:ascii="Tahoma" w:hAnsi="Tahoma" w:cs="Tahoma"/>
                      <w:b/>
                      <w:sz w:val="19"/>
                      <w:szCs w:val="19"/>
                    </w:rPr>
                  </w:pPr>
                  <w:r w:rsidRPr="00564FB6">
                    <w:rPr>
                      <w:rFonts w:ascii="Tahoma" w:hAnsi="Tahoma" w:cs="Tahoma"/>
                      <w:b/>
                      <w:sz w:val="19"/>
                      <w:szCs w:val="19"/>
                    </w:rPr>
                    <w:t>Итого</w:t>
                  </w:r>
                  <w:r>
                    <w:rPr>
                      <w:rFonts w:ascii="Tahoma" w:hAnsi="Tahoma" w:cs="Tahoma"/>
                      <w:b/>
                      <w:sz w:val="19"/>
                      <w:szCs w:val="19"/>
                    </w:rPr>
                    <w:t>:</w:t>
                  </w:r>
                </w:p>
              </w:tc>
              <w:tc>
                <w:tcPr>
                  <w:tcW w:w="992" w:type="dxa"/>
                  <w:shd w:val="clear" w:color="auto" w:fill="auto"/>
                  <w:noWrap/>
                  <w:vAlign w:val="center"/>
                </w:tcPr>
                <w:p w14:paraId="427D338F" w14:textId="77777777" w:rsidR="00E42965" w:rsidRPr="002E57E3" w:rsidRDefault="00E42965" w:rsidP="001D219D">
                  <w:pPr>
                    <w:pStyle w:val="af2"/>
                    <w:rPr>
                      <w:rFonts w:ascii="Tahoma" w:hAnsi="Tahoma" w:cs="Tahoma"/>
                      <w:color w:val="000000"/>
                      <w:sz w:val="19"/>
                      <w:szCs w:val="19"/>
                    </w:rPr>
                  </w:pPr>
                </w:p>
              </w:tc>
              <w:tc>
                <w:tcPr>
                  <w:tcW w:w="1418" w:type="dxa"/>
                  <w:shd w:val="clear" w:color="auto" w:fill="auto"/>
                  <w:vAlign w:val="center"/>
                </w:tcPr>
                <w:p w14:paraId="582FDA67" w14:textId="77777777" w:rsidR="00E42965" w:rsidRPr="002E57E3" w:rsidRDefault="00E42965" w:rsidP="001D219D">
                  <w:pPr>
                    <w:pStyle w:val="af2"/>
                    <w:rPr>
                      <w:rFonts w:ascii="Tahoma" w:hAnsi="Tahoma" w:cs="Tahoma"/>
                      <w:b/>
                      <w:bCs/>
                      <w:color w:val="000000"/>
                      <w:sz w:val="19"/>
                      <w:szCs w:val="19"/>
                    </w:rPr>
                  </w:pPr>
                </w:p>
              </w:tc>
              <w:tc>
                <w:tcPr>
                  <w:tcW w:w="1215" w:type="dxa"/>
                  <w:shd w:val="clear" w:color="auto" w:fill="auto"/>
                  <w:vAlign w:val="center"/>
                </w:tcPr>
                <w:p w14:paraId="3EDA9003" w14:textId="77777777" w:rsidR="00E42965" w:rsidRPr="002E57E3" w:rsidRDefault="00E42965" w:rsidP="001D219D">
                  <w:pPr>
                    <w:pStyle w:val="af2"/>
                    <w:rPr>
                      <w:rFonts w:ascii="Tahoma" w:hAnsi="Tahoma" w:cs="Tahoma"/>
                      <w:color w:val="000000"/>
                      <w:sz w:val="19"/>
                      <w:szCs w:val="19"/>
                    </w:rPr>
                  </w:pPr>
                </w:p>
              </w:tc>
              <w:tc>
                <w:tcPr>
                  <w:tcW w:w="1153" w:type="dxa"/>
                  <w:shd w:val="clear" w:color="auto" w:fill="auto"/>
                  <w:vAlign w:val="center"/>
                </w:tcPr>
                <w:p w14:paraId="6506AFFC" w14:textId="77777777" w:rsidR="00E42965" w:rsidRPr="002E57E3" w:rsidRDefault="00E42965" w:rsidP="001D219D">
                  <w:pPr>
                    <w:pStyle w:val="af2"/>
                    <w:rPr>
                      <w:rFonts w:ascii="Tahoma" w:hAnsi="Tahoma" w:cs="Tahoma"/>
                      <w:color w:val="000000"/>
                      <w:sz w:val="19"/>
                      <w:szCs w:val="19"/>
                    </w:rPr>
                  </w:pPr>
                </w:p>
              </w:tc>
              <w:tc>
                <w:tcPr>
                  <w:tcW w:w="1601" w:type="dxa"/>
                  <w:tcBorders>
                    <w:right w:val="single" w:sz="4" w:space="0" w:color="auto"/>
                  </w:tcBorders>
                </w:tcPr>
                <w:p w14:paraId="586A2A27" w14:textId="56B7D22B" w:rsidR="00E42965" w:rsidRPr="002E57E3" w:rsidRDefault="00E42965" w:rsidP="001D219D">
                  <w:pPr>
                    <w:pStyle w:val="af2"/>
                    <w:rPr>
                      <w:rFonts w:ascii="Tahoma" w:hAnsi="Tahoma" w:cs="Tahoma"/>
                      <w:color w:val="000000"/>
                      <w:sz w:val="19"/>
                      <w:szCs w:val="19"/>
                    </w:rPr>
                  </w:pPr>
                </w:p>
              </w:tc>
            </w:tr>
          </w:tbl>
          <w:p w14:paraId="27DAFF8D" w14:textId="77777777" w:rsidR="00592EA1" w:rsidRPr="002E57E3" w:rsidRDefault="00592EA1" w:rsidP="004E6D7C">
            <w:pPr>
              <w:spacing w:after="0" w:line="240" w:lineRule="auto"/>
              <w:jc w:val="both"/>
              <w:rPr>
                <w:rFonts w:ascii="Tahoma" w:hAnsi="Tahoma" w:cs="Tahoma"/>
                <w:color w:val="000000"/>
                <w:sz w:val="19"/>
                <w:szCs w:val="19"/>
              </w:rPr>
            </w:pPr>
          </w:p>
          <w:p w14:paraId="5B1C7432" w14:textId="69C11421" w:rsidR="00A467A4" w:rsidRPr="002E57E3" w:rsidRDefault="00592EA1"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Срок поста</w:t>
            </w:r>
            <w:r w:rsidR="001D219D" w:rsidRPr="002E57E3">
              <w:rPr>
                <w:rFonts w:ascii="Tahoma" w:hAnsi="Tahoma" w:cs="Tahoma"/>
                <w:b/>
                <w:color w:val="000000"/>
                <w:sz w:val="19"/>
                <w:szCs w:val="19"/>
              </w:rPr>
              <w:t xml:space="preserve">вки </w:t>
            </w:r>
            <w:r w:rsidR="00885014">
              <w:rPr>
                <w:rFonts w:ascii="Tahoma" w:hAnsi="Tahoma" w:cs="Tahoma"/>
                <w:b/>
                <w:color w:val="000000"/>
                <w:sz w:val="19"/>
                <w:szCs w:val="19"/>
              </w:rPr>
              <w:t xml:space="preserve">составляет: </w:t>
            </w:r>
            <w:r w:rsidR="004E1265">
              <w:rPr>
                <w:rFonts w:ascii="Tahoma" w:hAnsi="Tahoma" w:cs="Tahoma"/>
                <w:b/>
                <w:color w:val="000000"/>
                <w:sz w:val="19"/>
                <w:szCs w:val="19"/>
              </w:rPr>
              <w:t>_________</w:t>
            </w:r>
            <w:r w:rsidR="00174EE7">
              <w:rPr>
                <w:rFonts w:ascii="Tahoma" w:hAnsi="Tahoma" w:cs="Tahoma"/>
                <w:b/>
                <w:color w:val="000000"/>
                <w:sz w:val="19"/>
                <w:szCs w:val="19"/>
              </w:rPr>
              <w:t xml:space="preserve"> календарных</w:t>
            </w:r>
            <w:r w:rsidR="00E15CCF">
              <w:rPr>
                <w:rFonts w:ascii="Tahoma" w:hAnsi="Tahoma" w:cs="Tahoma"/>
                <w:b/>
                <w:color w:val="000000"/>
                <w:sz w:val="19"/>
                <w:szCs w:val="19"/>
              </w:rPr>
              <w:t xml:space="preserve"> </w:t>
            </w:r>
            <w:r w:rsidRPr="002E57E3">
              <w:rPr>
                <w:rFonts w:ascii="Tahoma" w:hAnsi="Tahoma" w:cs="Tahoma"/>
                <w:b/>
                <w:color w:val="000000"/>
                <w:sz w:val="19"/>
                <w:szCs w:val="19"/>
              </w:rPr>
              <w:t>дней</w:t>
            </w:r>
            <w:r w:rsidR="00174EE7">
              <w:rPr>
                <w:rFonts w:ascii="Tahoma" w:hAnsi="Tahoma" w:cs="Tahoma"/>
                <w:b/>
                <w:color w:val="000000"/>
                <w:sz w:val="19"/>
                <w:szCs w:val="19"/>
              </w:rPr>
              <w:t xml:space="preserve"> с даты заключения договора.</w:t>
            </w:r>
          </w:p>
          <w:p w14:paraId="063907D1" w14:textId="7D13CD49" w:rsidR="00592EA1" w:rsidRDefault="00592EA1" w:rsidP="004E6D7C">
            <w:pPr>
              <w:spacing w:after="0" w:line="240" w:lineRule="auto"/>
              <w:jc w:val="both"/>
              <w:rPr>
                <w:rFonts w:ascii="Tahoma" w:hAnsi="Tahoma" w:cs="Tahoma"/>
                <w:color w:val="000000"/>
                <w:sz w:val="19"/>
                <w:szCs w:val="19"/>
              </w:rPr>
            </w:pPr>
          </w:p>
          <w:p w14:paraId="7BB76CB7" w14:textId="77777777" w:rsidR="00F859B4" w:rsidRPr="002E57E3" w:rsidRDefault="00F859B4" w:rsidP="004E6D7C">
            <w:pPr>
              <w:spacing w:after="0" w:line="240" w:lineRule="auto"/>
              <w:jc w:val="both"/>
              <w:rPr>
                <w:rFonts w:ascii="Tahoma" w:hAnsi="Tahoma" w:cs="Tahoma"/>
                <w:color w:val="000000"/>
                <w:sz w:val="19"/>
                <w:szCs w:val="19"/>
              </w:rPr>
            </w:pPr>
          </w:p>
          <w:p w14:paraId="6DA28C2F" w14:textId="01AF4B17" w:rsidR="00A467A4" w:rsidRPr="002E57E3" w:rsidRDefault="00A467A4" w:rsidP="004E6D7C">
            <w:pPr>
              <w:spacing w:after="0" w:line="240" w:lineRule="auto"/>
              <w:jc w:val="both"/>
              <w:rPr>
                <w:rFonts w:ascii="Tahoma" w:hAnsi="Tahoma" w:cs="Tahoma"/>
                <w:color w:val="000000"/>
                <w:sz w:val="19"/>
                <w:szCs w:val="19"/>
                <w:u w:val="single"/>
              </w:rPr>
            </w:pPr>
            <w:r w:rsidRPr="002E57E3">
              <w:rPr>
                <w:rFonts w:ascii="Tahoma" w:hAnsi="Tahoma" w:cs="Tahoma"/>
                <w:color w:val="000000"/>
                <w:sz w:val="19"/>
                <w:szCs w:val="19"/>
                <w:u w:val="single"/>
              </w:rPr>
              <w:t>В цену, указанную</w:t>
            </w:r>
            <w:r w:rsidR="005A2B3F" w:rsidRPr="002E57E3">
              <w:rPr>
                <w:rFonts w:ascii="Tahoma" w:hAnsi="Tahoma" w:cs="Tahoma"/>
                <w:color w:val="000000"/>
                <w:sz w:val="19"/>
                <w:szCs w:val="19"/>
                <w:u w:val="single"/>
              </w:rPr>
              <w:t xml:space="preserve"> поставщиком</w:t>
            </w:r>
            <w:r w:rsidRPr="002E57E3">
              <w:rPr>
                <w:rFonts w:ascii="Tahoma" w:hAnsi="Tahoma" w:cs="Tahoma"/>
                <w:color w:val="000000"/>
                <w:sz w:val="19"/>
                <w:szCs w:val="19"/>
                <w:u w:val="single"/>
              </w:rPr>
              <w:t>, должны быть включены все налоги, сборы и другие платежи</w:t>
            </w:r>
            <w:r w:rsidR="004359A1" w:rsidRPr="002E57E3">
              <w:rPr>
                <w:rFonts w:ascii="Tahoma" w:hAnsi="Tahoma" w:cs="Tahoma"/>
                <w:color w:val="000000"/>
                <w:sz w:val="19"/>
                <w:szCs w:val="19"/>
                <w:u w:val="single"/>
              </w:rPr>
              <w:t>,</w:t>
            </w:r>
            <w:r w:rsidRPr="002E57E3">
              <w:rPr>
                <w:rFonts w:ascii="Tahoma" w:hAnsi="Tahoma" w:cs="Tahoma"/>
                <w:color w:val="000000"/>
                <w:sz w:val="19"/>
                <w:szCs w:val="19"/>
                <w:u w:val="single"/>
              </w:rPr>
              <w:t xml:space="preserve"> взимаемые в соответствии с законодательством </w:t>
            </w:r>
            <w:proofErr w:type="spellStart"/>
            <w:r w:rsidRPr="002E57E3">
              <w:rPr>
                <w:rFonts w:ascii="Tahoma" w:hAnsi="Tahoma" w:cs="Tahoma"/>
                <w:color w:val="000000"/>
                <w:sz w:val="19"/>
                <w:szCs w:val="19"/>
                <w:u w:val="single"/>
              </w:rPr>
              <w:t>Кыргызской</w:t>
            </w:r>
            <w:proofErr w:type="spellEnd"/>
            <w:r w:rsidRPr="002E57E3">
              <w:rPr>
                <w:rFonts w:ascii="Tahoma" w:hAnsi="Tahoma" w:cs="Tahoma"/>
                <w:color w:val="000000"/>
                <w:sz w:val="19"/>
                <w:szCs w:val="19"/>
                <w:u w:val="single"/>
              </w:rPr>
              <w:t xml:space="preserve"> Республики, накладные затраты, транспортные и другие затраты </w:t>
            </w:r>
            <w:r w:rsidR="005A2B3F" w:rsidRPr="002E57E3">
              <w:rPr>
                <w:rFonts w:ascii="Tahoma" w:hAnsi="Tahoma" w:cs="Tahoma"/>
                <w:color w:val="000000"/>
                <w:sz w:val="19"/>
                <w:szCs w:val="19"/>
                <w:u w:val="single"/>
              </w:rPr>
              <w:t>п</w:t>
            </w:r>
            <w:r w:rsidRPr="002E57E3">
              <w:rPr>
                <w:rFonts w:ascii="Tahoma" w:hAnsi="Tahoma" w:cs="Tahoma"/>
                <w:color w:val="000000"/>
                <w:sz w:val="19"/>
                <w:szCs w:val="19"/>
                <w:u w:val="single"/>
              </w:rPr>
              <w:t xml:space="preserve">оставщика. </w:t>
            </w:r>
          </w:p>
          <w:p w14:paraId="0FE8E81B" w14:textId="77777777" w:rsidR="00A467A4" w:rsidRPr="002E57E3" w:rsidRDefault="00A467A4" w:rsidP="004E6D7C">
            <w:pPr>
              <w:spacing w:after="0" w:line="240" w:lineRule="auto"/>
              <w:jc w:val="both"/>
              <w:rPr>
                <w:rFonts w:ascii="Tahoma" w:hAnsi="Tahoma" w:cs="Tahoma"/>
                <w:color w:val="000000"/>
                <w:sz w:val="19"/>
                <w:szCs w:val="19"/>
                <w:u w:val="single"/>
              </w:rPr>
            </w:pPr>
          </w:p>
          <w:p w14:paraId="751CFF30" w14:textId="303A84A3" w:rsidR="00A467A4" w:rsidRPr="002E57E3"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2E57E3">
              <w:rPr>
                <w:rFonts w:ascii="Tahoma" w:hAnsi="Tahoma" w:cs="Tahoma"/>
                <w:b/>
                <w:spacing w:val="-3"/>
                <w:sz w:val="19"/>
                <w:szCs w:val="19"/>
              </w:rPr>
              <w:t xml:space="preserve">*Сумма НДС </w:t>
            </w:r>
            <w:r w:rsidR="006B36B1" w:rsidRPr="002E57E3">
              <w:rPr>
                <w:rFonts w:ascii="Tahoma" w:hAnsi="Tahoma" w:cs="Tahoma"/>
                <w:b/>
                <w:spacing w:val="-3"/>
                <w:sz w:val="19"/>
                <w:szCs w:val="19"/>
              </w:rPr>
              <w:t>в графах заполняется поставщиком</w:t>
            </w:r>
            <w:r w:rsidRPr="002E57E3">
              <w:rPr>
                <w:rFonts w:ascii="Tahoma" w:hAnsi="Tahoma" w:cs="Tahoma"/>
                <w:b/>
                <w:spacing w:val="-3"/>
                <w:sz w:val="19"/>
                <w:szCs w:val="19"/>
              </w:rPr>
              <w:t>, только в случае если он является плательщиком НДС</w:t>
            </w:r>
            <w:r w:rsidR="00D33F3C" w:rsidRPr="002E57E3">
              <w:rPr>
                <w:rFonts w:ascii="Tahoma" w:hAnsi="Tahoma" w:cs="Tahoma"/>
                <w:b/>
                <w:spacing w:val="-3"/>
                <w:sz w:val="19"/>
                <w:szCs w:val="19"/>
              </w:rPr>
              <w:t xml:space="preserve"> в </w:t>
            </w:r>
            <w:proofErr w:type="spellStart"/>
            <w:r w:rsidR="00D33F3C" w:rsidRPr="002E57E3">
              <w:rPr>
                <w:rFonts w:ascii="Tahoma" w:hAnsi="Tahoma" w:cs="Tahoma"/>
                <w:b/>
                <w:spacing w:val="-3"/>
                <w:sz w:val="19"/>
                <w:szCs w:val="19"/>
              </w:rPr>
              <w:t>Кыргызской</w:t>
            </w:r>
            <w:proofErr w:type="spellEnd"/>
            <w:r w:rsidR="00D33F3C" w:rsidRPr="002E57E3">
              <w:rPr>
                <w:rFonts w:ascii="Tahoma" w:hAnsi="Tahoma" w:cs="Tahoma"/>
                <w:b/>
                <w:spacing w:val="-3"/>
                <w:sz w:val="19"/>
                <w:szCs w:val="19"/>
              </w:rPr>
              <w:t xml:space="preserve"> Республик</w:t>
            </w:r>
            <w:r w:rsidR="004359A1" w:rsidRPr="002E57E3">
              <w:rPr>
                <w:rFonts w:ascii="Tahoma" w:hAnsi="Tahoma" w:cs="Tahoma"/>
                <w:b/>
                <w:spacing w:val="-3"/>
                <w:sz w:val="19"/>
                <w:szCs w:val="19"/>
              </w:rPr>
              <w:t>е</w:t>
            </w:r>
            <w:r w:rsidRPr="002E57E3">
              <w:rPr>
                <w:rFonts w:ascii="Tahoma" w:hAnsi="Tahoma" w:cs="Tahoma"/>
                <w:b/>
                <w:spacing w:val="-3"/>
                <w:sz w:val="19"/>
                <w:szCs w:val="19"/>
              </w:rPr>
              <w:t xml:space="preserve"> на момент подачи конкурсной заявки.</w:t>
            </w:r>
          </w:p>
          <w:p w14:paraId="37EC3B0C" w14:textId="77777777" w:rsidR="00592EA1" w:rsidRPr="002E57E3" w:rsidRDefault="00592EA1" w:rsidP="004E6D7C">
            <w:pPr>
              <w:spacing w:after="0" w:line="240" w:lineRule="auto"/>
              <w:ind w:firstLine="776"/>
              <w:jc w:val="both"/>
              <w:rPr>
                <w:rFonts w:ascii="Tahoma" w:hAnsi="Tahoma" w:cs="Tahoma"/>
                <w:sz w:val="19"/>
                <w:szCs w:val="19"/>
              </w:rPr>
            </w:pPr>
          </w:p>
          <w:p w14:paraId="5E193353" w14:textId="54ED8AA2" w:rsidR="00886AC3" w:rsidRPr="002E57E3" w:rsidRDefault="00886AC3" w:rsidP="004E6D7C">
            <w:pPr>
              <w:spacing w:after="0" w:line="240" w:lineRule="auto"/>
              <w:ind w:firstLine="776"/>
              <w:jc w:val="both"/>
              <w:rPr>
                <w:rFonts w:ascii="Tahoma" w:hAnsi="Tahoma" w:cs="Tahoma"/>
                <w:sz w:val="19"/>
                <w:szCs w:val="19"/>
              </w:rPr>
            </w:pPr>
            <w:r w:rsidRPr="002E57E3">
              <w:rPr>
                <w:rFonts w:ascii="Tahoma" w:hAnsi="Tahoma" w:cs="Tahoma"/>
                <w:sz w:val="19"/>
                <w:szCs w:val="19"/>
              </w:rPr>
              <w:t xml:space="preserve">Данная конкурсная заявка действительна в течение 60 (шестидесяти) календарных </w:t>
            </w:r>
            <w:r w:rsidR="00143846" w:rsidRPr="002E57E3">
              <w:rPr>
                <w:rFonts w:ascii="Tahoma" w:hAnsi="Tahoma" w:cs="Tahoma"/>
                <w:sz w:val="19"/>
                <w:szCs w:val="19"/>
              </w:rPr>
              <w:t xml:space="preserve">дней с </w:t>
            </w:r>
            <w:r w:rsidRPr="002E57E3">
              <w:rPr>
                <w:rFonts w:ascii="Tahoma" w:hAnsi="Tahoma" w:cs="Tahoma"/>
                <w:sz w:val="19"/>
                <w:szCs w:val="19"/>
              </w:rPr>
              <w:t xml:space="preserve">даты вскрытия конкурсных заявок. </w:t>
            </w:r>
          </w:p>
          <w:p w14:paraId="0EC27E27" w14:textId="4FFF26D3" w:rsidR="00A467A4" w:rsidRPr="002E57E3" w:rsidRDefault="00C156D7" w:rsidP="004E6D7C">
            <w:pPr>
              <w:spacing w:after="0" w:line="240" w:lineRule="auto"/>
              <w:ind w:firstLine="776"/>
              <w:jc w:val="both"/>
              <w:rPr>
                <w:rFonts w:ascii="Tahoma" w:hAnsi="Tahoma" w:cs="Tahoma"/>
                <w:spacing w:val="-3"/>
                <w:sz w:val="19"/>
                <w:szCs w:val="19"/>
              </w:rPr>
            </w:pPr>
            <w:r w:rsidRPr="002E57E3">
              <w:rPr>
                <w:rFonts w:ascii="Tahoma" w:hAnsi="Tahoma" w:cs="Tahoma"/>
                <w:spacing w:val="-3"/>
                <w:sz w:val="19"/>
                <w:szCs w:val="19"/>
              </w:rPr>
              <w:t>Подавая настоящую конкурсную заявку</w:t>
            </w:r>
            <w:r w:rsidR="006B36B1" w:rsidRPr="002E57E3">
              <w:rPr>
                <w:rFonts w:ascii="Tahoma" w:hAnsi="Tahoma" w:cs="Tahoma"/>
                <w:spacing w:val="-3"/>
                <w:sz w:val="19"/>
                <w:szCs w:val="19"/>
              </w:rPr>
              <w:t>, выражаем</w:t>
            </w:r>
            <w:r w:rsidR="00937F65" w:rsidRPr="002E57E3">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2E57E3"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2E57E3">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2E57E3" w:rsidRDefault="00C05D5E" w:rsidP="004E6D7C">
            <w:pPr>
              <w:spacing w:after="0" w:line="240" w:lineRule="auto"/>
              <w:ind w:firstLine="776"/>
              <w:jc w:val="both"/>
              <w:rPr>
                <w:rFonts w:ascii="Tahoma" w:hAnsi="Tahoma" w:cs="Tahoma"/>
                <w:color w:val="000000"/>
                <w:sz w:val="19"/>
                <w:szCs w:val="19"/>
              </w:rPr>
            </w:pPr>
          </w:p>
          <w:p w14:paraId="00CBB2D7" w14:textId="1076DD07" w:rsidR="00A467A4" w:rsidRPr="002E57E3" w:rsidRDefault="001D218E" w:rsidP="004E6D7C">
            <w:pPr>
              <w:spacing w:after="0" w:line="240" w:lineRule="auto"/>
              <w:ind w:firstLine="776"/>
              <w:jc w:val="both"/>
              <w:rPr>
                <w:rFonts w:ascii="Tahoma" w:hAnsi="Tahoma" w:cs="Tahoma"/>
                <w:color w:val="000000"/>
                <w:sz w:val="19"/>
                <w:szCs w:val="19"/>
              </w:rPr>
            </w:pPr>
            <w:r w:rsidRPr="002E57E3">
              <w:rPr>
                <w:rFonts w:ascii="Tahoma" w:hAnsi="Tahoma" w:cs="Tahoma"/>
                <w:color w:val="000000"/>
                <w:sz w:val="19"/>
                <w:szCs w:val="19"/>
              </w:rPr>
              <w:t>Также подавая конкурсную заявку под</w:t>
            </w:r>
            <w:r w:rsidR="006B36B1" w:rsidRPr="002E57E3">
              <w:rPr>
                <w:rFonts w:ascii="Tahoma" w:hAnsi="Tahoma" w:cs="Tahoma"/>
                <w:color w:val="000000"/>
                <w:sz w:val="19"/>
                <w:szCs w:val="19"/>
              </w:rPr>
              <w:t>тверждаем и гарантируем свою правоспособность</w:t>
            </w:r>
            <w:r w:rsidRPr="002E57E3">
              <w:rPr>
                <w:rFonts w:ascii="Tahoma" w:hAnsi="Tahoma" w:cs="Tahoma"/>
                <w:color w:val="000000"/>
                <w:sz w:val="19"/>
                <w:szCs w:val="19"/>
              </w:rPr>
              <w:t>,</w:t>
            </w:r>
            <w:r w:rsidR="006B36B1" w:rsidRPr="002E57E3">
              <w:rPr>
                <w:rFonts w:ascii="Tahoma" w:hAnsi="Tahoma" w:cs="Tahoma"/>
                <w:color w:val="000000"/>
                <w:sz w:val="19"/>
                <w:szCs w:val="19"/>
              </w:rPr>
              <w:t xml:space="preserve"> наличие</w:t>
            </w:r>
            <w:r w:rsidR="00A33E51" w:rsidRPr="002E57E3">
              <w:rPr>
                <w:rFonts w:ascii="Tahoma" w:hAnsi="Tahoma" w:cs="Tahoma"/>
                <w:color w:val="000000"/>
                <w:sz w:val="19"/>
                <w:szCs w:val="19"/>
              </w:rPr>
              <w:t xml:space="preserve"> регистрации в установленном</w:t>
            </w:r>
            <w:r w:rsidR="006B36B1" w:rsidRPr="002E57E3">
              <w:rPr>
                <w:rFonts w:ascii="Tahoma" w:hAnsi="Tahoma" w:cs="Tahoma"/>
                <w:color w:val="000000"/>
                <w:sz w:val="19"/>
                <w:szCs w:val="19"/>
              </w:rPr>
              <w:t xml:space="preserve"> законодательством</w:t>
            </w:r>
            <w:r w:rsidR="00A33E51" w:rsidRPr="002E57E3">
              <w:rPr>
                <w:rFonts w:ascii="Tahoma" w:hAnsi="Tahoma" w:cs="Tahoma"/>
                <w:color w:val="000000"/>
                <w:sz w:val="19"/>
                <w:szCs w:val="19"/>
              </w:rPr>
              <w:t xml:space="preserve"> порядке, а также наличие необходимых разрешительны</w:t>
            </w:r>
            <w:r w:rsidR="00C05D5E" w:rsidRPr="002E57E3">
              <w:rPr>
                <w:rFonts w:ascii="Tahoma" w:hAnsi="Tahoma" w:cs="Tahoma"/>
                <w:color w:val="000000"/>
                <w:sz w:val="19"/>
                <w:szCs w:val="19"/>
              </w:rPr>
              <w:t>х</w:t>
            </w:r>
            <w:r w:rsidR="00A33E51" w:rsidRPr="002E57E3">
              <w:rPr>
                <w:rFonts w:ascii="Tahoma" w:hAnsi="Tahoma" w:cs="Tahoma"/>
                <w:color w:val="000000"/>
                <w:sz w:val="19"/>
                <w:szCs w:val="19"/>
              </w:rPr>
              <w:t xml:space="preserve"> документов</w:t>
            </w:r>
            <w:r w:rsidR="006B36B1" w:rsidRPr="002E57E3">
              <w:rPr>
                <w:rFonts w:ascii="Tahoma" w:hAnsi="Tahoma" w:cs="Tahoma"/>
                <w:color w:val="000000"/>
                <w:sz w:val="19"/>
                <w:szCs w:val="19"/>
              </w:rPr>
              <w:t xml:space="preserve"> на осуществление нашей деятельности</w:t>
            </w:r>
            <w:r w:rsidR="00A33E51" w:rsidRPr="002E57E3">
              <w:rPr>
                <w:rFonts w:ascii="Tahoma" w:hAnsi="Tahoma" w:cs="Tahoma"/>
                <w:color w:val="000000"/>
                <w:sz w:val="19"/>
                <w:szCs w:val="19"/>
              </w:rPr>
              <w:t>. Г</w:t>
            </w:r>
            <w:r w:rsidR="006B36B1" w:rsidRPr="002E57E3">
              <w:rPr>
                <w:rFonts w:ascii="Tahoma" w:hAnsi="Tahoma" w:cs="Tahoma"/>
                <w:color w:val="000000"/>
                <w:sz w:val="19"/>
                <w:szCs w:val="19"/>
              </w:rPr>
              <w:t>арантируем, что</w:t>
            </w:r>
            <w:r w:rsidRPr="002E57E3">
              <w:rPr>
                <w:rFonts w:ascii="Tahoma" w:hAnsi="Tahoma" w:cs="Tahoma"/>
                <w:color w:val="000000"/>
                <w:sz w:val="19"/>
                <w:szCs w:val="19"/>
              </w:rPr>
              <w:t xml:space="preserve"> лицо, подписавшее </w:t>
            </w:r>
            <w:r w:rsidR="000D563E" w:rsidRPr="002E57E3">
              <w:rPr>
                <w:rFonts w:ascii="Tahoma" w:hAnsi="Tahoma" w:cs="Tahoma"/>
                <w:color w:val="000000"/>
                <w:sz w:val="19"/>
                <w:szCs w:val="19"/>
              </w:rPr>
              <w:t>настоящую конкурсную заявку,</w:t>
            </w:r>
            <w:r w:rsidRPr="002E57E3">
              <w:rPr>
                <w:rFonts w:ascii="Tahoma" w:hAnsi="Tahoma" w:cs="Tahoma"/>
                <w:color w:val="000000"/>
                <w:sz w:val="19"/>
                <w:szCs w:val="19"/>
              </w:rPr>
              <w:t xml:space="preserve"> обладает всеми необходимыми полномочиями на ее подписание. </w:t>
            </w:r>
          </w:p>
          <w:p w14:paraId="3B09FF6E" w14:textId="0998E70C" w:rsidR="00592EA1" w:rsidRPr="002E57E3" w:rsidRDefault="00592EA1" w:rsidP="004E6D7C">
            <w:pPr>
              <w:spacing w:after="0" w:line="240" w:lineRule="auto"/>
              <w:ind w:firstLine="776"/>
              <w:jc w:val="both"/>
              <w:rPr>
                <w:rFonts w:ascii="Tahoma" w:hAnsi="Tahoma" w:cs="Tahoma"/>
                <w:color w:val="000000"/>
                <w:sz w:val="19"/>
                <w:szCs w:val="19"/>
              </w:rPr>
            </w:pPr>
          </w:p>
          <w:p w14:paraId="49E460CB" w14:textId="77777777" w:rsidR="00592EA1" w:rsidRPr="002E57E3" w:rsidRDefault="00592EA1" w:rsidP="004E6D7C">
            <w:pPr>
              <w:spacing w:after="0" w:line="240" w:lineRule="auto"/>
              <w:ind w:firstLine="776"/>
              <w:jc w:val="both"/>
              <w:rPr>
                <w:rFonts w:ascii="Tahoma" w:hAnsi="Tahoma" w:cs="Tahoma"/>
                <w:color w:val="000000"/>
                <w:sz w:val="19"/>
                <w:szCs w:val="19"/>
              </w:rPr>
            </w:pPr>
          </w:p>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00EE1FFE" w14:textId="77777777" w:rsidR="00A467A4"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______________________ /_____________________/ ___________________</w:t>
      </w:r>
    </w:p>
    <w:p w14:paraId="4A4DFCA2" w14:textId="77777777" w:rsidR="00A467A4" w:rsidRPr="002E57E3"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2E57E3">
        <w:rPr>
          <w:rFonts w:ascii="Tahoma" w:hAnsi="Tahoma" w:cs="Tahoma"/>
          <w:sz w:val="19"/>
          <w:szCs w:val="19"/>
        </w:rPr>
        <w:t xml:space="preserve">(ФИО) </w:t>
      </w:r>
      <w:r w:rsidRPr="002E57E3">
        <w:rPr>
          <w:rFonts w:ascii="Tahoma" w:hAnsi="Tahoma" w:cs="Tahoma"/>
          <w:sz w:val="19"/>
          <w:szCs w:val="19"/>
        </w:rPr>
        <w:tab/>
      </w:r>
      <w:r w:rsidRPr="002E57E3">
        <w:rPr>
          <w:rFonts w:ascii="Tahoma" w:hAnsi="Tahoma" w:cs="Tahoma"/>
          <w:sz w:val="19"/>
          <w:szCs w:val="19"/>
        </w:rPr>
        <w:tab/>
      </w:r>
      <w:r w:rsidRPr="002E57E3">
        <w:rPr>
          <w:rFonts w:ascii="Tahoma" w:hAnsi="Tahoma" w:cs="Tahoma"/>
          <w:sz w:val="19"/>
          <w:szCs w:val="19"/>
        </w:rPr>
        <w:tab/>
        <w:t>(должность)</w:t>
      </w:r>
      <w:r w:rsidRPr="002E57E3">
        <w:rPr>
          <w:rFonts w:ascii="Tahoma" w:hAnsi="Tahoma" w:cs="Tahoma"/>
          <w:sz w:val="19"/>
          <w:szCs w:val="19"/>
        </w:rPr>
        <w:tab/>
      </w:r>
      <w:r w:rsidRPr="002E57E3">
        <w:rPr>
          <w:rFonts w:ascii="Tahoma" w:hAnsi="Tahoma" w:cs="Tahoma"/>
          <w:sz w:val="19"/>
          <w:szCs w:val="19"/>
        </w:rPr>
        <w:tab/>
        <w:t>(подпись и печать)</w:t>
      </w:r>
    </w:p>
    <w:p w14:paraId="2CE1B6E2"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01967A08"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 ___________ 202</w:t>
      </w:r>
      <w:r w:rsidR="0080439B">
        <w:rPr>
          <w:rFonts w:ascii="Tahoma" w:hAnsi="Tahoma" w:cs="Tahoma"/>
          <w:sz w:val="19"/>
          <w:szCs w:val="19"/>
        </w:rPr>
        <w:t>3</w:t>
      </w:r>
      <w:r w:rsidRPr="002E57E3">
        <w:rPr>
          <w:rFonts w:ascii="Tahoma" w:hAnsi="Tahoma" w:cs="Tahoma"/>
          <w:sz w:val="19"/>
          <w:szCs w:val="19"/>
        </w:rPr>
        <w:t xml:space="preserve"> года</w:t>
      </w:r>
    </w:p>
    <w:p w14:paraId="3672F7B0" w14:textId="520CE39F" w:rsidR="00586CD3"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 xml:space="preserve">           (дата заполнения)</w:t>
      </w:r>
      <w:r w:rsidR="001D218E" w:rsidRPr="002E57E3" w:rsidDel="001D218E">
        <w:rPr>
          <w:rFonts w:ascii="Tahoma" w:hAnsi="Tahoma" w:cs="Tahoma"/>
          <w:sz w:val="19"/>
          <w:szCs w:val="19"/>
        </w:rPr>
        <w:t xml:space="preserve"> </w:t>
      </w:r>
    </w:p>
    <w:p w14:paraId="4BDB9594" w14:textId="77777777" w:rsidR="004E1265" w:rsidRDefault="00F859B4" w:rsidP="00E84FEB">
      <w:pPr>
        <w:widowControl w:val="0"/>
        <w:autoSpaceDE w:val="0"/>
        <w:autoSpaceDN w:val="0"/>
        <w:adjustRightInd w:val="0"/>
        <w:spacing w:after="0" w:line="240" w:lineRule="auto"/>
        <w:ind w:firstLine="567"/>
        <w:jc w:val="right"/>
        <w:rPr>
          <w:rFonts w:ascii="Tahoma" w:hAnsi="Tahoma" w:cs="Tahoma"/>
          <w:b/>
          <w:sz w:val="19"/>
          <w:szCs w:val="19"/>
        </w:rPr>
      </w:pPr>
      <w:r>
        <w:rPr>
          <w:rFonts w:ascii="Tahoma" w:hAnsi="Tahoma" w:cs="Tahoma"/>
          <w:b/>
          <w:sz w:val="19"/>
          <w:szCs w:val="19"/>
        </w:rPr>
        <w:br w:type="page"/>
      </w:r>
    </w:p>
    <w:p w14:paraId="71E26635" w14:textId="14AD34CA" w:rsidR="00E84FEB" w:rsidRPr="0025335A" w:rsidRDefault="00E84FEB" w:rsidP="00E84FEB">
      <w:pPr>
        <w:widowControl w:val="0"/>
        <w:autoSpaceDE w:val="0"/>
        <w:autoSpaceDN w:val="0"/>
        <w:adjustRightInd w:val="0"/>
        <w:spacing w:after="0" w:line="240" w:lineRule="auto"/>
        <w:ind w:firstLine="567"/>
        <w:jc w:val="right"/>
        <w:rPr>
          <w:rFonts w:ascii="Tahoma" w:hAnsi="Tahoma" w:cs="Tahoma"/>
          <w:sz w:val="19"/>
          <w:szCs w:val="19"/>
        </w:rPr>
      </w:pPr>
      <w:r w:rsidRPr="0025335A">
        <w:rPr>
          <w:rFonts w:ascii="Tahoma" w:hAnsi="Tahoma" w:cs="Tahoma"/>
          <w:b/>
          <w:sz w:val="19"/>
          <w:szCs w:val="19"/>
        </w:rPr>
        <w:lastRenderedPageBreak/>
        <w:t>Приложение 3 к Приглашению</w:t>
      </w:r>
    </w:p>
    <w:p w14:paraId="1577E95B" w14:textId="77777777" w:rsidR="00E84FEB" w:rsidRPr="0025335A" w:rsidRDefault="00E84FEB" w:rsidP="00E84FEB">
      <w:pPr>
        <w:tabs>
          <w:tab w:val="center" w:pos="4513"/>
        </w:tabs>
        <w:suppressAutoHyphens/>
        <w:spacing w:after="0" w:line="240" w:lineRule="auto"/>
        <w:ind w:left="284"/>
        <w:rPr>
          <w:rFonts w:ascii="Tahoma" w:hAnsi="Tahoma" w:cs="Tahoma"/>
          <w:b/>
          <w:spacing w:val="-3"/>
          <w:sz w:val="19"/>
          <w:szCs w:val="19"/>
          <w:lang w:eastAsia="ru-RU"/>
        </w:rPr>
      </w:pPr>
      <w:r w:rsidRPr="0025335A">
        <w:rPr>
          <w:rFonts w:ascii="Tahoma" w:hAnsi="Tahoma" w:cs="Tahoma"/>
          <w:b/>
          <w:spacing w:val="-3"/>
          <w:sz w:val="19"/>
          <w:szCs w:val="19"/>
        </w:rPr>
        <w:t>ПРОЕКТ</w:t>
      </w:r>
    </w:p>
    <w:p w14:paraId="34400354" w14:textId="77777777" w:rsidR="00E84FEB" w:rsidRPr="0025335A" w:rsidRDefault="00E84FEB" w:rsidP="00E84FEB">
      <w:pPr>
        <w:tabs>
          <w:tab w:val="left" w:pos="4260"/>
        </w:tabs>
        <w:rPr>
          <w:rFonts w:ascii="Tahoma" w:hAnsi="Tahoma" w:cs="Tahoma"/>
          <w:b/>
          <w:sz w:val="19"/>
          <w:szCs w:val="19"/>
        </w:rPr>
      </w:pPr>
    </w:p>
    <w:p w14:paraId="16CC7AFF" w14:textId="77777777" w:rsidR="00E84FEB" w:rsidRDefault="00E84FEB" w:rsidP="00E84FEB">
      <w:pPr>
        <w:pStyle w:val="af2"/>
        <w:tabs>
          <w:tab w:val="left" w:pos="851"/>
        </w:tabs>
        <w:ind w:left="851" w:hanging="851"/>
        <w:jc w:val="center"/>
        <w:rPr>
          <w:rFonts w:ascii="Tahoma" w:hAnsi="Tahoma" w:cs="Tahoma"/>
          <w:b/>
          <w:sz w:val="19"/>
          <w:szCs w:val="19"/>
        </w:rPr>
      </w:pPr>
      <w:r>
        <w:rPr>
          <w:rFonts w:ascii="Tahoma" w:hAnsi="Tahoma" w:cs="Tahoma"/>
          <w:b/>
          <w:sz w:val="19"/>
          <w:szCs w:val="19"/>
        </w:rPr>
        <w:t>Договор подряда № ______</w:t>
      </w:r>
    </w:p>
    <w:p w14:paraId="3D973512" w14:textId="77777777" w:rsidR="00E84FEB" w:rsidRDefault="00E84FEB" w:rsidP="00E84FEB">
      <w:pPr>
        <w:pStyle w:val="af2"/>
        <w:tabs>
          <w:tab w:val="left" w:pos="851"/>
        </w:tabs>
        <w:ind w:left="851" w:hanging="851"/>
        <w:jc w:val="center"/>
        <w:rPr>
          <w:rFonts w:ascii="Tahoma" w:hAnsi="Tahoma" w:cs="Tahoma"/>
          <w:b/>
          <w:sz w:val="19"/>
          <w:szCs w:val="19"/>
        </w:rPr>
      </w:pPr>
      <w:r>
        <w:rPr>
          <w:rFonts w:ascii="Tahoma" w:hAnsi="Tahoma" w:cs="Tahoma"/>
          <w:b/>
          <w:sz w:val="19"/>
          <w:szCs w:val="19"/>
        </w:rPr>
        <w:t>на проведение текущего ремонта трубчатых башен</w:t>
      </w:r>
    </w:p>
    <w:p w14:paraId="6CDBC25C" w14:textId="77777777" w:rsidR="00E84FEB" w:rsidRDefault="00E84FEB" w:rsidP="00E84FEB">
      <w:pPr>
        <w:pStyle w:val="af2"/>
        <w:tabs>
          <w:tab w:val="left" w:pos="851"/>
        </w:tabs>
        <w:ind w:left="851" w:hanging="851"/>
        <w:jc w:val="both"/>
        <w:rPr>
          <w:rFonts w:ascii="Tahoma" w:hAnsi="Tahoma" w:cs="Tahoma"/>
          <w:sz w:val="19"/>
          <w:szCs w:val="19"/>
        </w:rPr>
      </w:pPr>
    </w:p>
    <w:p w14:paraId="45BC46EC" w14:textId="77777777" w:rsidR="00E84FEB" w:rsidRDefault="00E84FEB" w:rsidP="00E84FEB">
      <w:pPr>
        <w:tabs>
          <w:tab w:val="left" w:pos="851"/>
        </w:tabs>
        <w:ind w:left="851" w:hanging="851"/>
        <w:jc w:val="both"/>
        <w:rPr>
          <w:rFonts w:ascii="Tahoma" w:hAnsi="Tahoma" w:cs="Tahoma"/>
          <w:sz w:val="19"/>
          <w:szCs w:val="19"/>
        </w:rPr>
      </w:pPr>
      <w:r>
        <w:rPr>
          <w:rFonts w:ascii="Tahoma" w:hAnsi="Tahoma" w:cs="Tahoma"/>
          <w:sz w:val="19"/>
          <w:szCs w:val="19"/>
        </w:rPr>
        <w:t>г. Бишкек</w:t>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r>
      <w:r>
        <w:rPr>
          <w:rFonts w:ascii="Tahoma" w:hAnsi="Tahoma" w:cs="Tahoma"/>
          <w:sz w:val="19"/>
          <w:szCs w:val="19"/>
        </w:rPr>
        <w:tab/>
        <w:t xml:space="preserve">                         </w:t>
      </w:r>
      <w:proofErr w:type="gramStart"/>
      <w:r>
        <w:rPr>
          <w:rFonts w:ascii="Tahoma" w:hAnsi="Tahoma" w:cs="Tahoma"/>
          <w:sz w:val="19"/>
          <w:szCs w:val="19"/>
        </w:rPr>
        <w:t xml:space="preserve">   «</w:t>
      </w:r>
      <w:proofErr w:type="gramEnd"/>
      <w:r>
        <w:rPr>
          <w:rFonts w:ascii="Tahoma" w:hAnsi="Tahoma" w:cs="Tahoma"/>
          <w:sz w:val="19"/>
          <w:szCs w:val="19"/>
        </w:rPr>
        <w:t>___» _________ 2023 г</w:t>
      </w:r>
    </w:p>
    <w:p w14:paraId="62F99D2E" w14:textId="4C11BF29" w:rsidR="00E84FEB" w:rsidRDefault="00E84FEB" w:rsidP="00E84FEB">
      <w:pPr>
        <w:pStyle w:val="af2"/>
        <w:ind w:left="142" w:hanging="709"/>
        <w:jc w:val="both"/>
        <w:rPr>
          <w:rStyle w:val="2Arial"/>
          <w:rFonts w:ascii="Tahoma" w:hAnsi="Tahoma" w:cs="Tahoma"/>
          <w:bCs/>
          <w:sz w:val="19"/>
          <w:szCs w:val="19"/>
        </w:rPr>
      </w:pPr>
      <w:r>
        <w:rPr>
          <w:sz w:val="19"/>
          <w:szCs w:val="19"/>
        </w:rPr>
        <w:tab/>
      </w:r>
      <w:r>
        <w:rPr>
          <w:sz w:val="19"/>
          <w:szCs w:val="19"/>
        </w:rPr>
        <w:tab/>
      </w:r>
      <w:r>
        <w:rPr>
          <w:sz w:val="19"/>
          <w:szCs w:val="19"/>
        </w:rPr>
        <w:tab/>
      </w:r>
      <w:r w:rsidRPr="00E22C5D">
        <w:rPr>
          <w:rStyle w:val="2Arial"/>
          <w:rFonts w:ascii="Tahoma" w:hAnsi="Tahoma" w:cs="Tahoma"/>
          <w:bCs/>
          <w:sz w:val="19"/>
          <w:szCs w:val="19"/>
        </w:rPr>
        <w:t>ЗАО «Альфа Телеком»,</w:t>
      </w:r>
      <w:r>
        <w:rPr>
          <w:rStyle w:val="2Arial"/>
          <w:rFonts w:ascii="Tahoma" w:hAnsi="Tahoma" w:cs="Tahoma"/>
          <w:bCs/>
          <w:sz w:val="19"/>
          <w:szCs w:val="19"/>
        </w:rPr>
        <w:t xml:space="preserve"> именуемое в дальнейшем «Заказчик», в лице Генерального директора </w:t>
      </w:r>
      <w:proofErr w:type="spellStart"/>
      <w:r w:rsidR="00F7219E">
        <w:rPr>
          <w:rStyle w:val="2Arial"/>
          <w:rFonts w:ascii="Tahoma" w:hAnsi="Tahoma" w:cs="Tahoma"/>
          <w:bCs/>
          <w:sz w:val="19"/>
          <w:szCs w:val="19"/>
        </w:rPr>
        <w:t>Куренкеева</w:t>
      </w:r>
      <w:proofErr w:type="spellEnd"/>
      <w:r w:rsidR="00F7219E">
        <w:rPr>
          <w:rStyle w:val="2Arial"/>
          <w:rFonts w:ascii="Tahoma" w:hAnsi="Tahoma" w:cs="Tahoma"/>
          <w:bCs/>
          <w:sz w:val="19"/>
          <w:szCs w:val="19"/>
        </w:rPr>
        <w:t xml:space="preserve"> А. С.</w:t>
      </w:r>
      <w:r>
        <w:rPr>
          <w:rStyle w:val="2Arial"/>
          <w:rFonts w:ascii="Tahoma" w:hAnsi="Tahoma" w:cs="Tahoma"/>
          <w:bCs/>
          <w:sz w:val="19"/>
          <w:szCs w:val="19"/>
        </w:rPr>
        <w:t>, действующего на основании Устава и</w:t>
      </w:r>
      <w:r>
        <w:rPr>
          <w:rFonts w:ascii="Tahoma" w:hAnsi="Tahoma" w:cs="Tahoma"/>
          <w:sz w:val="19"/>
          <w:szCs w:val="19"/>
        </w:rPr>
        <w:t>, в лице ________________________</w:t>
      </w:r>
      <w:r>
        <w:rPr>
          <w:rStyle w:val="2Arial"/>
          <w:rFonts w:ascii="Tahoma" w:hAnsi="Tahoma" w:cs="Tahoma"/>
          <w:bCs/>
          <w:sz w:val="19"/>
          <w:szCs w:val="19"/>
        </w:rPr>
        <w:t xml:space="preserve"> именуемый в дальнейшем «Подрядчик», действующий на основании Устава, а совместно именуемые «Стороны», заключили настоящий Договор подряда (далее Договор) о нижеследующем. </w:t>
      </w:r>
    </w:p>
    <w:p w14:paraId="1D0FD890" w14:textId="77777777" w:rsidR="00E84FEB" w:rsidRDefault="00E84FEB" w:rsidP="00E84FEB">
      <w:pPr>
        <w:pStyle w:val="af2"/>
        <w:tabs>
          <w:tab w:val="left" w:pos="709"/>
        </w:tabs>
        <w:ind w:left="709" w:hanging="709"/>
        <w:jc w:val="both"/>
        <w:rPr>
          <w:rStyle w:val="2Arial"/>
          <w:rFonts w:ascii="Tahoma" w:hAnsi="Tahoma" w:cs="Tahoma"/>
          <w:bCs/>
          <w:sz w:val="19"/>
          <w:szCs w:val="19"/>
        </w:rPr>
      </w:pPr>
    </w:p>
    <w:p w14:paraId="03F3C08B" w14:textId="77777777" w:rsidR="00E84FEB" w:rsidRDefault="00E84FEB" w:rsidP="00E84FEB">
      <w:pPr>
        <w:numPr>
          <w:ilvl w:val="0"/>
          <w:numId w:val="41"/>
        </w:numPr>
        <w:tabs>
          <w:tab w:val="left" w:pos="709"/>
        </w:tabs>
        <w:spacing w:after="0" w:line="240" w:lineRule="auto"/>
        <w:ind w:left="709" w:hanging="709"/>
        <w:jc w:val="center"/>
        <w:rPr>
          <w:b/>
        </w:rPr>
      </w:pPr>
      <w:r>
        <w:rPr>
          <w:rFonts w:ascii="Tahoma" w:hAnsi="Tahoma" w:cs="Tahoma"/>
          <w:b/>
          <w:sz w:val="19"/>
          <w:szCs w:val="19"/>
        </w:rPr>
        <w:t>Предмет Договора</w:t>
      </w:r>
    </w:p>
    <w:p w14:paraId="392E38C3" w14:textId="77777777" w:rsidR="00E84FEB" w:rsidRDefault="00E84FEB" w:rsidP="00F7219E">
      <w:pPr>
        <w:widowControl w:val="0"/>
        <w:numPr>
          <w:ilvl w:val="1"/>
          <w:numId w:val="42"/>
        </w:numPr>
        <w:tabs>
          <w:tab w:val="clear" w:pos="547"/>
        </w:tabs>
        <w:spacing w:after="0" w:line="240" w:lineRule="auto"/>
        <w:ind w:left="567" w:hanging="567"/>
        <w:jc w:val="both"/>
        <w:rPr>
          <w:rFonts w:ascii="Tahoma" w:hAnsi="Tahoma" w:cs="Tahoma"/>
          <w:bCs/>
          <w:sz w:val="19"/>
          <w:szCs w:val="19"/>
        </w:rPr>
      </w:pPr>
      <w:r w:rsidRPr="00FD4B6B">
        <w:rPr>
          <w:rFonts w:ascii="Tahoma" w:hAnsi="Tahoma" w:cs="Tahoma"/>
          <w:sz w:val="19"/>
          <w:szCs w:val="19"/>
        </w:rPr>
        <w:t xml:space="preserve">Подрядчик обязуется выполнить комплекс работ по текущему ремонту трубчатых башен </w:t>
      </w:r>
      <w:r w:rsidRPr="00FD4B6B">
        <w:rPr>
          <w:rFonts w:ascii="Tahoma" w:hAnsi="Tahoma" w:cs="Tahoma"/>
          <w:color w:val="000000"/>
          <w:spacing w:val="2"/>
          <w:sz w:val="19"/>
          <w:szCs w:val="19"/>
        </w:rPr>
        <w:t>(далее Работы)</w:t>
      </w:r>
      <w:r w:rsidRPr="00FD4B6B">
        <w:rPr>
          <w:rFonts w:ascii="Tahoma" w:hAnsi="Tahoma" w:cs="Tahoma"/>
          <w:sz w:val="19"/>
          <w:szCs w:val="19"/>
        </w:rPr>
        <w:t>, указанные в Техническом задании (</w:t>
      </w:r>
      <w:r w:rsidRPr="00FD4B6B">
        <w:rPr>
          <w:rFonts w:ascii="Tahoma" w:hAnsi="Tahoma" w:cs="Tahoma"/>
          <w:b/>
          <w:sz w:val="19"/>
          <w:szCs w:val="19"/>
        </w:rPr>
        <w:t>Приложении №1</w:t>
      </w:r>
      <w:r w:rsidRPr="00FD4B6B">
        <w:rPr>
          <w:rFonts w:ascii="Tahoma" w:hAnsi="Tahoma" w:cs="Tahoma"/>
          <w:sz w:val="19"/>
          <w:szCs w:val="19"/>
        </w:rPr>
        <w:t xml:space="preserve"> к настоящему Договору) на объектах связи Заказчика (далее - «Объекты») в</w:t>
      </w:r>
      <w:r w:rsidRPr="00FD4B6B">
        <w:rPr>
          <w:rFonts w:ascii="Tahoma" w:hAnsi="Tahoma" w:cs="Tahoma"/>
          <w:bCs/>
          <w:sz w:val="19"/>
          <w:szCs w:val="19"/>
        </w:rPr>
        <w:t xml:space="preserve"> соответствии с условиями настоящего Договора. Форма Технического задания указана в </w:t>
      </w:r>
      <w:r w:rsidRPr="00FD4B6B">
        <w:rPr>
          <w:rFonts w:ascii="Tahoma" w:hAnsi="Tahoma" w:cs="Tahoma"/>
          <w:b/>
          <w:bCs/>
          <w:sz w:val="19"/>
          <w:szCs w:val="19"/>
        </w:rPr>
        <w:t>Приложении №1</w:t>
      </w:r>
      <w:r w:rsidRPr="00FD4B6B">
        <w:rPr>
          <w:rFonts w:ascii="Tahoma" w:hAnsi="Tahoma" w:cs="Tahoma"/>
          <w:bCs/>
          <w:sz w:val="19"/>
          <w:szCs w:val="19"/>
        </w:rPr>
        <w:t xml:space="preserve"> к настоящему Договору. Заказчик обязуется принять выполненные надлежащим образом Работы и оплатить их в соответствии с условиями настоящего Договора.</w:t>
      </w:r>
      <w:r>
        <w:rPr>
          <w:rFonts w:ascii="Tahoma" w:hAnsi="Tahoma" w:cs="Tahoma"/>
          <w:bCs/>
          <w:sz w:val="19"/>
          <w:szCs w:val="19"/>
        </w:rPr>
        <w:t xml:space="preserve"> В рамках Договора Подрядчик выполняет следующие виды ремонтных работ:</w:t>
      </w:r>
    </w:p>
    <w:p w14:paraId="3D446762" w14:textId="77777777" w:rsidR="00E84FEB" w:rsidRDefault="00E84FEB" w:rsidP="00F7219E">
      <w:pPr>
        <w:widowControl w:val="0"/>
        <w:spacing w:after="0" w:line="240" w:lineRule="auto"/>
        <w:ind w:left="567"/>
        <w:jc w:val="both"/>
        <w:rPr>
          <w:rFonts w:ascii="Tahoma" w:hAnsi="Tahoma" w:cs="Tahoma"/>
          <w:bCs/>
          <w:sz w:val="19"/>
          <w:szCs w:val="19"/>
        </w:rPr>
      </w:pPr>
      <w:r>
        <w:rPr>
          <w:rFonts w:ascii="Tahoma" w:hAnsi="Tahoma" w:cs="Tahoma"/>
          <w:bCs/>
          <w:sz w:val="19"/>
          <w:szCs w:val="19"/>
        </w:rPr>
        <w:t>- покраска металлоконструкций трубчатых башен (с учетом предварительной зачистки поверхности);</w:t>
      </w:r>
    </w:p>
    <w:p w14:paraId="043EEC94" w14:textId="77777777" w:rsidR="00E84FEB" w:rsidRDefault="00E84FEB" w:rsidP="00F7219E">
      <w:pPr>
        <w:widowControl w:val="0"/>
        <w:spacing w:after="0" w:line="240" w:lineRule="auto"/>
        <w:ind w:left="567"/>
        <w:jc w:val="both"/>
        <w:rPr>
          <w:rFonts w:ascii="Tahoma" w:hAnsi="Tahoma" w:cs="Tahoma"/>
          <w:bCs/>
          <w:sz w:val="19"/>
          <w:szCs w:val="19"/>
        </w:rPr>
      </w:pPr>
      <w:r>
        <w:rPr>
          <w:rFonts w:ascii="Tahoma" w:hAnsi="Tahoma" w:cs="Tahoma"/>
          <w:bCs/>
          <w:sz w:val="19"/>
          <w:szCs w:val="19"/>
        </w:rPr>
        <w:t>- устройство дренажных отверстий в каждой секции ствола башни.</w:t>
      </w:r>
    </w:p>
    <w:p w14:paraId="7D06924C" w14:textId="77777777" w:rsidR="00E84FEB" w:rsidRDefault="00E84FEB" w:rsidP="00F7219E">
      <w:pPr>
        <w:widowControl w:val="0"/>
        <w:spacing w:after="0" w:line="240" w:lineRule="auto"/>
        <w:ind w:left="567" w:hanging="567"/>
        <w:jc w:val="both"/>
        <w:rPr>
          <w:rFonts w:ascii="Tahoma" w:hAnsi="Tahoma" w:cs="Tahoma"/>
          <w:bCs/>
          <w:sz w:val="19"/>
          <w:szCs w:val="19"/>
        </w:rPr>
      </w:pPr>
    </w:p>
    <w:p w14:paraId="00277815" w14:textId="77777777" w:rsidR="00E84FEB" w:rsidRDefault="00E84FEB" w:rsidP="00F7219E">
      <w:pPr>
        <w:widowControl w:val="0"/>
        <w:numPr>
          <w:ilvl w:val="1"/>
          <w:numId w:val="42"/>
        </w:numPr>
        <w:tabs>
          <w:tab w:val="clear" w:pos="547"/>
        </w:tabs>
        <w:spacing w:after="0" w:line="240" w:lineRule="auto"/>
        <w:ind w:left="567" w:hanging="567"/>
        <w:jc w:val="both"/>
        <w:rPr>
          <w:rFonts w:ascii="Tahoma" w:hAnsi="Tahoma" w:cs="Tahoma"/>
          <w:bCs/>
          <w:sz w:val="19"/>
          <w:szCs w:val="19"/>
        </w:rPr>
      </w:pPr>
      <w:r>
        <w:rPr>
          <w:rFonts w:ascii="Tahoma" w:hAnsi="Tahoma" w:cs="Tahoma"/>
          <w:bCs/>
          <w:sz w:val="19"/>
          <w:szCs w:val="19"/>
        </w:rPr>
        <w:t>Наименование, описание, конкретный объем, стоимость и сроки выполнения Работ определяются в Техническом задании.</w:t>
      </w:r>
    </w:p>
    <w:p w14:paraId="05366485" w14:textId="77777777" w:rsidR="00E84FEB" w:rsidRDefault="00E84FEB" w:rsidP="00F7219E">
      <w:pPr>
        <w:widowControl w:val="0"/>
        <w:numPr>
          <w:ilvl w:val="1"/>
          <w:numId w:val="42"/>
        </w:numPr>
        <w:tabs>
          <w:tab w:val="clear" w:pos="547"/>
        </w:tabs>
        <w:spacing w:after="0" w:line="240" w:lineRule="auto"/>
        <w:ind w:left="567" w:hanging="567"/>
        <w:jc w:val="both"/>
        <w:rPr>
          <w:rFonts w:ascii="Tahoma" w:hAnsi="Tahoma" w:cs="Tahoma"/>
          <w:bCs/>
          <w:sz w:val="19"/>
          <w:szCs w:val="19"/>
        </w:rPr>
      </w:pPr>
      <w:r>
        <w:rPr>
          <w:rFonts w:ascii="Tahoma" w:hAnsi="Tahoma" w:cs="Tahoma"/>
          <w:bCs/>
          <w:sz w:val="19"/>
          <w:szCs w:val="19"/>
        </w:rPr>
        <w:t>Выполняемые Подрядчиком Работы должны соответствовать условиям Договора, Технического задания, а также требованиям законодательства, предъявляемым к данным видам Работ.</w:t>
      </w:r>
    </w:p>
    <w:p w14:paraId="12BB0036" w14:textId="77777777" w:rsidR="00E84FEB" w:rsidRDefault="00E84FEB" w:rsidP="00E84FEB">
      <w:pPr>
        <w:pStyle w:val="a3"/>
        <w:numPr>
          <w:ilvl w:val="0"/>
          <w:numId w:val="41"/>
        </w:numPr>
        <w:tabs>
          <w:tab w:val="left" w:pos="851"/>
        </w:tabs>
        <w:spacing w:before="240"/>
        <w:jc w:val="center"/>
        <w:rPr>
          <w:rFonts w:ascii="Tahoma" w:hAnsi="Tahoma" w:cs="Tahoma"/>
          <w:b/>
          <w:sz w:val="19"/>
          <w:szCs w:val="19"/>
        </w:rPr>
      </w:pPr>
      <w:r>
        <w:rPr>
          <w:rFonts w:ascii="Tahoma" w:hAnsi="Tahoma" w:cs="Tahoma"/>
          <w:b/>
          <w:sz w:val="19"/>
          <w:szCs w:val="19"/>
        </w:rPr>
        <w:t>Права и обязанности Сторон</w:t>
      </w:r>
    </w:p>
    <w:p w14:paraId="2B03DAD1" w14:textId="77777777" w:rsidR="00E84FEB" w:rsidRDefault="00E84FEB" w:rsidP="00E84FEB">
      <w:pPr>
        <w:pStyle w:val="a3"/>
        <w:tabs>
          <w:tab w:val="left" w:pos="851"/>
        </w:tabs>
        <w:ind w:left="851" w:hanging="851"/>
        <w:jc w:val="both"/>
        <w:rPr>
          <w:rFonts w:ascii="Tahoma" w:hAnsi="Tahoma" w:cs="Tahoma"/>
          <w:b/>
          <w:sz w:val="19"/>
          <w:szCs w:val="19"/>
        </w:rPr>
      </w:pPr>
    </w:p>
    <w:p w14:paraId="4DEE4440" w14:textId="77777777" w:rsidR="00E84FEB" w:rsidRDefault="00E84FEB" w:rsidP="00E84FEB">
      <w:pPr>
        <w:pStyle w:val="a3"/>
        <w:tabs>
          <w:tab w:val="left" w:pos="851"/>
        </w:tabs>
        <w:ind w:left="851" w:hanging="851"/>
        <w:jc w:val="both"/>
        <w:rPr>
          <w:rFonts w:ascii="Tahoma" w:hAnsi="Tahoma" w:cs="Tahoma"/>
          <w:b/>
          <w:sz w:val="19"/>
          <w:szCs w:val="19"/>
        </w:rPr>
      </w:pPr>
      <w:r>
        <w:rPr>
          <w:rFonts w:ascii="Tahoma" w:hAnsi="Tahoma" w:cs="Tahoma"/>
          <w:b/>
          <w:sz w:val="19"/>
          <w:szCs w:val="19"/>
        </w:rPr>
        <w:t xml:space="preserve">Права и обязанности Подрядчика: </w:t>
      </w:r>
    </w:p>
    <w:p w14:paraId="48BD35E9"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Подрядчик обязан выполнять Работы в объеме и сроки, указанные в Техническом задании, и сдавать Объекты Заказчику в состоянии, позволяющем их нормальную эксплуатацию.</w:t>
      </w:r>
    </w:p>
    <w:p w14:paraId="1DCA07F5"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Подрядчик обязан своевременно, собственными силами и средствами возводить на соответствующем Объекте все временные сооружения, необходимые для производства Работ, в том числе для надлежащего хранения материалов. Доставлять на соответствующий Объект необходимые материалы, оборудование, изделия, конструкции, комплектующие изделия, технику и т.п., необходимую для надлежащего выполнения Работ, устанавливать освещение и осуществлять охрану соответствующего Объекта, до сдачи Объекта Заказчику по Акту приемки-передачи выполненных Работ.</w:t>
      </w:r>
    </w:p>
    <w:p w14:paraId="6AA01373"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 xml:space="preserve">Подрядчик обязан вывозить за пределы соответствующего Объекта, принадлежащие ему машины и оборудование, транспортные средства, инструменты, приборы, инвентарь, материалы, изделия, конструкции, временные сооружения и другое имущество, а также мусор до подписания Акта приемки-передачи выполненных Работ. </w:t>
      </w:r>
    </w:p>
    <w:p w14:paraId="1A170DA1"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 xml:space="preserve">Подрядчик обязан в ходе выполнения Работ соблюдать требования правил техники безопасности (ТБ), пожарной безопасности, охраны труда (ОТ) и нормативных правовых актов по охране окружающей среды, водных объектов, зеленых насаждений и земли. По требованию Заказчика предъявлять документы, подтверждающие соблюдение работниками Подрядчика всех требований по ТБ и ОТ и иных правил, а также документы, подтверждающие квалификацию работников, выполняющих работы.  </w:t>
      </w:r>
    </w:p>
    <w:p w14:paraId="01728DB8"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 xml:space="preserve">Подрядчик несет ответственность перед Заказчиком за надлежащее выполнение Работ по настоящему Договору. При необходимости замены материалов вследствие их непригодности, ненадлежащего хранения, несоответствия требованиям, установленных Договором и невозможности использования, Подрядчик письменно уведомляет об этом Заказчика и за свой счет, своими силами и средствами осуществляет их замену без изменения сроков, качества и стоимости Работ. </w:t>
      </w:r>
    </w:p>
    <w:p w14:paraId="22B3701C" w14:textId="77777777" w:rsidR="00E84FEB" w:rsidRDefault="00E84FEB" w:rsidP="00F7219E">
      <w:pPr>
        <w:numPr>
          <w:ilvl w:val="1"/>
          <w:numId w:val="43"/>
        </w:numPr>
        <w:autoSpaceDE w:val="0"/>
        <w:autoSpaceDN w:val="0"/>
        <w:adjustRightInd w:val="0"/>
        <w:spacing w:after="0" w:line="240" w:lineRule="auto"/>
        <w:ind w:left="567" w:hanging="567"/>
        <w:jc w:val="both"/>
        <w:rPr>
          <w:rFonts w:ascii="Tahoma" w:hAnsi="Tahoma" w:cs="Tahoma"/>
          <w:sz w:val="19"/>
          <w:szCs w:val="19"/>
        </w:rPr>
      </w:pPr>
      <w:r>
        <w:rPr>
          <w:rFonts w:ascii="Tahoma" w:hAnsi="Tahoma" w:cs="Tahoma"/>
          <w:sz w:val="19"/>
          <w:szCs w:val="19"/>
        </w:rPr>
        <w:t>Подрядчик несет ответственность за риск повреждения конструкций, установленного оборудования, материалов и пр. имущества, до момента приемки соответствующего Объекта Заказчиком.</w:t>
      </w:r>
    </w:p>
    <w:p w14:paraId="58E0B8B7" w14:textId="77777777" w:rsidR="00E84FEB" w:rsidRDefault="00E84FEB" w:rsidP="00F7219E">
      <w:pPr>
        <w:pStyle w:val="a3"/>
        <w:numPr>
          <w:ilvl w:val="1"/>
          <w:numId w:val="43"/>
        </w:numPr>
        <w:autoSpaceDE w:val="0"/>
        <w:autoSpaceDN w:val="0"/>
        <w:adjustRightInd w:val="0"/>
        <w:ind w:left="567" w:hanging="567"/>
        <w:jc w:val="both"/>
        <w:rPr>
          <w:rFonts w:ascii="Tahoma" w:hAnsi="Tahoma" w:cs="Tahoma"/>
          <w:sz w:val="19"/>
          <w:szCs w:val="19"/>
        </w:rPr>
      </w:pPr>
      <w:r>
        <w:rPr>
          <w:rFonts w:ascii="Tahoma" w:hAnsi="Tahoma" w:cs="Tahoma"/>
          <w:sz w:val="19"/>
          <w:szCs w:val="19"/>
        </w:rPr>
        <w:t xml:space="preserve">Подрядчик несет ответственность, в том числе и материальную, перед Заказчиком за допущенные отступления от требований, предусмотренных настоящим Договором. </w:t>
      </w:r>
    </w:p>
    <w:p w14:paraId="401B21F4" w14:textId="77777777" w:rsidR="00E84FEB" w:rsidRDefault="00E84FEB" w:rsidP="00F7219E">
      <w:pPr>
        <w:numPr>
          <w:ilvl w:val="1"/>
          <w:numId w:val="43"/>
        </w:numPr>
        <w:autoSpaceDE w:val="0"/>
        <w:autoSpaceDN w:val="0"/>
        <w:adjustRightInd w:val="0"/>
        <w:spacing w:after="0" w:line="240" w:lineRule="auto"/>
        <w:ind w:left="567" w:hanging="567"/>
        <w:jc w:val="both"/>
        <w:rPr>
          <w:rFonts w:ascii="Tahoma" w:hAnsi="Tahoma" w:cs="Tahoma"/>
          <w:sz w:val="19"/>
          <w:szCs w:val="19"/>
        </w:rPr>
      </w:pPr>
      <w:r>
        <w:rPr>
          <w:rFonts w:ascii="Tahoma" w:hAnsi="Tahoma" w:cs="Tahoma"/>
          <w:sz w:val="19"/>
          <w:szCs w:val="19"/>
        </w:rPr>
        <w:t xml:space="preserve">Подрядчик самостоятельно несет ответственность за причинение вреда жизни и здоровью третьих лиц, в том числе рабочего персонала, а также за причиненный материальный ущерб третьим лицам, в том числе вследствие действий/бездействия третьих лиц, привлеченных для исполнения соответствующего Договора. </w:t>
      </w:r>
    </w:p>
    <w:p w14:paraId="6BF26B26" w14:textId="77777777" w:rsidR="00E84FEB" w:rsidRDefault="00E84FEB" w:rsidP="00F7219E">
      <w:pPr>
        <w:numPr>
          <w:ilvl w:val="1"/>
          <w:numId w:val="43"/>
        </w:numPr>
        <w:autoSpaceDE w:val="0"/>
        <w:autoSpaceDN w:val="0"/>
        <w:adjustRightInd w:val="0"/>
        <w:spacing w:after="0" w:line="240" w:lineRule="auto"/>
        <w:ind w:left="567" w:hanging="567"/>
        <w:jc w:val="both"/>
        <w:rPr>
          <w:rFonts w:ascii="Tahoma" w:hAnsi="Tahoma" w:cs="Tahoma"/>
          <w:sz w:val="19"/>
          <w:szCs w:val="19"/>
        </w:rPr>
      </w:pPr>
      <w:r>
        <w:rPr>
          <w:rFonts w:ascii="Tahoma" w:hAnsi="Tahoma" w:cs="Tahoma"/>
          <w:sz w:val="19"/>
          <w:szCs w:val="19"/>
        </w:rPr>
        <w:t xml:space="preserve">Подрядчик обязуется возместить Заказчику убытки, причиненные неисполнением или ненадлежащим исполнением обязательств по настоящему Договору в полном объеме.  </w:t>
      </w:r>
    </w:p>
    <w:p w14:paraId="4E058505"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lastRenderedPageBreak/>
        <w:t>Подрядчик обязан самостоятельно согласовать с соответствующими государственными органами порядок ведения Работ на Объектах и обеспечить соблюдение его на строительной площадке.</w:t>
      </w:r>
    </w:p>
    <w:p w14:paraId="44CCE02A"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 xml:space="preserve">Подрядчик обязан, еженедельно представлять Заказчику письменный отчет о выполненных работах, с определением перечня видов/объемов и пр., и стоимости работ, фактически выполненных на дату предоставления отчета.   </w:t>
      </w:r>
    </w:p>
    <w:p w14:paraId="02C092D0" w14:textId="77777777" w:rsidR="00E84FEB" w:rsidRDefault="00E84FEB" w:rsidP="00F7219E">
      <w:pPr>
        <w:numPr>
          <w:ilvl w:val="1"/>
          <w:numId w:val="43"/>
        </w:numPr>
        <w:spacing w:after="0" w:line="240" w:lineRule="auto"/>
        <w:ind w:left="567" w:hanging="567"/>
        <w:jc w:val="both"/>
        <w:rPr>
          <w:rFonts w:ascii="Tahoma" w:hAnsi="Tahoma" w:cs="Tahoma"/>
          <w:sz w:val="19"/>
          <w:szCs w:val="19"/>
        </w:rPr>
      </w:pPr>
      <w:r>
        <w:rPr>
          <w:rFonts w:ascii="Tahoma" w:hAnsi="Tahoma" w:cs="Tahoma"/>
          <w:sz w:val="19"/>
          <w:szCs w:val="19"/>
        </w:rPr>
        <w:t>Письменно информировать Заказчика о наличии обоснованных претензий третьих лиц относительно хода работ. Сообщать о возможных неблагоприятных последствиях выполнения работ, а также иных, не зависящих от Подрядчика обстоятельствах, которые создают угрозу для качественного выполнения работ, либо создают невозможность выполнения их в срок, и которые могут повлечь для Заказчика дополнительные расходы.</w:t>
      </w:r>
    </w:p>
    <w:p w14:paraId="30CCEA17" w14:textId="77777777" w:rsidR="00E84FEB" w:rsidRDefault="00E84FEB" w:rsidP="00F7219E">
      <w:pPr>
        <w:pStyle w:val="a3"/>
        <w:numPr>
          <w:ilvl w:val="1"/>
          <w:numId w:val="43"/>
        </w:numPr>
        <w:ind w:left="567" w:hanging="567"/>
        <w:contextualSpacing/>
        <w:jc w:val="both"/>
        <w:rPr>
          <w:rFonts w:ascii="Tahoma" w:hAnsi="Tahoma" w:cs="Tahoma"/>
          <w:sz w:val="19"/>
          <w:szCs w:val="19"/>
        </w:rPr>
      </w:pPr>
      <w:r>
        <w:rPr>
          <w:rFonts w:ascii="Tahoma" w:hAnsi="Tahoma" w:cs="Tahoma"/>
          <w:sz w:val="19"/>
          <w:szCs w:val="19"/>
        </w:rPr>
        <w:t>Внести гарантийное обеспечение исполнения</w:t>
      </w:r>
      <w:r>
        <w:rPr>
          <w:rFonts w:ascii="Tahoma" w:hAnsi="Tahoma" w:cs="Tahoma"/>
          <w:iCs/>
          <w:sz w:val="19"/>
          <w:szCs w:val="19"/>
        </w:rPr>
        <w:t xml:space="preserve"> Договора согласно раздела 6 Договора.</w:t>
      </w:r>
      <w:r>
        <w:rPr>
          <w:rFonts w:ascii="Tahoma" w:hAnsi="Tahoma" w:cs="Tahoma"/>
          <w:sz w:val="19"/>
          <w:szCs w:val="19"/>
        </w:rPr>
        <w:t xml:space="preserve">   </w:t>
      </w:r>
    </w:p>
    <w:p w14:paraId="403D347F" w14:textId="77777777" w:rsidR="00E84FEB" w:rsidRDefault="00E84FEB" w:rsidP="00E84FEB">
      <w:pPr>
        <w:tabs>
          <w:tab w:val="left" w:pos="709"/>
          <w:tab w:val="left" w:pos="1134"/>
        </w:tabs>
        <w:spacing w:before="240"/>
        <w:jc w:val="both"/>
        <w:rPr>
          <w:rFonts w:ascii="Tahoma" w:hAnsi="Tahoma" w:cs="Tahoma"/>
          <w:b/>
          <w:sz w:val="19"/>
          <w:szCs w:val="19"/>
        </w:rPr>
      </w:pPr>
      <w:r>
        <w:rPr>
          <w:rFonts w:ascii="Tahoma" w:hAnsi="Tahoma" w:cs="Tahoma"/>
          <w:b/>
          <w:sz w:val="19"/>
          <w:szCs w:val="19"/>
        </w:rPr>
        <w:t xml:space="preserve">Права и обязанности Заказчика: </w:t>
      </w:r>
    </w:p>
    <w:p w14:paraId="0713C934"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 xml:space="preserve">Производить оплату выполненных Подрядчиком Работ в порядке и размере, предусмотренном в разделе </w:t>
      </w:r>
      <w:r>
        <w:rPr>
          <w:rFonts w:ascii="Tahoma" w:hAnsi="Tahoma" w:cs="Tahoma"/>
          <w:noProof/>
          <w:sz w:val="19"/>
          <w:szCs w:val="19"/>
        </w:rPr>
        <w:t xml:space="preserve">3 </w:t>
      </w:r>
      <w:r>
        <w:rPr>
          <w:rFonts w:ascii="Tahoma" w:hAnsi="Tahoma" w:cs="Tahoma"/>
          <w:sz w:val="19"/>
          <w:szCs w:val="19"/>
        </w:rPr>
        <w:t xml:space="preserve">настоящего Договора. </w:t>
      </w:r>
    </w:p>
    <w:p w14:paraId="1D1A73EF"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 xml:space="preserve">Заказчик вправе в любое время в период выполнения Работ посещать Объекты, проверять ход и качество, соблюдение сроков выполнения работ, качество используемых материалов, присутствовать при производстве скрытых работ, давать свои замечания и предложения, которые обязательны для исполнения, а также требовать информацию о ходе выполнения работ, в том числе письменно. </w:t>
      </w:r>
    </w:p>
    <w:p w14:paraId="1ADE5977" w14:textId="77777777" w:rsidR="00E84FEB" w:rsidRDefault="00E84FEB" w:rsidP="00F7219E">
      <w:pPr>
        <w:pStyle w:val="a3"/>
        <w:numPr>
          <w:ilvl w:val="1"/>
          <w:numId w:val="43"/>
        </w:numPr>
        <w:ind w:left="567" w:hanging="567"/>
        <w:jc w:val="both"/>
        <w:rPr>
          <w:rFonts w:ascii="Tahoma" w:hAnsi="Tahoma" w:cs="Tahoma"/>
          <w:color w:val="000000"/>
          <w:sz w:val="19"/>
          <w:szCs w:val="19"/>
        </w:rPr>
      </w:pPr>
      <w:r>
        <w:rPr>
          <w:rFonts w:ascii="Tahoma" w:hAnsi="Tahoma" w:cs="Tahoma"/>
          <w:sz w:val="19"/>
          <w:szCs w:val="19"/>
        </w:rPr>
        <w:t xml:space="preserve">Заказчик вправе в порядке, установленным Договором порядке начислить и удержать неустойку за ненадлежащее/несвоевременное выполнение Работ, а также суммы убытков. При этом суммы неустойки удерживаются Заказчиком </w:t>
      </w:r>
      <w:proofErr w:type="spellStart"/>
      <w:r>
        <w:rPr>
          <w:rFonts w:ascii="Tahoma" w:hAnsi="Tahoma" w:cs="Tahoma"/>
          <w:sz w:val="19"/>
          <w:szCs w:val="19"/>
        </w:rPr>
        <w:t>безакцептно</w:t>
      </w:r>
      <w:proofErr w:type="spellEnd"/>
      <w:r>
        <w:rPr>
          <w:rFonts w:ascii="Tahoma" w:hAnsi="Tahoma" w:cs="Tahoma"/>
          <w:sz w:val="19"/>
          <w:szCs w:val="19"/>
        </w:rPr>
        <w:t xml:space="preserve"> из сумм, подлежащих оплате и/или суммы ГОИД.</w:t>
      </w:r>
    </w:p>
    <w:p w14:paraId="5F1AE233" w14:textId="77777777" w:rsidR="00E84FEB" w:rsidRDefault="00E84FEB" w:rsidP="00F7219E">
      <w:pPr>
        <w:pStyle w:val="a3"/>
        <w:numPr>
          <w:ilvl w:val="1"/>
          <w:numId w:val="43"/>
        </w:numPr>
        <w:ind w:left="567" w:hanging="567"/>
        <w:jc w:val="both"/>
        <w:rPr>
          <w:rFonts w:ascii="Tahoma" w:hAnsi="Tahoma" w:cs="Tahoma"/>
          <w:color w:val="000000"/>
          <w:sz w:val="19"/>
          <w:szCs w:val="19"/>
        </w:rPr>
      </w:pPr>
      <w:r>
        <w:rPr>
          <w:rFonts w:ascii="Tahoma" w:hAnsi="Tahoma" w:cs="Tahoma"/>
          <w:sz w:val="19"/>
          <w:szCs w:val="19"/>
        </w:rPr>
        <w:t>Заказчик вправе приостановить работы до устранения дефектов и/или несоответствий, если последующее выполнение работ затруднит устранение дефекта и/или несоответствия либо не позволит устранить его в будущем, а также отказаться от приемки результата работ и их оплаты в случае обнаружения недостатков, которые не могут быть устранены Подрядчиком.</w:t>
      </w:r>
    </w:p>
    <w:p w14:paraId="2564B2AB" w14:textId="77777777" w:rsidR="00E84FEB" w:rsidRDefault="00E84FEB" w:rsidP="00E84FEB">
      <w:pPr>
        <w:pStyle w:val="af2"/>
        <w:numPr>
          <w:ilvl w:val="0"/>
          <w:numId w:val="43"/>
        </w:numPr>
        <w:tabs>
          <w:tab w:val="left" w:pos="709"/>
          <w:tab w:val="left" w:pos="851"/>
        </w:tabs>
        <w:spacing w:before="240"/>
        <w:ind w:left="709" w:hanging="709"/>
        <w:jc w:val="center"/>
        <w:rPr>
          <w:rFonts w:ascii="Tahoma" w:hAnsi="Tahoma" w:cs="Tahoma"/>
          <w:b/>
          <w:sz w:val="19"/>
          <w:szCs w:val="19"/>
        </w:rPr>
      </w:pPr>
      <w:r>
        <w:rPr>
          <w:rFonts w:ascii="Tahoma" w:hAnsi="Tahoma" w:cs="Tahoma"/>
          <w:b/>
          <w:sz w:val="19"/>
          <w:szCs w:val="19"/>
        </w:rPr>
        <w:t>Стоимость Работ и порядок оплаты</w:t>
      </w:r>
    </w:p>
    <w:p w14:paraId="2327126E" w14:textId="77777777" w:rsidR="00E84FEB" w:rsidRDefault="00E84FEB" w:rsidP="00F7219E">
      <w:pPr>
        <w:pStyle w:val="a3"/>
        <w:numPr>
          <w:ilvl w:val="1"/>
          <w:numId w:val="43"/>
        </w:numPr>
        <w:ind w:left="567" w:hanging="567"/>
        <w:contextualSpacing/>
        <w:jc w:val="both"/>
        <w:rPr>
          <w:rFonts w:ascii="Tahoma" w:hAnsi="Tahoma" w:cs="Tahoma"/>
          <w:b/>
          <w:sz w:val="19"/>
          <w:szCs w:val="19"/>
        </w:rPr>
      </w:pPr>
      <w:r>
        <w:rPr>
          <w:rFonts w:ascii="Tahoma" w:hAnsi="Tahoma" w:cs="Tahoma"/>
          <w:sz w:val="19"/>
          <w:szCs w:val="19"/>
        </w:rPr>
        <w:t>Общая стоимость настоящего Договора составляет: _______________</w:t>
      </w:r>
      <w:r>
        <w:rPr>
          <w:rFonts w:ascii="Tahoma" w:hAnsi="Tahoma" w:cs="Tahoma"/>
          <w:b/>
          <w:sz w:val="19"/>
          <w:szCs w:val="19"/>
        </w:rPr>
        <w:t xml:space="preserve">сом, </w:t>
      </w:r>
      <w:r>
        <w:rPr>
          <w:rFonts w:ascii="Tahoma" w:hAnsi="Tahoma" w:cs="Tahoma"/>
          <w:sz w:val="19"/>
          <w:szCs w:val="19"/>
        </w:rPr>
        <w:t xml:space="preserve">с учетом всех налогов, предусмотренных законодательством КР для данных правоотношений и не подлежит пересмотру в сторону увеличения в течение всего срока действия Договора. </w:t>
      </w:r>
    </w:p>
    <w:p w14:paraId="2CFAC44E" w14:textId="77777777" w:rsidR="00E84FEB" w:rsidRDefault="00E84FEB" w:rsidP="00F7219E">
      <w:pPr>
        <w:numPr>
          <w:ilvl w:val="1"/>
          <w:numId w:val="43"/>
        </w:numPr>
        <w:tabs>
          <w:tab w:val="left" w:pos="0"/>
        </w:tabs>
        <w:spacing w:after="0" w:line="240" w:lineRule="auto"/>
        <w:ind w:left="567" w:hanging="567"/>
        <w:jc w:val="both"/>
        <w:rPr>
          <w:rFonts w:ascii="Tahoma" w:hAnsi="Tahoma" w:cs="Tahoma"/>
          <w:sz w:val="19"/>
          <w:szCs w:val="19"/>
        </w:rPr>
      </w:pPr>
      <w:r>
        <w:rPr>
          <w:rFonts w:ascii="Tahoma" w:hAnsi="Tahoma" w:cs="Tahoma"/>
          <w:sz w:val="19"/>
          <w:szCs w:val="19"/>
        </w:rPr>
        <w:t xml:space="preserve">Если Подрядчик – плательщик НДС в период действия Договора меняет свой налоговый статус в отношении НДС, он обязан известить об этом Заказчика в течение 3 (трех) рабочих дней. При этом стоимость Договора подлежит пересчету на сумму обозначенного ранее НДС по п. 3.1., если по какой-либо причине Подрядчик не сможет выставить и предоставить счет-фактуру по НДС Заказчику по факту выполненных Работ, Стороны соглашаются с тем, что стоимость Договора подлежит пересчету на сумму обозначенного ранее НДС по п.3.1.  </w:t>
      </w:r>
    </w:p>
    <w:p w14:paraId="2B499C9C" w14:textId="77777777" w:rsidR="00E84FEB" w:rsidRDefault="00E84FEB" w:rsidP="00F7219E">
      <w:pPr>
        <w:numPr>
          <w:ilvl w:val="1"/>
          <w:numId w:val="43"/>
        </w:numPr>
        <w:tabs>
          <w:tab w:val="left" w:pos="0"/>
        </w:tabs>
        <w:spacing w:after="0" w:line="240" w:lineRule="auto"/>
        <w:ind w:left="567" w:hanging="567"/>
        <w:jc w:val="both"/>
        <w:rPr>
          <w:rFonts w:ascii="Tahoma" w:hAnsi="Tahoma" w:cs="Tahoma"/>
          <w:sz w:val="20"/>
          <w:szCs w:val="20"/>
        </w:rPr>
      </w:pPr>
      <w:r>
        <w:rPr>
          <w:rFonts w:ascii="Tahoma" w:hAnsi="Tahoma" w:cs="Tahoma"/>
          <w:sz w:val="19"/>
          <w:szCs w:val="19"/>
        </w:rPr>
        <w:t xml:space="preserve">При возникновении обстоятельств, указанных в п.3.3 Заказчик оплачивает сумму, указанную в 3.1., за вычетом </w:t>
      </w:r>
      <w:proofErr w:type="spellStart"/>
      <w:r>
        <w:rPr>
          <w:rFonts w:ascii="Tahoma" w:hAnsi="Tahoma" w:cs="Tahoma"/>
          <w:sz w:val="19"/>
          <w:szCs w:val="19"/>
        </w:rPr>
        <w:t>безакцептно</w:t>
      </w:r>
      <w:proofErr w:type="spellEnd"/>
      <w:r>
        <w:rPr>
          <w:rFonts w:ascii="Tahoma" w:hAnsi="Tahoma" w:cs="Tahoma"/>
          <w:sz w:val="19"/>
          <w:szCs w:val="19"/>
        </w:rPr>
        <w:t xml:space="preserve"> суммы НДС т.е. оплате подлежит сумма</w:t>
      </w:r>
      <w:r>
        <w:rPr>
          <w:rFonts w:ascii="Tahoma" w:hAnsi="Tahoma" w:cs="Tahoma"/>
          <w:b/>
          <w:sz w:val="19"/>
          <w:szCs w:val="19"/>
        </w:rPr>
        <w:t xml:space="preserve"> сомов. </w:t>
      </w:r>
    </w:p>
    <w:p w14:paraId="4209CFF5" w14:textId="77777777" w:rsidR="00E84FEB" w:rsidRDefault="00E84FEB" w:rsidP="00F7219E">
      <w:pPr>
        <w:numPr>
          <w:ilvl w:val="1"/>
          <w:numId w:val="43"/>
        </w:numPr>
        <w:tabs>
          <w:tab w:val="left" w:pos="0"/>
        </w:tabs>
        <w:spacing w:after="0" w:line="240" w:lineRule="auto"/>
        <w:ind w:left="567" w:hanging="567"/>
        <w:jc w:val="both"/>
        <w:rPr>
          <w:rFonts w:ascii="Tahoma" w:hAnsi="Tahoma" w:cs="Tahoma"/>
          <w:sz w:val="20"/>
          <w:szCs w:val="20"/>
        </w:rPr>
      </w:pPr>
      <w:r>
        <w:rPr>
          <w:rFonts w:ascii="Tahoma" w:hAnsi="Tahoma" w:cs="Tahoma"/>
          <w:sz w:val="20"/>
          <w:szCs w:val="20"/>
        </w:rPr>
        <w:t xml:space="preserve">Заказчик осуществляет оплату исключительно в порядке окончательного расчета, в течение   10 (десяти) банковских дней на основании электронной счет-фактуры Подрядчика в ЭСФ, предоставленного в адрес Заказчика. </w:t>
      </w:r>
    </w:p>
    <w:p w14:paraId="0D7BC831" w14:textId="77777777" w:rsidR="00E84FEB" w:rsidRDefault="00E84FEB" w:rsidP="00F7219E">
      <w:pPr>
        <w:numPr>
          <w:ilvl w:val="1"/>
          <w:numId w:val="43"/>
        </w:numPr>
        <w:tabs>
          <w:tab w:val="left" w:pos="0"/>
        </w:tabs>
        <w:spacing w:after="0" w:line="240" w:lineRule="auto"/>
        <w:ind w:left="567" w:hanging="567"/>
        <w:jc w:val="both"/>
        <w:rPr>
          <w:rFonts w:ascii="Tahoma" w:hAnsi="Tahoma" w:cs="Tahoma"/>
          <w:sz w:val="20"/>
          <w:szCs w:val="20"/>
        </w:rPr>
      </w:pPr>
      <w:r>
        <w:rPr>
          <w:rFonts w:ascii="Tahoma" w:hAnsi="Tahoma" w:cs="Tahoma"/>
          <w:sz w:val="20"/>
          <w:szCs w:val="20"/>
        </w:rPr>
        <w:t>Основанием для выставления счет- фактуры Подрядчика в ЭСФ является подписанный Сторонами последнего Акт приемки-передачи выполненных Работ. Дата подписания Акта приема-передачи и дата счет-фактуры – должны совпадать!</w:t>
      </w:r>
    </w:p>
    <w:p w14:paraId="60BBBFA3" w14:textId="77777777" w:rsidR="00E84FEB" w:rsidRDefault="00E84FEB" w:rsidP="00F7219E">
      <w:pPr>
        <w:pStyle w:val="a3"/>
        <w:numPr>
          <w:ilvl w:val="1"/>
          <w:numId w:val="43"/>
        </w:numPr>
        <w:ind w:left="567" w:hanging="567"/>
        <w:contextualSpacing/>
        <w:jc w:val="both"/>
        <w:rPr>
          <w:rFonts w:ascii="Tahoma" w:hAnsi="Tahoma" w:cs="Tahoma"/>
          <w:sz w:val="19"/>
          <w:szCs w:val="19"/>
        </w:rPr>
      </w:pPr>
      <w:r>
        <w:rPr>
          <w:rFonts w:ascii="Tahoma" w:hAnsi="Tahoma" w:cs="Tahoma"/>
          <w:sz w:val="19"/>
          <w:szCs w:val="19"/>
        </w:rPr>
        <w:t xml:space="preserve">Оплата осуществляется Заказчиком путем перечисления денежных средств на расчетный счет Подрядчика указанный в разделе 12 настоящего Договора. </w:t>
      </w:r>
    </w:p>
    <w:p w14:paraId="1DB3C721" w14:textId="77777777" w:rsidR="00E84FEB" w:rsidRDefault="00E84FEB" w:rsidP="00F7219E">
      <w:pPr>
        <w:pStyle w:val="a3"/>
        <w:numPr>
          <w:ilvl w:val="1"/>
          <w:numId w:val="43"/>
        </w:numPr>
        <w:ind w:left="567" w:hanging="567"/>
        <w:contextualSpacing/>
        <w:jc w:val="both"/>
        <w:rPr>
          <w:rFonts w:ascii="Tahoma" w:hAnsi="Tahoma" w:cs="Tahoma"/>
          <w:sz w:val="19"/>
          <w:szCs w:val="19"/>
        </w:rPr>
      </w:pPr>
      <w:r>
        <w:rPr>
          <w:rFonts w:ascii="Tahoma" w:hAnsi="Tahoma" w:cs="Tahoma"/>
          <w:sz w:val="19"/>
          <w:szCs w:val="19"/>
        </w:rPr>
        <w:t xml:space="preserve">Датой исполнения Заказчиком обязательств по оплате по настоящему Договору, признается дата списания соответствующих денежных средств с банковского счета Заказчика. </w:t>
      </w:r>
    </w:p>
    <w:p w14:paraId="14EAFA95" w14:textId="77777777" w:rsidR="00E84FEB" w:rsidRDefault="00E84FEB" w:rsidP="00E84FEB">
      <w:pPr>
        <w:pStyle w:val="a3"/>
        <w:numPr>
          <w:ilvl w:val="0"/>
          <w:numId w:val="43"/>
        </w:numPr>
        <w:tabs>
          <w:tab w:val="left" w:pos="851"/>
        </w:tabs>
        <w:spacing w:before="240"/>
        <w:ind w:left="851" w:hanging="851"/>
        <w:jc w:val="center"/>
        <w:rPr>
          <w:rFonts w:ascii="Tahoma" w:hAnsi="Tahoma" w:cs="Tahoma"/>
          <w:b/>
          <w:sz w:val="19"/>
          <w:szCs w:val="19"/>
        </w:rPr>
      </w:pPr>
      <w:r>
        <w:rPr>
          <w:rFonts w:ascii="Tahoma" w:hAnsi="Tahoma" w:cs="Tahoma"/>
          <w:b/>
          <w:sz w:val="19"/>
          <w:szCs w:val="19"/>
        </w:rPr>
        <w:t>Производство и приемка Работ</w:t>
      </w:r>
    </w:p>
    <w:p w14:paraId="159BE572"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 xml:space="preserve">Последовательность и сроки выполнения Работ должны быть определены Подрядчиком с учетом времени для устранения замечаний, которые могут быть обнаружены Заказчиком в ходе производства или приемки Работ. </w:t>
      </w:r>
    </w:p>
    <w:p w14:paraId="18BE0C8D"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По окончанию Работ Подрядчик передает результат Работ Заказчику по Акту приемки-передачи выполненных Работ (</w:t>
      </w:r>
      <w:r>
        <w:rPr>
          <w:rFonts w:ascii="Tahoma" w:hAnsi="Tahoma" w:cs="Tahoma"/>
          <w:b/>
          <w:sz w:val="19"/>
          <w:szCs w:val="19"/>
        </w:rPr>
        <w:t>Приложение №2</w:t>
      </w:r>
      <w:r>
        <w:rPr>
          <w:rFonts w:ascii="Tahoma" w:hAnsi="Tahoma" w:cs="Tahoma"/>
          <w:sz w:val="19"/>
          <w:szCs w:val="19"/>
        </w:rPr>
        <w:t xml:space="preserve"> к настоящему Договору).</w:t>
      </w:r>
    </w:p>
    <w:p w14:paraId="4DF4314C" w14:textId="77777777" w:rsidR="00E84FEB" w:rsidRDefault="00E84FEB" w:rsidP="00F7219E">
      <w:pPr>
        <w:pStyle w:val="a3"/>
        <w:numPr>
          <w:ilvl w:val="0"/>
          <w:numId w:val="44"/>
        </w:numPr>
        <w:tabs>
          <w:tab w:val="left" w:pos="567"/>
          <w:tab w:val="left" w:pos="851"/>
        </w:tabs>
        <w:spacing w:after="60"/>
        <w:ind w:left="567" w:hanging="567"/>
        <w:jc w:val="both"/>
        <w:rPr>
          <w:rFonts w:ascii="Tahoma" w:hAnsi="Tahoma" w:cs="Tahoma"/>
          <w:vanish/>
          <w:sz w:val="19"/>
          <w:szCs w:val="19"/>
        </w:rPr>
      </w:pPr>
    </w:p>
    <w:p w14:paraId="2C1413AB" w14:textId="77777777" w:rsidR="00E84FEB" w:rsidRDefault="00E84FEB" w:rsidP="00F7219E">
      <w:pPr>
        <w:pStyle w:val="a3"/>
        <w:numPr>
          <w:ilvl w:val="1"/>
          <w:numId w:val="43"/>
        </w:numPr>
        <w:tabs>
          <w:tab w:val="left" w:pos="851"/>
        </w:tabs>
        <w:ind w:left="567" w:hanging="567"/>
        <w:jc w:val="both"/>
        <w:rPr>
          <w:rFonts w:ascii="Tahoma" w:hAnsi="Tahoma" w:cs="Tahoma"/>
          <w:sz w:val="19"/>
          <w:szCs w:val="19"/>
        </w:rPr>
      </w:pPr>
      <w:r>
        <w:rPr>
          <w:rFonts w:ascii="Tahoma" w:hAnsi="Tahoma" w:cs="Tahoma"/>
          <w:sz w:val="19"/>
          <w:szCs w:val="19"/>
        </w:rPr>
        <w:t xml:space="preserve">Подрядчик письменно за 2 (два) рабочих дня извещает Заказчика о начале производства скрытых работ. </w:t>
      </w:r>
    </w:p>
    <w:p w14:paraId="19433F8B" w14:textId="77777777" w:rsidR="00E84FEB" w:rsidRDefault="00E84FEB" w:rsidP="00F7219E">
      <w:pPr>
        <w:pStyle w:val="a3"/>
        <w:numPr>
          <w:ilvl w:val="1"/>
          <w:numId w:val="43"/>
        </w:numPr>
        <w:tabs>
          <w:tab w:val="left" w:pos="851"/>
        </w:tabs>
        <w:ind w:left="567" w:hanging="567"/>
        <w:jc w:val="both"/>
        <w:rPr>
          <w:rFonts w:ascii="Tahoma" w:hAnsi="Tahoma" w:cs="Tahoma"/>
          <w:sz w:val="19"/>
          <w:szCs w:val="19"/>
        </w:rPr>
      </w:pPr>
      <w:r>
        <w:rPr>
          <w:rFonts w:ascii="Tahoma" w:hAnsi="Tahoma" w:cs="Tahoma"/>
          <w:sz w:val="19"/>
          <w:szCs w:val="19"/>
        </w:rPr>
        <w:t xml:space="preserve">Заказчик вправе назначить своего представителя на Объекте, который от его имени совместно с Подрядчиком осуществляет приемку по Акту приемки-передачи выполненных работ, технический надзор и контроль над их выполнением и качеством, а также производит проверку соответствия используемых Подрядчиком материалов и оборудования условиям Договора. </w:t>
      </w:r>
    </w:p>
    <w:p w14:paraId="43E988B8" w14:textId="77777777" w:rsidR="00E84FEB" w:rsidRDefault="00E84FEB" w:rsidP="00F7219E">
      <w:pPr>
        <w:pStyle w:val="a3"/>
        <w:numPr>
          <w:ilvl w:val="1"/>
          <w:numId w:val="43"/>
        </w:numPr>
        <w:tabs>
          <w:tab w:val="left" w:pos="851"/>
        </w:tabs>
        <w:ind w:left="567" w:hanging="567"/>
        <w:jc w:val="both"/>
        <w:rPr>
          <w:rFonts w:ascii="Tahoma" w:hAnsi="Tahoma" w:cs="Tahoma"/>
          <w:sz w:val="19"/>
          <w:szCs w:val="19"/>
        </w:rPr>
      </w:pPr>
      <w:r>
        <w:rPr>
          <w:rFonts w:ascii="Tahoma" w:hAnsi="Tahoma" w:cs="Tahoma"/>
          <w:sz w:val="19"/>
          <w:szCs w:val="19"/>
        </w:rPr>
        <w:t xml:space="preserve">Представитель Заказчика имеет право беспрепятственного доступа ко всем видам работ в любое время в течение всего периода выполнения Работ. </w:t>
      </w:r>
    </w:p>
    <w:p w14:paraId="712ED0C9" w14:textId="77777777" w:rsidR="00E84FEB" w:rsidRDefault="00E84FEB" w:rsidP="00F7219E">
      <w:pPr>
        <w:pStyle w:val="a3"/>
        <w:numPr>
          <w:ilvl w:val="1"/>
          <w:numId w:val="43"/>
        </w:numPr>
        <w:tabs>
          <w:tab w:val="left" w:pos="851"/>
          <w:tab w:val="left" w:pos="1134"/>
        </w:tabs>
        <w:ind w:left="567" w:hanging="567"/>
        <w:jc w:val="both"/>
        <w:rPr>
          <w:rFonts w:ascii="Tahoma" w:hAnsi="Tahoma" w:cs="Tahoma"/>
          <w:sz w:val="19"/>
          <w:szCs w:val="19"/>
        </w:rPr>
      </w:pPr>
      <w:r>
        <w:rPr>
          <w:rFonts w:ascii="Tahoma" w:hAnsi="Tahoma" w:cs="Tahoma"/>
          <w:sz w:val="19"/>
          <w:szCs w:val="19"/>
        </w:rPr>
        <w:t xml:space="preserve">Подрядчик обязан, еженедельно представлять Заказчику письменный отчет о выполненных работах, с определением перечня видов/объемов и пр., фактически выполненных на дату предоставления отчета. </w:t>
      </w:r>
      <w:r>
        <w:rPr>
          <w:rFonts w:ascii="Tahoma" w:hAnsi="Tahoma" w:cs="Tahoma"/>
          <w:sz w:val="19"/>
          <w:szCs w:val="19"/>
        </w:rPr>
        <w:lastRenderedPageBreak/>
        <w:t xml:space="preserve">Предоставленные отчеты, не являются для Подрядчика основанием требовать какой-либо оплаты в нарушение порядка и сроков, определенных разделом 3 Договора.  </w:t>
      </w:r>
    </w:p>
    <w:p w14:paraId="2C0C95F9"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Подрядчик, в срок не позднее 2 (двух) рабочих дней с момента завершения Работ, направляет письменное уведомление Заказчику об их завершении и готовности Объекта к сдаче</w:t>
      </w:r>
    </w:p>
    <w:p w14:paraId="79E23B1C" w14:textId="77777777" w:rsidR="00E84FEB" w:rsidRDefault="00E84FEB" w:rsidP="00F7219E">
      <w:pPr>
        <w:pStyle w:val="a3"/>
        <w:numPr>
          <w:ilvl w:val="1"/>
          <w:numId w:val="43"/>
        </w:numPr>
        <w:tabs>
          <w:tab w:val="left" w:pos="851"/>
        </w:tabs>
        <w:ind w:left="567" w:hanging="567"/>
        <w:jc w:val="both"/>
        <w:rPr>
          <w:rStyle w:val="2Arial"/>
          <w:rFonts w:ascii="Tahoma" w:hAnsi="Tahoma" w:cs="Tahoma"/>
          <w:sz w:val="19"/>
          <w:szCs w:val="19"/>
        </w:rPr>
      </w:pPr>
      <w:r>
        <w:rPr>
          <w:rFonts w:ascii="Tahoma" w:hAnsi="Tahoma" w:cs="Tahoma"/>
          <w:sz w:val="19"/>
          <w:szCs w:val="19"/>
        </w:rPr>
        <w:t xml:space="preserve">Приемка результата Работ осуществляется Заказчиком в течение 10 (десяти) календарных дней со дня поступления </w:t>
      </w:r>
      <w:r>
        <w:rPr>
          <w:rStyle w:val="2Arial"/>
          <w:rFonts w:ascii="Tahoma" w:hAnsi="Tahoma" w:cs="Tahoma"/>
          <w:bCs/>
          <w:sz w:val="19"/>
          <w:szCs w:val="19"/>
        </w:rPr>
        <w:t xml:space="preserve">вышеуказанного уведомления. </w:t>
      </w:r>
      <w:r>
        <w:rPr>
          <w:rFonts w:ascii="Tahoma" w:hAnsi="Tahoma" w:cs="Tahoma"/>
          <w:sz w:val="19"/>
          <w:szCs w:val="19"/>
        </w:rPr>
        <w:t xml:space="preserve">При отсутствии замечаний к результатам Работ, Заказчик </w:t>
      </w:r>
      <w:r>
        <w:rPr>
          <w:rStyle w:val="2Arial"/>
          <w:rFonts w:ascii="Tahoma" w:hAnsi="Tahoma" w:cs="Tahoma"/>
          <w:bCs/>
          <w:sz w:val="19"/>
          <w:szCs w:val="19"/>
        </w:rPr>
        <w:t xml:space="preserve">подписывает Акт </w:t>
      </w:r>
      <w:r>
        <w:rPr>
          <w:rFonts w:ascii="Tahoma" w:hAnsi="Tahoma" w:cs="Tahoma"/>
          <w:sz w:val="19"/>
          <w:szCs w:val="19"/>
        </w:rPr>
        <w:t xml:space="preserve">приемки-передачи </w:t>
      </w:r>
      <w:r>
        <w:rPr>
          <w:rStyle w:val="2Arial"/>
          <w:rFonts w:ascii="Tahoma" w:hAnsi="Tahoma" w:cs="Tahoma"/>
          <w:bCs/>
          <w:sz w:val="19"/>
          <w:szCs w:val="19"/>
        </w:rPr>
        <w:t xml:space="preserve">выполненных работ. </w:t>
      </w:r>
    </w:p>
    <w:p w14:paraId="77029036" w14:textId="77777777" w:rsidR="00E84FEB" w:rsidRDefault="00E84FEB" w:rsidP="00F7219E">
      <w:pPr>
        <w:pStyle w:val="a3"/>
        <w:numPr>
          <w:ilvl w:val="1"/>
          <w:numId w:val="43"/>
        </w:numPr>
        <w:tabs>
          <w:tab w:val="left" w:pos="851"/>
        </w:tabs>
        <w:ind w:left="567" w:hanging="567"/>
        <w:jc w:val="both"/>
      </w:pPr>
      <w:r>
        <w:rPr>
          <w:rStyle w:val="2Arial"/>
          <w:rFonts w:ascii="Tahoma" w:hAnsi="Tahoma" w:cs="Tahoma"/>
          <w:bCs/>
          <w:sz w:val="19"/>
          <w:szCs w:val="19"/>
        </w:rPr>
        <w:t xml:space="preserve">При обнаружении Заказчиком недостатков/несоответствий, как в ходе выполнения Работ, так и в процессе их приемки, Подрядчик обязуется, в течение 5 рабочих дней с момента получения письменной претензии Заказчика с указанием недостатков/несоответствий, подлежащих устранению, устранить их. </w:t>
      </w:r>
    </w:p>
    <w:p w14:paraId="38636F50" w14:textId="77777777" w:rsidR="00E84FEB" w:rsidRDefault="00E84FEB" w:rsidP="00F7219E">
      <w:pPr>
        <w:pStyle w:val="a3"/>
        <w:numPr>
          <w:ilvl w:val="1"/>
          <w:numId w:val="43"/>
        </w:numPr>
        <w:tabs>
          <w:tab w:val="left" w:pos="851"/>
        </w:tabs>
        <w:ind w:left="567" w:hanging="567"/>
        <w:jc w:val="both"/>
        <w:rPr>
          <w:rFonts w:ascii="Tahoma" w:hAnsi="Tahoma" w:cs="Tahoma"/>
          <w:sz w:val="19"/>
          <w:szCs w:val="19"/>
        </w:rPr>
      </w:pPr>
      <w:r>
        <w:rPr>
          <w:rFonts w:ascii="Tahoma" w:hAnsi="Tahoma" w:cs="Tahoma"/>
          <w:sz w:val="19"/>
          <w:szCs w:val="19"/>
        </w:rPr>
        <w:t xml:space="preserve">Подрядчик своими силами и за свой счет устраняет </w:t>
      </w:r>
      <w:r>
        <w:rPr>
          <w:rStyle w:val="2Arial"/>
          <w:rFonts w:ascii="Tahoma" w:hAnsi="Tahoma" w:cs="Tahoma"/>
          <w:bCs/>
          <w:sz w:val="19"/>
          <w:szCs w:val="19"/>
        </w:rPr>
        <w:t xml:space="preserve">недостатки/несоответствия </w:t>
      </w:r>
      <w:r>
        <w:rPr>
          <w:rFonts w:ascii="Tahoma" w:hAnsi="Tahoma" w:cs="Tahoma"/>
          <w:sz w:val="19"/>
          <w:szCs w:val="19"/>
        </w:rPr>
        <w:t xml:space="preserve">без увеличения стоимости Работ. При этом </w:t>
      </w:r>
      <w:r>
        <w:rPr>
          <w:rStyle w:val="2Arial"/>
          <w:rFonts w:ascii="Tahoma" w:hAnsi="Tahoma" w:cs="Tahoma"/>
          <w:bCs/>
          <w:sz w:val="19"/>
          <w:szCs w:val="19"/>
        </w:rPr>
        <w:t xml:space="preserve">если срок выполнения Работ, определенный в соответствующем Техническом задании, истек, то время устранения недостатков/несоответствий, выявленных при приемке результатов Работ, является просрочкой Подрядчика, соответственно, наступает ответственность Подрядчика, установленная Договором, в том числе в разделе 7 Договора.    </w:t>
      </w:r>
    </w:p>
    <w:p w14:paraId="59B2281A" w14:textId="77777777" w:rsidR="00E84FEB" w:rsidRDefault="00E84FEB" w:rsidP="00F7219E">
      <w:pPr>
        <w:pStyle w:val="a3"/>
        <w:numPr>
          <w:ilvl w:val="1"/>
          <w:numId w:val="43"/>
        </w:numPr>
        <w:tabs>
          <w:tab w:val="left" w:pos="851"/>
        </w:tabs>
        <w:ind w:left="567" w:hanging="567"/>
        <w:jc w:val="both"/>
        <w:rPr>
          <w:rFonts w:ascii="Tahoma" w:hAnsi="Tahoma" w:cs="Tahoma"/>
          <w:sz w:val="19"/>
          <w:szCs w:val="19"/>
        </w:rPr>
      </w:pPr>
      <w:r>
        <w:rPr>
          <w:rFonts w:ascii="Tahoma" w:hAnsi="Tahoma" w:cs="Tahoma"/>
          <w:sz w:val="19"/>
          <w:szCs w:val="19"/>
        </w:rPr>
        <w:t xml:space="preserve">Подрядчик гарантирует, что все материалы, используемые для выполнения Работ, свободны от любых прав третьих лиц, соответствуют государственным стандартам </w:t>
      </w:r>
      <w:proofErr w:type="spellStart"/>
      <w:r>
        <w:rPr>
          <w:rFonts w:ascii="Tahoma" w:hAnsi="Tahoma" w:cs="Tahoma"/>
          <w:sz w:val="19"/>
          <w:szCs w:val="19"/>
        </w:rPr>
        <w:t>Кыргызской</w:t>
      </w:r>
      <w:proofErr w:type="spellEnd"/>
      <w:r>
        <w:rPr>
          <w:rFonts w:ascii="Tahoma" w:hAnsi="Tahoma" w:cs="Tahoma"/>
          <w:sz w:val="19"/>
          <w:szCs w:val="19"/>
        </w:rPr>
        <w:t xml:space="preserve"> Республики. </w:t>
      </w:r>
    </w:p>
    <w:p w14:paraId="22B957B2" w14:textId="77777777" w:rsidR="00E84FEB" w:rsidRDefault="00E84FEB" w:rsidP="00F7219E">
      <w:pPr>
        <w:pStyle w:val="a3"/>
        <w:numPr>
          <w:ilvl w:val="1"/>
          <w:numId w:val="43"/>
        </w:numPr>
        <w:tabs>
          <w:tab w:val="left" w:pos="851"/>
        </w:tabs>
        <w:ind w:left="567" w:hanging="567"/>
        <w:jc w:val="both"/>
        <w:rPr>
          <w:rFonts w:ascii="Tahoma" w:hAnsi="Tahoma" w:cs="Tahoma"/>
          <w:noProof/>
          <w:sz w:val="19"/>
          <w:szCs w:val="19"/>
        </w:rPr>
      </w:pPr>
      <w:r>
        <w:rPr>
          <w:rFonts w:ascii="Tahoma" w:hAnsi="Tahoma" w:cs="Tahoma"/>
          <w:sz w:val="19"/>
          <w:szCs w:val="19"/>
        </w:rPr>
        <w:t xml:space="preserve">Риск случайной гибели, повреждение материалов, в </w:t>
      </w:r>
      <w:proofErr w:type="spellStart"/>
      <w:r>
        <w:rPr>
          <w:rFonts w:ascii="Tahoma" w:hAnsi="Tahoma" w:cs="Tahoma"/>
          <w:sz w:val="19"/>
          <w:szCs w:val="19"/>
        </w:rPr>
        <w:t>т.ч</w:t>
      </w:r>
      <w:proofErr w:type="spellEnd"/>
      <w:r>
        <w:rPr>
          <w:rFonts w:ascii="Tahoma" w:hAnsi="Tahoma" w:cs="Tahoma"/>
          <w:sz w:val="19"/>
          <w:szCs w:val="19"/>
        </w:rPr>
        <w:t xml:space="preserve">. предоставленных Заказчиком, до подписания Акта приемки-передачи выполненных Работ несет Подрядчик. </w:t>
      </w:r>
    </w:p>
    <w:p w14:paraId="3B6610DF" w14:textId="77777777" w:rsidR="00E84FEB" w:rsidRPr="00855080" w:rsidRDefault="00E84FEB" w:rsidP="00F7219E">
      <w:pPr>
        <w:pStyle w:val="a3"/>
        <w:numPr>
          <w:ilvl w:val="1"/>
          <w:numId w:val="43"/>
        </w:numPr>
        <w:tabs>
          <w:tab w:val="left" w:pos="851"/>
        </w:tabs>
        <w:ind w:left="567" w:hanging="567"/>
        <w:jc w:val="both"/>
        <w:rPr>
          <w:rFonts w:ascii="Tahoma" w:hAnsi="Tahoma" w:cs="Tahoma"/>
          <w:sz w:val="19"/>
          <w:szCs w:val="19"/>
        </w:rPr>
      </w:pPr>
      <w:r>
        <w:rPr>
          <w:rFonts w:ascii="Tahoma" w:hAnsi="Tahoma" w:cs="Tahoma"/>
          <w:sz w:val="19"/>
          <w:szCs w:val="19"/>
        </w:rPr>
        <w:t xml:space="preserve">Принимая во внимание географическое положение Объекта, в случае возникновения обстоятельств, которые могут повлиять на ход и сроки выполнения работ, таких как природно-климатические условия (сложные погодные условия, зимний период), Стороны могут перенести срок выполнения Работ до возникновения возможности их выполнения путем подписания Дополнительного соглашения о переносе сроков выполнения Работ.  </w:t>
      </w:r>
    </w:p>
    <w:p w14:paraId="55A2003F" w14:textId="77777777" w:rsidR="00E84FEB" w:rsidRDefault="00E84FEB" w:rsidP="00E84FEB">
      <w:pPr>
        <w:pStyle w:val="af2"/>
        <w:numPr>
          <w:ilvl w:val="0"/>
          <w:numId w:val="43"/>
        </w:numPr>
        <w:tabs>
          <w:tab w:val="left" w:pos="426"/>
        </w:tabs>
        <w:ind w:left="426" w:hanging="426"/>
        <w:jc w:val="center"/>
        <w:rPr>
          <w:rFonts w:ascii="Tahoma" w:hAnsi="Tahoma" w:cs="Tahoma"/>
          <w:b/>
          <w:sz w:val="19"/>
          <w:szCs w:val="19"/>
        </w:rPr>
      </w:pPr>
      <w:r>
        <w:rPr>
          <w:rFonts w:ascii="Tahoma" w:hAnsi="Tahoma" w:cs="Tahoma"/>
          <w:b/>
          <w:sz w:val="19"/>
          <w:szCs w:val="19"/>
        </w:rPr>
        <w:t>Гарантии</w:t>
      </w:r>
    </w:p>
    <w:p w14:paraId="42F0446F"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 xml:space="preserve">Подрядчик предоставляет гарантию на результат Работ на 2 (два) года со дня подписания Акта приемки-передачи выполненных Работ. </w:t>
      </w:r>
    </w:p>
    <w:p w14:paraId="167E1E1C" w14:textId="77777777" w:rsidR="00E84FEB" w:rsidRPr="00855080" w:rsidRDefault="00E84FEB" w:rsidP="00E84FEB">
      <w:pPr>
        <w:pStyle w:val="a3"/>
        <w:tabs>
          <w:tab w:val="left" w:pos="851"/>
        </w:tabs>
        <w:ind w:left="851"/>
        <w:jc w:val="both"/>
        <w:rPr>
          <w:rFonts w:ascii="Tahoma" w:hAnsi="Tahoma" w:cs="Tahoma"/>
          <w:sz w:val="19"/>
          <w:szCs w:val="19"/>
        </w:rPr>
      </w:pPr>
    </w:p>
    <w:p w14:paraId="7F55CC18" w14:textId="77777777" w:rsidR="00E84FEB" w:rsidRDefault="00E84FEB" w:rsidP="00E84FEB">
      <w:pPr>
        <w:tabs>
          <w:tab w:val="left" w:pos="851"/>
        </w:tabs>
        <w:jc w:val="both"/>
        <w:rPr>
          <w:rFonts w:ascii="Tahoma" w:hAnsi="Tahoma" w:cs="Tahoma"/>
          <w:b/>
          <w:sz w:val="19"/>
          <w:szCs w:val="19"/>
        </w:rPr>
      </w:pPr>
      <w:r>
        <w:rPr>
          <w:rFonts w:ascii="Tahoma" w:hAnsi="Tahoma" w:cs="Tahoma"/>
          <w:b/>
          <w:sz w:val="19"/>
          <w:szCs w:val="19"/>
        </w:rPr>
        <w:t xml:space="preserve">В период действия гарантийного срока Подрядчик гарантирует: </w:t>
      </w:r>
    </w:p>
    <w:p w14:paraId="1983B034"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 xml:space="preserve">Надлежащее выполнение Работ в соответствии с Договором и действующими нормами и техническими условиями. Соответствие используемых материалов согласно проектным спецификациям,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качество. </w:t>
      </w:r>
    </w:p>
    <w:p w14:paraId="6C0B7B8D" w14:textId="77777777" w:rsidR="00E84FEB" w:rsidRDefault="00E84FEB" w:rsidP="00F7219E">
      <w:pPr>
        <w:numPr>
          <w:ilvl w:val="1"/>
          <w:numId w:val="43"/>
        </w:numPr>
        <w:spacing w:after="0" w:line="240" w:lineRule="auto"/>
        <w:ind w:left="567" w:hanging="567"/>
        <w:jc w:val="both"/>
        <w:rPr>
          <w:rFonts w:ascii="Tahoma" w:hAnsi="Tahoma" w:cs="Tahoma"/>
          <w:sz w:val="19"/>
          <w:szCs w:val="19"/>
        </w:rPr>
      </w:pPr>
      <w:r>
        <w:rPr>
          <w:rFonts w:ascii="Tahoma" w:hAnsi="Tahoma" w:cs="Tahoma"/>
          <w:sz w:val="19"/>
          <w:szCs w:val="19"/>
        </w:rPr>
        <w:t xml:space="preserve">В случае обнаружения дефектов, несоответствий, повреждений в период гарантийного срока, Заказчик направляет Подрядчику письменную претензию с указанием сроков устранения.  Подрядчик устраняет выявленные дефекты своими силами, за свой счет в отведенные сроки.   </w:t>
      </w:r>
    </w:p>
    <w:p w14:paraId="0F8FC710" w14:textId="77777777" w:rsidR="00E84FEB" w:rsidRDefault="00E84FEB" w:rsidP="00F7219E">
      <w:pPr>
        <w:pStyle w:val="af2"/>
        <w:numPr>
          <w:ilvl w:val="1"/>
          <w:numId w:val="43"/>
        </w:numPr>
        <w:ind w:left="567" w:hanging="567"/>
        <w:jc w:val="both"/>
        <w:rPr>
          <w:rFonts w:ascii="Tahoma" w:hAnsi="Tahoma" w:cs="Tahoma"/>
          <w:sz w:val="19"/>
          <w:szCs w:val="19"/>
        </w:rPr>
      </w:pPr>
      <w:r>
        <w:rPr>
          <w:rStyle w:val="2Arial"/>
          <w:rFonts w:ascii="Tahoma" w:hAnsi="Tahoma" w:cs="Tahoma"/>
          <w:bCs/>
          <w:sz w:val="19"/>
          <w:szCs w:val="19"/>
        </w:rPr>
        <w:t xml:space="preserve">Подрядчик несет ответственность за недостатки (дефекты), обнаруженные в период действия гарантийного срока, если не докажет, что они произошли вследствие действия третьих лиц, либо ненадлежащей эксплуатации. При этом Подрядчик возмещает Заказчику в полном объеме убытки, причиненные </w:t>
      </w:r>
      <w:r>
        <w:rPr>
          <w:rFonts w:ascii="Tahoma" w:hAnsi="Tahoma" w:cs="Tahoma"/>
          <w:sz w:val="19"/>
          <w:szCs w:val="19"/>
        </w:rPr>
        <w:t>недостатками/несоответствиями (в том числе п</w:t>
      </w:r>
      <w:r>
        <w:rPr>
          <w:rStyle w:val="2Arial"/>
          <w:rFonts w:ascii="Tahoma" w:hAnsi="Tahoma" w:cs="Tahoma"/>
          <w:bCs/>
          <w:sz w:val="19"/>
          <w:szCs w:val="19"/>
        </w:rPr>
        <w:t xml:space="preserve">росрочкой их устранения) </w:t>
      </w:r>
      <w:r>
        <w:rPr>
          <w:rFonts w:ascii="Tahoma" w:hAnsi="Tahoma" w:cs="Tahoma"/>
          <w:sz w:val="19"/>
          <w:szCs w:val="19"/>
        </w:rPr>
        <w:t>препятствующими нормальной эксплуатации Объекта.</w:t>
      </w:r>
    </w:p>
    <w:p w14:paraId="19D46796" w14:textId="77777777" w:rsidR="00E84FEB" w:rsidRDefault="00E84FEB" w:rsidP="00E84FEB">
      <w:pPr>
        <w:pStyle w:val="af2"/>
        <w:tabs>
          <w:tab w:val="left" w:pos="851"/>
        </w:tabs>
        <w:ind w:left="851"/>
        <w:jc w:val="both"/>
        <w:rPr>
          <w:rFonts w:ascii="Tahoma" w:hAnsi="Tahoma" w:cs="Tahoma"/>
          <w:sz w:val="19"/>
          <w:szCs w:val="19"/>
        </w:rPr>
      </w:pPr>
    </w:p>
    <w:p w14:paraId="0496B6DE" w14:textId="77777777" w:rsidR="00E84FEB" w:rsidRDefault="00E84FEB" w:rsidP="00E84FEB">
      <w:pPr>
        <w:pStyle w:val="af2"/>
        <w:numPr>
          <w:ilvl w:val="0"/>
          <w:numId w:val="43"/>
        </w:numPr>
        <w:tabs>
          <w:tab w:val="left" w:pos="0"/>
        </w:tabs>
        <w:ind w:left="2127" w:hanging="567"/>
        <w:contextualSpacing/>
        <w:rPr>
          <w:rFonts w:ascii="Tahoma" w:hAnsi="Tahoma" w:cs="Tahoma"/>
          <w:b/>
          <w:sz w:val="19"/>
          <w:szCs w:val="19"/>
        </w:rPr>
      </w:pPr>
      <w:r>
        <w:rPr>
          <w:rFonts w:ascii="Tahoma" w:hAnsi="Tahoma" w:cs="Tahoma"/>
          <w:b/>
          <w:sz w:val="19"/>
          <w:szCs w:val="19"/>
        </w:rPr>
        <w:t>Гарантийное обеспечение исполнения договора (ГОИД):</w:t>
      </w:r>
    </w:p>
    <w:p w14:paraId="24F2202B" w14:textId="77777777" w:rsidR="00E84FEB" w:rsidRDefault="00E84FEB" w:rsidP="00F7219E">
      <w:pPr>
        <w:pStyle w:val="a3"/>
        <w:numPr>
          <w:ilvl w:val="1"/>
          <w:numId w:val="45"/>
        </w:numPr>
        <w:spacing w:after="200" w:line="276" w:lineRule="auto"/>
        <w:ind w:left="567" w:hanging="567"/>
        <w:contextualSpacing/>
        <w:jc w:val="both"/>
        <w:rPr>
          <w:rFonts w:ascii="Tahoma" w:hAnsi="Tahoma" w:cs="Tahoma"/>
          <w:sz w:val="19"/>
          <w:szCs w:val="19"/>
        </w:rPr>
      </w:pPr>
      <w:r>
        <w:rPr>
          <w:rFonts w:ascii="Tahoma" w:hAnsi="Tahoma" w:cs="Tahoma"/>
          <w:sz w:val="19"/>
          <w:szCs w:val="19"/>
        </w:rPr>
        <w:t>Подрядчик в течение 5 банковских дней с момента заключения Договора перечисляет ГОИД в размере 5% от стоимости Договора, что составляет сомов на банковский счет Заказчика, указанный в разделе 12 Договора.</w:t>
      </w:r>
    </w:p>
    <w:p w14:paraId="77C8C9F7" w14:textId="77777777" w:rsidR="00E84FEB" w:rsidRDefault="00E84FEB" w:rsidP="00F7219E">
      <w:pPr>
        <w:pStyle w:val="a3"/>
        <w:numPr>
          <w:ilvl w:val="1"/>
          <w:numId w:val="45"/>
        </w:numPr>
        <w:spacing w:after="200" w:line="276" w:lineRule="auto"/>
        <w:ind w:left="567" w:hanging="567"/>
        <w:contextualSpacing/>
        <w:jc w:val="both"/>
        <w:rPr>
          <w:rFonts w:ascii="Tahoma" w:hAnsi="Tahoma" w:cs="Tahoma"/>
          <w:sz w:val="19"/>
          <w:szCs w:val="19"/>
        </w:rPr>
      </w:pPr>
      <w:r>
        <w:rPr>
          <w:rFonts w:ascii="Tahoma" w:hAnsi="Tahoma" w:cs="Tahoma"/>
          <w:sz w:val="19"/>
          <w:szCs w:val="19"/>
        </w:rPr>
        <w:t xml:space="preserve">В случае невыполнения Подрядчиком работ и/или не устранения дефектов или несоответствий в установленные сроки и отказа Заказчика от приемки работ Заказчик в </w:t>
      </w:r>
      <w:proofErr w:type="spellStart"/>
      <w:r>
        <w:rPr>
          <w:rFonts w:ascii="Tahoma" w:hAnsi="Tahoma" w:cs="Tahoma"/>
          <w:sz w:val="19"/>
          <w:szCs w:val="19"/>
        </w:rPr>
        <w:t>безакцептном</w:t>
      </w:r>
      <w:proofErr w:type="spellEnd"/>
      <w:r>
        <w:rPr>
          <w:rFonts w:ascii="Tahoma" w:hAnsi="Tahoma" w:cs="Tahoma"/>
          <w:sz w:val="19"/>
          <w:szCs w:val="19"/>
        </w:rPr>
        <w:t xml:space="preserve"> порядке удерживает сумму гарантийного обеспечения исполнения договора, в счет возмещения суммы убытков, причиненных таким неисполнением/ суммы неустойки.</w:t>
      </w:r>
    </w:p>
    <w:p w14:paraId="6CF8F958" w14:textId="77777777" w:rsidR="00E84FEB" w:rsidRDefault="00E84FEB" w:rsidP="00F7219E">
      <w:pPr>
        <w:pStyle w:val="a3"/>
        <w:numPr>
          <w:ilvl w:val="1"/>
          <w:numId w:val="45"/>
        </w:numPr>
        <w:autoSpaceDE w:val="0"/>
        <w:autoSpaceDN w:val="0"/>
        <w:adjustRightInd w:val="0"/>
        <w:ind w:left="567" w:hanging="567"/>
        <w:contextualSpacing/>
        <w:jc w:val="both"/>
        <w:rPr>
          <w:rFonts w:ascii="Tahoma" w:hAnsi="Tahoma" w:cs="Tahoma"/>
          <w:sz w:val="20"/>
          <w:szCs w:val="20"/>
        </w:rPr>
      </w:pPr>
      <w:r>
        <w:rPr>
          <w:rFonts w:ascii="Tahoma" w:hAnsi="Tahoma" w:cs="Tahoma"/>
          <w:sz w:val="20"/>
          <w:szCs w:val="20"/>
        </w:rPr>
        <w:t>90% от суммы гарантийного обеспечения исполнения договора или его остаток после удержания начисленных неустоек и возвращается поставщику в течение 3 (трех) рабочих дней с даты подписания Акта выполненных работ.</w:t>
      </w:r>
    </w:p>
    <w:p w14:paraId="2682A579" w14:textId="77777777" w:rsidR="00E84FEB" w:rsidRPr="00855080" w:rsidRDefault="00E84FEB" w:rsidP="00F7219E">
      <w:pPr>
        <w:pStyle w:val="a3"/>
        <w:numPr>
          <w:ilvl w:val="1"/>
          <w:numId w:val="45"/>
        </w:numPr>
        <w:autoSpaceDE w:val="0"/>
        <w:autoSpaceDN w:val="0"/>
        <w:adjustRightInd w:val="0"/>
        <w:ind w:left="567" w:hanging="567"/>
        <w:contextualSpacing/>
        <w:jc w:val="both"/>
        <w:rPr>
          <w:rFonts w:ascii="Tahoma" w:hAnsi="Tahoma" w:cs="Tahoma"/>
          <w:sz w:val="20"/>
          <w:szCs w:val="20"/>
        </w:rPr>
      </w:pPr>
      <w:r>
        <w:rPr>
          <w:rFonts w:ascii="Tahoma" w:hAnsi="Tahoma" w:cs="Tahoma"/>
          <w:sz w:val="20"/>
          <w:szCs w:val="20"/>
        </w:rPr>
        <w:t>Оставшиеся 10% от суммы ГОИД Покупатель удерживает на период действия гарантийных обязательств. При надлежащем исполнении Поставщиком своих гарантийных обязательств, остаток суммы ГОИД возвращается Поставщику в течение 3 (трех) рабочих дней с даты истечения гарантийного срока.</w:t>
      </w:r>
    </w:p>
    <w:p w14:paraId="7D12DA36" w14:textId="77777777" w:rsidR="00E84FEB" w:rsidRDefault="00E84FEB" w:rsidP="00E84FEB">
      <w:pPr>
        <w:pStyle w:val="a3"/>
        <w:numPr>
          <w:ilvl w:val="0"/>
          <w:numId w:val="43"/>
        </w:numPr>
        <w:tabs>
          <w:tab w:val="left" w:pos="567"/>
          <w:tab w:val="left" w:pos="851"/>
        </w:tabs>
        <w:spacing w:before="240"/>
        <w:ind w:left="851" w:hanging="851"/>
        <w:jc w:val="center"/>
        <w:rPr>
          <w:rFonts w:ascii="Tahoma" w:hAnsi="Tahoma" w:cs="Tahoma"/>
          <w:b/>
          <w:sz w:val="19"/>
          <w:szCs w:val="19"/>
        </w:rPr>
      </w:pPr>
      <w:r>
        <w:rPr>
          <w:rFonts w:ascii="Tahoma" w:hAnsi="Tahoma" w:cs="Tahoma"/>
          <w:b/>
          <w:sz w:val="19"/>
          <w:szCs w:val="19"/>
        </w:rPr>
        <w:t>Лицензии (сертификаты)</w:t>
      </w:r>
    </w:p>
    <w:p w14:paraId="574A3FDA"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Подрядчик гарантирует наличие и получение лицензий (сертифи</w:t>
      </w:r>
      <w:r>
        <w:rPr>
          <w:rFonts w:ascii="Tahoma" w:hAnsi="Tahoma" w:cs="Tahoma"/>
          <w:sz w:val="19"/>
          <w:szCs w:val="19"/>
        </w:rPr>
        <w:softHyphen/>
        <w:t xml:space="preserve">катов) на право осуществлять Работы по Договору, материалы, оборудование, комплектующие изделия, необходимые для выполнения Работ.  </w:t>
      </w:r>
    </w:p>
    <w:p w14:paraId="5680804F" w14:textId="77777777" w:rsidR="00E84FEB" w:rsidRDefault="00E84FEB" w:rsidP="00E84FEB">
      <w:pPr>
        <w:pStyle w:val="a3"/>
        <w:numPr>
          <w:ilvl w:val="0"/>
          <w:numId w:val="43"/>
        </w:numPr>
        <w:tabs>
          <w:tab w:val="left" w:pos="851"/>
        </w:tabs>
        <w:spacing w:before="240"/>
        <w:ind w:left="851" w:hanging="851"/>
        <w:jc w:val="center"/>
        <w:rPr>
          <w:rFonts w:ascii="Tahoma" w:hAnsi="Tahoma" w:cs="Tahoma"/>
          <w:b/>
          <w:sz w:val="19"/>
          <w:szCs w:val="19"/>
        </w:rPr>
      </w:pPr>
      <w:r>
        <w:rPr>
          <w:rFonts w:ascii="Tahoma" w:hAnsi="Tahoma" w:cs="Tahoma"/>
          <w:b/>
          <w:sz w:val="19"/>
          <w:szCs w:val="19"/>
        </w:rPr>
        <w:t>Ответственность сторон</w:t>
      </w:r>
    </w:p>
    <w:p w14:paraId="1AC7490B" w14:textId="50603DD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lastRenderedPageBreak/>
        <w:t xml:space="preserve">За нарушение Заказчиком сроков оплаты по соответствующему Техническому заданию, Заказчику может начисляться неустойка в размере </w:t>
      </w:r>
      <w:r>
        <w:rPr>
          <w:rFonts w:ascii="Tahoma" w:hAnsi="Tahoma" w:cs="Tahoma"/>
          <w:noProof/>
          <w:sz w:val="19"/>
          <w:szCs w:val="19"/>
        </w:rPr>
        <w:t xml:space="preserve">0,1% от просроченной суммы подлежащей к оплате </w:t>
      </w:r>
      <w:r>
        <w:rPr>
          <w:rFonts w:ascii="Tahoma" w:hAnsi="Tahoma" w:cs="Tahoma"/>
          <w:sz w:val="19"/>
          <w:szCs w:val="19"/>
        </w:rPr>
        <w:t xml:space="preserve">за каждый календарный день просрочки, но не более </w:t>
      </w:r>
      <w:r w:rsidR="00E722CF">
        <w:rPr>
          <w:rFonts w:ascii="Tahoma" w:hAnsi="Tahoma" w:cs="Tahoma"/>
          <w:sz w:val="19"/>
          <w:szCs w:val="19"/>
        </w:rPr>
        <w:t>10</w:t>
      </w:r>
      <w:r>
        <w:rPr>
          <w:rFonts w:ascii="Tahoma" w:hAnsi="Tahoma" w:cs="Tahoma"/>
          <w:sz w:val="19"/>
          <w:szCs w:val="19"/>
        </w:rPr>
        <w:t xml:space="preserve">% от стоимости Работ по конкретному Техническому заданию. </w:t>
      </w:r>
    </w:p>
    <w:p w14:paraId="6A49E583" w14:textId="2CDB01C2"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 xml:space="preserve">При нарушении Подрядчиком сроков выполнения договорных обязательств (в том числе, но не ограничиваясь: сроки выполнения и сдачи Работ, устранения дефектов, исполнение гарантийных обязательств, и т.п.), Заказчик начисляет и удерживает в </w:t>
      </w:r>
      <w:proofErr w:type="spellStart"/>
      <w:r>
        <w:rPr>
          <w:rFonts w:ascii="Tahoma" w:hAnsi="Tahoma" w:cs="Tahoma"/>
          <w:sz w:val="19"/>
          <w:szCs w:val="19"/>
        </w:rPr>
        <w:t>безакцептном</w:t>
      </w:r>
      <w:proofErr w:type="spellEnd"/>
      <w:r>
        <w:rPr>
          <w:rFonts w:ascii="Tahoma" w:hAnsi="Tahoma" w:cs="Tahoma"/>
          <w:sz w:val="19"/>
          <w:szCs w:val="19"/>
        </w:rPr>
        <w:t xml:space="preserve"> порядке из сумм, подлежащих оплате неустойку в размере </w:t>
      </w:r>
      <w:r>
        <w:rPr>
          <w:rFonts w:ascii="Tahoma" w:hAnsi="Tahoma" w:cs="Tahoma"/>
          <w:noProof/>
          <w:sz w:val="19"/>
          <w:szCs w:val="19"/>
        </w:rPr>
        <w:t xml:space="preserve">0,1% от стоимости соотвествующего Технического задания </w:t>
      </w:r>
      <w:r>
        <w:rPr>
          <w:rFonts w:ascii="Tahoma" w:hAnsi="Tahoma" w:cs="Tahoma"/>
          <w:sz w:val="19"/>
          <w:szCs w:val="19"/>
        </w:rPr>
        <w:t>за каждый календарн</w:t>
      </w:r>
      <w:r w:rsidR="00E722CF">
        <w:rPr>
          <w:rFonts w:ascii="Tahoma" w:hAnsi="Tahoma" w:cs="Tahoma"/>
          <w:sz w:val="19"/>
          <w:szCs w:val="19"/>
        </w:rPr>
        <w:t>ый день просрочки, но не более 10</w:t>
      </w:r>
      <w:r>
        <w:rPr>
          <w:rFonts w:ascii="Tahoma" w:hAnsi="Tahoma" w:cs="Tahoma"/>
          <w:sz w:val="19"/>
          <w:szCs w:val="19"/>
        </w:rPr>
        <w:t>% от стоимости соответствующего Технического задания.</w:t>
      </w:r>
    </w:p>
    <w:p w14:paraId="2FF6CD79" w14:textId="77777777" w:rsidR="00E84FEB" w:rsidRDefault="00E84FEB" w:rsidP="00F7219E">
      <w:pPr>
        <w:pStyle w:val="a3"/>
        <w:numPr>
          <w:ilvl w:val="1"/>
          <w:numId w:val="43"/>
        </w:numPr>
        <w:ind w:left="567" w:hanging="567"/>
        <w:jc w:val="both"/>
        <w:rPr>
          <w:rFonts w:ascii="Tahoma" w:hAnsi="Tahoma" w:cs="Tahoma"/>
          <w:noProof/>
          <w:sz w:val="19"/>
          <w:szCs w:val="19"/>
        </w:rPr>
      </w:pPr>
      <w:r>
        <w:rPr>
          <w:rFonts w:ascii="Tahoma" w:hAnsi="Tahoma" w:cs="Tahoma"/>
          <w:sz w:val="19"/>
          <w:szCs w:val="19"/>
        </w:rPr>
        <w:t>Уплата штрафов, пени и неустоек, а также возмещение убытков не освобождает Стороны от исполнения своих обязательств по Договору.</w:t>
      </w:r>
    </w:p>
    <w:p w14:paraId="2A35709A" w14:textId="77777777" w:rsidR="00E84FEB" w:rsidRDefault="00E84FEB" w:rsidP="00F7219E">
      <w:pPr>
        <w:pStyle w:val="a3"/>
        <w:numPr>
          <w:ilvl w:val="1"/>
          <w:numId w:val="43"/>
        </w:numPr>
        <w:ind w:left="567" w:hanging="567"/>
        <w:jc w:val="both"/>
        <w:rPr>
          <w:rFonts w:ascii="Tahoma" w:hAnsi="Tahoma" w:cs="Tahoma"/>
          <w:noProof/>
          <w:sz w:val="19"/>
          <w:szCs w:val="19"/>
        </w:rPr>
      </w:pPr>
      <w:r>
        <w:rPr>
          <w:rFonts w:ascii="Tahoma" w:hAnsi="Tahoma" w:cs="Tahoma"/>
          <w:sz w:val="19"/>
          <w:szCs w:val="19"/>
        </w:rPr>
        <w:t xml:space="preserve">Ущерб, нанесенный третьему лицу в результате/в процессе выполнения Работ на Объекте по вине Подрядчика, компенсируется Подрядчиком самостоятельно, без привлечения Заказчика. </w:t>
      </w:r>
    </w:p>
    <w:p w14:paraId="5F2D8F06" w14:textId="77777777" w:rsidR="00E84FEB" w:rsidRDefault="00E84FEB" w:rsidP="00E84FEB">
      <w:pPr>
        <w:pStyle w:val="a3"/>
        <w:numPr>
          <w:ilvl w:val="0"/>
          <w:numId w:val="43"/>
        </w:numPr>
        <w:tabs>
          <w:tab w:val="left" w:pos="426"/>
          <w:tab w:val="left" w:pos="567"/>
          <w:tab w:val="left" w:pos="851"/>
        </w:tabs>
        <w:ind w:left="851" w:hanging="851"/>
        <w:jc w:val="center"/>
        <w:rPr>
          <w:rFonts w:ascii="Tahoma" w:hAnsi="Tahoma" w:cs="Tahoma"/>
          <w:b/>
          <w:sz w:val="19"/>
          <w:szCs w:val="19"/>
        </w:rPr>
      </w:pPr>
      <w:r>
        <w:rPr>
          <w:rFonts w:ascii="Tahoma" w:hAnsi="Tahoma" w:cs="Tahoma"/>
          <w:b/>
          <w:sz w:val="19"/>
          <w:szCs w:val="19"/>
        </w:rPr>
        <w:t>Конфиденциальность</w:t>
      </w:r>
    </w:p>
    <w:p w14:paraId="71D4B32A" w14:textId="77777777" w:rsidR="00E84FEB" w:rsidRDefault="00E84FEB" w:rsidP="00E84FEB">
      <w:pPr>
        <w:pStyle w:val="a3"/>
        <w:numPr>
          <w:ilvl w:val="0"/>
          <w:numId w:val="44"/>
        </w:numPr>
        <w:tabs>
          <w:tab w:val="left" w:pos="567"/>
          <w:tab w:val="left" w:pos="851"/>
        </w:tabs>
        <w:spacing w:after="60"/>
        <w:ind w:left="851" w:hanging="851"/>
        <w:jc w:val="both"/>
        <w:rPr>
          <w:rFonts w:ascii="Tahoma" w:hAnsi="Tahoma" w:cs="Tahoma"/>
          <w:vanish/>
          <w:sz w:val="19"/>
          <w:szCs w:val="19"/>
        </w:rPr>
      </w:pPr>
    </w:p>
    <w:p w14:paraId="07EA583C"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Стороны обязуются не разглашать, не передавать и не делать каким-либо еще способом доступными третьим лицам сведения, содержащиеся в документах, оформляющих совместную деятельность Сторон в рамках Договора, не иначе как с письменного согласия обеих сторон или на основании закона.</w:t>
      </w:r>
    </w:p>
    <w:p w14:paraId="4447A095" w14:textId="77777777" w:rsidR="00E84FEB" w:rsidRDefault="00E84FEB" w:rsidP="00E84FEB">
      <w:pPr>
        <w:pStyle w:val="a3"/>
        <w:numPr>
          <w:ilvl w:val="0"/>
          <w:numId w:val="43"/>
        </w:numPr>
        <w:tabs>
          <w:tab w:val="left" w:pos="851"/>
        </w:tabs>
        <w:spacing w:before="240"/>
        <w:ind w:left="851" w:hanging="851"/>
        <w:jc w:val="center"/>
        <w:rPr>
          <w:rFonts w:ascii="Tahoma" w:hAnsi="Tahoma" w:cs="Tahoma"/>
          <w:b/>
          <w:sz w:val="19"/>
          <w:szCs w:val="19"/>
        </w:rPr>
      </w:pPr>
      <w:r>
        <w:rPr>
          <w:rFonts w:ascii="Tahoma" w:hAnsi="Tahoma" w:cs="Tahoma"/>
          <w:b/>
          <w:sz w:val="19"/>
          <w:szCs w:val="19"/>
        </w:rPr>
        <w:t>Заключительные положения</w:t>
      </w:r>
    </w:p>
    <w:p w14:paraId="0AE8431B"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 xml:space="preserve">Заказчик вправе в одностороннем порядке расторгнуть настоящий Договор, направив Подрядчику уведомление о расторжении за 10 (десять) календарных дней до предполагаемой даты расторжения Договора, в том числе досрочно расторгнуть Договор в следующих случаях: </w:t>
      </w:r>
    </w:p>
    <w:p w14:paraId="0B632785" w14:textId="77777777" w:rsidR="00E84FEB" w:rsidRDefault="00E84FEB" w:rsidP="00F7219E">
      <w:pPr>
        <w:pStyle w:val="a3"/>
        <w:numPr>
          <w:ilvl w:val="0"/>
          <w:numId w:val="46"/>
        </w:numPr>
        <w:ind w:left="567" w:hanging="567"/>
        <w:jc w:val="both"/>
        <w:rPr>
          <w:rFonts w:ascii="Tahoma" w:hAnsi="Tahoma" w:cs="Tahoma"/>
          <w:sz w:val="19"/>
          <w:szCs w:val="19"/>
        </w:rPr>
      </w:pPr>
      <w:r>
        <w:rPr>
          <w:rFonts w:ascii="Tahoma" w:hAnsi="Tahoma" w:cs="Tahoma"/>
          <w:sz w:val="19"/>
          <w:szCs w:val="19"/>
        </w:rPr>
        <w:t xml:space="preserve">задержки Подрядчиком начала Работ на Объекте более чем на 10 (десять) календарных дней по причинам, не зависящим от Заказчика; </w:t>
      </w:r>
    </w:p>
    <w:p w14:paraId="75EFE272" w14:textId="77777777" w:rsidR="00E84FEB" w:rsidRDefault="00E84FEB" w:rsidP="00F7219E">
      <w:pPr>
        <w:pStyle w:val="a3"/>
        <w:numPr>
          <w:ilvl w:val="0"/>
          <w:numId w:val="46"/>
        </w:numPr>
        <w:ind w:left="567" w:hanging="567"/>
        <w:jc w:val="both"/>
        <w:rPr>
          <w:rFonts w:ascii="Tahoma" w:hAnsi="Tahoma" w:cs="Tahoma"/>
          <w:sz w:val="19"/>
          <w:szCs w:val="19"/>
        </w:rPr>
      </w:pPr>
      <w:r>
        <w:rPr>
          <w:rFonts w:ascii="Tahoma" w:hAnsi="Tahoma" w:cs="Tahoma"/>
          <w:sz w:val="19"/>
          <w:szCs w:val="19"/>
        </w:rPr>
        <w:t>систематическое нарушение Подрядчиком сроков выполнения Работ, влекущее увеличение сроков окончания Работ более чем на 10 (десять) календарных дней;</w:t>
      </w:r>
    </w:p>
    <w:p w14:paraId="0ECF140C" w14:textId="77777777" w:rsidR="00E84FEB" w:rsidRDefault="00E84FEB" w:rsidP="00F7219E">
      <w:pPr>
        <w:pStyle w:val="a3"/>
        <w:numPr>
          <w:ilvl w:val="0"/>
          <w:numId w:val="46"/>
        </w:numPr>
        <w:ind w:left="567" w:hanging="567"/>
        <w:jc w:val="both"/>
        <w:rPr>
          <w:rFonts w:ascii="Tahoma" w:hAnsi="Tahoma" w:cs="Tahoma"/>
          <w:sz w:val="19"/>
          <w:szCs w:val="19"/>
        </w:rPr>
      </w:pPr>
      <w:r>
        <w:rPr>
          <w:rFonts w:ascii="Tahoma" w:hAnsi="Tahoma" w:cs="Tahoma"/>
          <w:sz w:val="19"/>
          <w:szCs w:val="19"/>
        </w:rPr>
        <w:t xml:space="preserve">систематическое несоблюдение Подрядчиком требования по качеству работ; </w:t>
      </w:r>
    </w:p>
    <w:p w14:paraId="3940C1BD" w14:textId="77777777" w:rsidR="00E84FEB" w:rsidRDefault="00E84FEB" w:rsidP="00F7219E">
      <w:pPr>
        <w:pStyle w:val="a3"/>
        <w:numPr>
          <w:ilvl w:val="0"/>
          <w:numId w:val="46"/>
        </w:numPr>
        <w:ind w:left="567" w:hanging="567"/>
        <w:jc w:val="both"/>
        <w:rPr>
          <w:rFonts w:ascii="Tahoma" w:hAnsi="Tahoma" w:cs="Tahoma"/>
          <w:sz w:val="19"/>
          <w:szCs w:val="19"/>
        </w:rPr>
      </w:pPr>
      <w:r>
        <w:rPr>
          <w:rFonts w:ascii="Tahoma" w:hAnsi="Tahoma" w:cs="Tahoma"/>
          <w:sz w:val="19"/>
          <w:szCs w:val="19"/>
        </w:rPr>
        <w:t xml:space="preserve">аннулирование лицензий на деятельность Подрядчика, связанную с выполнением работ по Договору, других актов государственных органов в рамках действующего законодательства, лишающих Подрядчика права на производство Работ; </w:t>
      </w:r>
    </w:p>
    <w:p w14:paraId="04553E0A" w14:textId="77777777" w:rsidR="00E84FEB" w:rsidRDefault="00E84FEB" w:rsidP="00F7219E">
      <w:pPr>
        <w:pStyle w:val="a3"/>
        <w:numPr>
          <w:ilvl w:val="0"/>
          <w:numId w:val="46"/>
        </w:numPr>
        <w:ind w:left="567" w:hanging="567"/>
        <w:jc w:val="both"/>
        <w:rPr>
          <w:rFonts w:ascii="Tahoma" w:hAnsi="Tahoma" w:cs="Tahoma"/>
          <w:sz w:val="19"/>
          <w:szCs w:val="19"/>
        </w:rPr>
      </w:pPr>
      <w:r>
        <w:rPr>
          <w:rFonts w:ascii="Tahoma" w:hAnsi="Tahoma" w:cs="Tahoma"/>
          <w:sz w:val="19"/>
          <w:szCs w:val="19"/>
        </w:rPr>
        <w:t>в иных случаях неисполнения или ненадлежащего исполнения обязательство по Договору;</w:t>
      </w:r>
    </w:p>
    <w:p w14:paraId="5539B8F5" w14:textId="77777777" w:rsidR="00E84FEB" w:rsidRDefault="00E84FEB" w:rsidP="00F7219E">
      <w:pPr>
        <w:pStyle w:val="a3"/>
        <w:numPr>
          <w:ilvl w:val="0"/>
          <w:numId w:val="46"/>
        </w:numPr>
        <w:ind w:left="567" w:hanging="567"/>
        <w:jc w:val="both"/>
        <w:rPr>
          <w:rFonts w:ascii="Tahoma" w:hAnsi="Tahoma" w:cs="Tahoma"/>
          <w:sz w:val="19"/>
          <w:szCs w:val="19"/>
        </w:rPr>
      </w:pPr>
      <w:r>
        <w:rPr>
          <w:rFonts w:ascii="Tahoma" w:hAnsi="Tahoma" w:cs="Tahoma"/>
          <w:sz w:val="19"/>
          <w:szCs w:val="19"/>
        </w:rPr>
        <w:t>в одностороннем порядке,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противоречит интересам Заказчика, в течение двух недель после того, как стало известно о таких обстоятельствах.</w:t>
      </w:r>
    </w:p>
    <w:p w14:paraId="2279791B" w14:textId="77777777" w:rsidR="00E84FEB" w:rsidRDefault="00E84FEB" w:rsidP="00F7219E">
      <w:pPr>
        <w:pStyle w:val="a3"/>
        <w:numPr>
          <w:ilvl w:val="0"/>
          <w:numId w:val="46"/>
        </w:numPr>
        <w:ind w:left="567" w:hanging="567"/>
        <w:jc w:val="both"/>
        <w:rPr>
          <w:rFonts w:ascii="Tahoma" w:hAnsi="Tahoma" w:cs="Tahoma"/>
          <w:sz w:val="19"/>
          <w:szCs w:val="19"/>
        </w:rPr>
      </w:pPr>
      <w:r>
        <w:rPr>
          <w:rFonts w:ascii="Tahoma" w:hAnsi="Tahoma" w:cs="Tahoma"/>
          <w:sz w:val="19"/>
          <w:szCs w:val="19"/>
        </w:rPr>
        <w:t>невнесения ГОИД в порядке, предусмотренном разделом 6 настоящего Договора.</w:t>
      </w:r>
    </w:p>
    <w:p w14:paraId="2927BC14" w14:textId="77777777" w:rsidR="00E84FEB" w:rsidRDefault="00E84FEB" w:rsidP="00F7219E">
      <w:pPr>
        <w:pStyle w:val="a3"/>
        <w:numPr>
          <w:ilvl w:val="1"/>
          <w:numId w:val="43"/>
        </w:numPr>
        <w:ind w:left="567" w:hanging="567"/>
        <w:jc w:val="both"/>
        <w:rPr>
          <w:rFonts w:ascii="Tahoma" w:hAnsi="Tahoma" w:cs="Tahoma"/>
          <w:sz w:val="19"/>
          <w:szCs w:val="19"/>
        </w:rPr>
      </w:pPr>
      <w:r w:rsidRPr="00F52069">
        <w:rPr>
          <w:rFonts w:ascii="Tahoma" w:hAnsi="Tahoma" w:cs="Tahoma"/>
          <w:sz w:val="19"/>
          <w:szCs w:val="19"/>
        </w:rPr>
        <w:t xml:space="preserve"> Настоящий Договор вступает в силу с момента подписания Сторонами, и действует до полного исполнения обязательств обоими сторонами.</w:t>
      </w:r>
    </w:p>
    <w:p w14:paraId="746718BD" w14:textId="77777777" w:rsidR="00E84FEB" w:rsidRPr="00F52069" w:rsidRDefault="00E84FEB" w:rsidP="00F7219E">
      <w:pPr>
        <w:pStyle w:val="a3"/>
        <w:numPr>
          <w:ilvl w:val="1"/>
          <w:numId w:val="43"/>
        </w:numPr>
        <w:ind w:left="567" w:hanging="567"/>
        <w:jc w:val="both"/>
        <w:rPr>
          <w:rFonts w:ascii="Tahoma" w:hAnsi="Tahoma" w:cs="Tahoma"/>
          <w:sz w:val="19"/>
          <w:szCs w:val="19"/>
        </w:rPr>
      </w:pPr>
      <w:r w:rsidRPr="00F52069">
        <w:rPr>
          <w:rFonts w:ascii="Tahoma" w:hAnsi="Tahoma" w:cs="Tahoma"/>
          <w:sz w:val="19"/>
          <w:szCs w:val="19"/>
        </w:rPr>
        <w:t>Прекращение/досрочное расторжение Договора не влечет прекращения неисполненных обязательств, имеющихся на момент прекращения/досрочного расторжения Договора.</w:t>
      </w:r>
    </w:p>
    <w:p w14:paraId="322D03D2"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Любые изменения и дополнения к Договору действительны только при условии, если они совершены в письменной форме в виде дополнительного соглашения к Договору и подписаны сторонами.</w:t>
      </w:r>
    </w:p>
    <w:p w14:paraId="03F85E31" w14:textId="77777777" w:rsidR="00E84FEB" w:rsidRDefault="00E84FEB" w:rsidP="00F7219E">
      <w:pPr>
        <w:pStyle w:val="a3"/>
        <w:numPr>
          <w:ilvl w:val="1"/>
          <w:numId w:val="43"/>
        </w:numPr>
        <w:ind w:left="567" w:hanging="567"/>
        <w:jc w:val="both"/>
        <w:rPr>
          <w:rFonts w:ascii="Tahoma" w:hAnsi="Tahoma" w:cs="Tahoma"/>
          <w:sz w:val="19"/>
          <w:szCs w:val="19"/>
        </w:rPr>
      </w:pPr>
      <w:r>
        <w:rPr>
          <w:rFonts w:ascii="Tahoma" w:hAnsi="Tahoma" w:cs="Tahoma"/>
          <w:sz w:val="19"/>
          <w:szCs w:val="19"/>
        </w:rPr>
        <w:t xml:space="preserve">К правоотношениям Сторон по Договору применяется законодательство </w:t>
      </w:r>
      <w:proofErr w:type="spellStart"/>
      <w:r>
        <w:rPr>
          <w:rFonts w:ascii="Tahoma" w:hAnsi="Tahoma" w:cs="Tahoma"/>
          <w:sz w:val="19"/>
          <w:szCs w:val="19"/>
        </w:rPr>
        <w:t>Кыргызской</w:t>
      </w:r>
      <w:proofErr w:type="spellEnd"/>
      <w:r>
        <w:rPr>
          <w:rFonts w:ascii="Tahoma" w:hAnsi="Tahoma" w:cs="Tahoma"/>
          <w:sz w:val="19"/>
          <w:szCs w:val="19"/>
        </w:rPr>
        <w:t xml:space="preserve"> Республики.</w:t>
      </w:r>
    </w:p>
    <w:p w14:paraId="6A423B8A" w14:textId="77777777" w:rsidR="00E84FEB" w:rsidRDefault="00E84FEB" w:rsidP="00F7219E">
      <w:pPr>
        <w:pStyle w:val="a3"/>
        <w:numPr>
          <w:ilvl w:val="1"/>
          <w:numId w:val="43"/>
        </w:numPr>
        <w:ind w:left="567" w:hanging="567"/>
        <w:jc w:val="both"/>
        <w:rPr>
          <w:rFonts w:ascii="Tahoma" w:hAnsi="Tahoma" w:cs="Tahoma"/>
          <w:color w:val="000000"/>
          <w:spacing w:val="-9"/>
          <w:sz w:val="19"/>
          <w:szCs w:val="19"/>
        </w:rPr>
      </w:pPr>
      <w:r>
        <w:rPr>
          <w:rFonts w:ascii="Tahoma" w:hAnsi="Tahoma" w:cs="Tahoma"/>
          <w:sz w:val="19"/>
          <w:szCs w:val="19"/>
        </w:rPr>
        <w:t xml:space="preserve">Все указанные в Договоре приложения являются его неотъемлемой частью. </w:t>
      </w:r>
    </w:p>
    <w:p w14:paraId="09F310C0" w14:textId="77777777" w:rsidR="00E84FEB" w:rsidRDefault="00E84FEB" w:rsidP="00F7219E">
      <w:pPr>
        <w:pStyle w:val="a3"/>
        <w:numPr>
          <w:ilvl w:val="1"/>
          <w:numId w:val="43"/>
        </w:numPr>
        <w:ind w:left="567" w:hanging="567"/>
        <w:jc w:val="both"/>
        <w:rPr>
          <w:rFonts w:ascii="Tahoma" w:hAnsi="Tahoma" w:cs="Tahoma"/>
          <w:color w:val="000000"/>
          <w:spacing w:val="-9"/>
          <w:sz w:val="19"/>
          <w:szCs w:val="19"/>
        </w:rPr>
      </w:pPr>
      <w:r>
        <w:rPr>
          <w:rFonts w:ascii="Tahoma" w:hAnsi="Tahoma" w:cs="Tahoma"/>
          <w:color w:val="000000"/>
          <w:spacing w:val="-1"/>
          <w:sz w:val="19"/>
          <w:szCs w:val="19"/>
        </w:rPr>
        <w:t xml:space="preserve">Все споры по Договору Стороны будут стремиться решить путем переговоров. В случае невозможности разрешения споров путем переговоров, споры подлежат разрешению в судебном порядке в соответствии с законодательством </w:t>
      </w:r>
      <w:proofErr w:type="spellStart"/>
      <w:r>
        <w:rPr>
          <w:rFonts w:ascii="Tahoma" w:hAnsi="Tahoma" w:cs="Tahoma"/>
          <w:color w:val="000000"/>
          <w:spacing w:val="-1"/>
          <w:sz w:val="19"/>
          <w:szCs w:val="19"/>
        </w:rPr>
        <w:t>Кыргызской</w:t>
      </w:r>
      <w:proofErr w:type="spellEnd"/>
      <w:r>
        <w:rPr>
          <w:rFonts w:ascii="Tahoma" w:hAnsi="Tahoma" w:cs="Tahoma"/>
          <w:color w:val="000000"/>
          <w:spacing w:val="-1"/>
          <w:sz w:val="19"/>
          <w:szCs w:val="19"/>
        </w:rPr>
        <w:t xml:space="preserve"> Республики. </w:t>
      </w:r>
    </w:p>
    <w:p w14:paraId="4CD653A4" w14:textId="77777777" w:rsidR="00E84FEB" w:rsidRDefault="00E84FEB" w:rsidP="00F7219E">
      <w:pPr>
        <w:pStyle w:val="a3"/>
        <w:numPr>
          <w:ilvl w:val="1"/>
          <w:numId w:val="43"/>
        </w:numPr>
        <w:ind w:left="567" w:hanging="567"/>
        <w:jc w:val="both"/>
        <w:rPr>
          <w:rFonts w:ascii="Tahoma" w:hAnsi="Tahoma" w:cs="Tahoma"/>
          <w:color w:val="000000"/>
          <w:spacing w:val="-9"/>
          <w:sz w:val="19"/>
          <w:szCs w:val="19"/>
        </w:rPr>
      </w:pPr>
      <w:r>
        <w:rPr>
          <w:rFonts w:ascii="Tahoma" w:hAnsi="Tahoma" w:cs="Tahoma"/>
          <w:color w:val="000000"/>
          <w:sz w:val="19"/>
          <w:szCs w:val="19"/>
        </w:rPr>
        <w:t>Договор составлен в двух экземплярах, имеющих равную юридическую силу по одному для каждой из Сторон.</w:t>
      </w:r>
    </w:p>
    <w:p w14:paraId="555395C4" w14:textId="77777777" w:rsidR="00E84FEB" w:rsidRPr="00855080" w:rsidRDefault="00E84FEB" w:rsidP="00F7219E">
      <w:pPr>
        <w:pStyle w:val="a3"/>
        <w:numPr>
          <w:ilvl w:val="1"/>
          <w:numId w:val="43"/>
        </w:numPr>
        <w:ind w:left="567" w:hanging="567"/>
        <w:jc w:val="both"/>
        <w:rPr>
          <w:rFonts w:ascii="Tahoma" w:hAnsi="Tahoma" w:cs="Tahoma"/>
          <w:color w:val="000000"/>
          <w:spacing w:val="-9"/>
          <w:sz w:val="19"/>
          <w:szCs w:val="19"/>
        </w:rPr>
      </w:pPr>
      <w:r>
        <w:rPr>
          <w:rFonts w:ascii="Tahoma" w:hAnsi="Tahoma" w:cs="Tahoma"/>
          <w:color w:val="000000"/>
          <w:spacing w:val="-9"/>
          <w:sz w:val="19"/>
          <w:szCs w:val="19"/>
        </w:rPr>
        <w:t>Договор может быть подписан Сторонами с использованием факсимиле (аналога собственноручной подписи).</w:t>
      </w:r>
    </w:p>
    <w:p w14:paraId="02A55C38" w14:textId="77777777" w:rsidR="00E84FEB" w:rsidRDefault="00E84FEB" w:rsidP="00E84FEB">
      <w:pPr>
        <w:pStyle w:val="af2"/>
        <w:jc w:val="both"/>
        <w:rPr>
          <w:rFonts w:ascii="Tahoma" w:hAnsi="Tahoma" w:cs="Tahoma"/>
          <w:noProof/>
          <w:sz w:val="19"/>
          <w:szCs w:val="19"/>
        </w:rPr>
      </w:pPr>
    </w:p>
    <w:p w14:paraId="1CCF85EC" w14:textId="77777777" w:rsidR="00E84FEB" w:rsidRDefault="00E84FEB" w:rsidP="00E84FEB">
      <w:pPr>
        <w:pStyle w:val="af2"/>
        <w:jc w:val="both"/>
        <w:rPr>
          <w:rFonts w:ascii="Tahoma" w:hAnsi="Tahoma" w:cs="Tahoma"/>
          <w:b/>
          <w:noProof/>
          <w:sz w:val="19"/>
          <w:szCs w:val="19"/>
        </w:rPr>
      </w:pPr>
      <w:r>
        <w:rPr>
          <w:rFonts w:ascii="Tahoma" w:hAnsi="Tahoma" w:cs="Tahoma"/>
          <w:noProof/>
          <w:sz w:val="19"/>
          <w:szCs w:val="19"/>
        </w:rPr>
        <w:t xml:space="preserve">                                                                  </w:t>
      </w:r>
      <w:r>
        <w:rPr>
          <w:rFonts w:ascii="Tahoma" w:hAnsi="Tahoma" w:cs="Tahoma"/>
          <w:b/>
          <w:noProof/>
          <w:sz w:val="19"/>
          <w:szCs w:val="19"/>
        </w:rPr>
        <w:t>11. ГАРАНТИИ СТОРОН</w:t>
      </w:r>
    </w:p>
    <w:p w14:paraId="60515D57" w14:textId="77777777" w:rsidR="00E84FEB" w:rsidRDefault="00E84FEB" w:rsidP="00F7219E">
      <w:pPr>
        <w:pStyle w:val="af2"/>
        <w:ind w:left="567" w:hanging="567"/>
        <w:jc w:val="both"/>
        <w:rPr>
          <w:rFonts w:ascii="Tahoma" w:hAnsi="Tahoma" w:cs="Tahoma"/>
          <w:noProof/>
          <w:sz w:val="19"/>
          <w:szCs w:val="19"/>
        </w:rPr>
      </w:pPr>
      <w:r>
        <w:rPr>
          <w:rFonts w:ascii="Tahoma" w:hAnsi="Tahoma" w:cs="Tahoma"/>
          <w:noProof/>
          <w:sz w:val="19"/>
          <w:szCs w:val="19"/>
        </w:rPr>
        <w:t>11.1</w:t>
      </w:r>
      <w:r>
        <w:rPr>
          <w:rFonts w:ascii="Tahoma" w:hAnsi="Tahoma" w:cs="Tahoma"/>
          <w:noProof/>
          <w:sz w:val="19"/>
          <w:szCs w:val="19"/>
        </w:rPr>
        <w:tab/>
        <w:t>Каждая из Сторон, заключая настоящий Договор, подтверждает и гарантирует, что:</w:t>
      </w:r>
    </w:p>
    <w:p w14:paraId="2C76C2B3" w14:textId="77777777" w:rsidR="00E84FEB" w:rsidRDefault="00E84FEB" w:rsidP="00F7219E">
      <w:pPr>
        <w:pStyle w:val="af2"/>
        <w:ind w:left="567" w:hanging="567"/>
        <w:jc w:val="both"/>
        <w:rPr>
          <w:rFonts w:ascii="Tahoma" w:hAnsi="Tahoma" w:cs="Tahoma"/>
          <w:noProof/>
          <w:sz w:val="19"/>
          <w:szCs w:val="19"/>
        </w:rPr>
      </w:pPr>
      <w:r>
        <w:rPr>
          <w:rFonts w:ascii="Tahoma" w:hAnsi="Tahoma" w:cs="Tahoma"/>
          <w:noProof/>
          <w:sz w:val="19"/>
          <w:szCs w:val="19"/>
        </w:rPr>
        <w:t>11.1.1</w:t>
      </w:r>
      <w:r>
        <w:rPr>
          <w:rFonts w:ascii="Tahoma" w:hAnsi="Tahoma" w:cs="Tahoma"/>
          <w:noProof/>
          <w:sz w:val="19"/>
          <w:szCs w:val="19"/>
        </w:rPr>
        <w:tab/>
        <w:t>является действующей по законодательству Кыргызской Республики, должным образом зарегистрированной и поставленной на учет во все компетентные государственные органы Кыргызской Республики;</w:t>
      </w:r>
    </w:p>
    <w:p w14:paraId="63181CAD" w14:textId="77777777" w:rsidR="00E84FEB" w:rsidRDefault="00E84FEB" w:rsidP="00F7219E">
      <w:pPr>
        <w:pStyle w:val="af2"/>
        <w:ind w:left="567" w:hanging="567"/>
        <w:jc w:val="both"/>
        <w:rPr>
          <w:rFonts w:ascii="Tahoma" w:hAnsi="Tahoma" w:cs="Tahoma"/>
          <w:noProof/>
          <w:sz w:val="19"/>
          <w:szCs w:val="19"/>
        </w:rPr>
      </w:pPr>
      <w:r>
        <w:rPr>
          <w:rFonts w:ascii="Tahoma" w:hAnsi="Tahoma" w:cs="Tahoma"/>
          <w:noProof/>
          <w:sz w:val="19"/>
          <w:szCs w:val="19"/>
        </w:rPr>
        <w:t>11.1.2</w:t>
      </w:r>
      <w:r>
        <w:rPr>
          <w:rFonts w:ascii="Tahoma" w:hAnsi="Tahoma" w:cs="Tahoma"/>
          <w:noProof/>
          <w:sz w:val="19"/>
          <w:szCs w:val="19"/>
        </w:rPr>
        <w:tab/>
        <w:t>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2F10F5E9" w14:textId="77777777" w:rsidR="00E84FEB" w:rsidRDefault="00E84FEB" w:rsidP="00F7219E">
      <w:pPr>
        <w:pStyle w:val="af2"/>
        <w:ind w:left="567" w:hanging="567"/>
        <w:jc w:val="both"/>
        <w:rPr>
          <w:rFonts w:ascii="Tahoma" w:hAnsi="Tahoma" w:cs="Tahoma"/>
          <w:noProof/>
          <w:sz w:val="19"/>
          <w:szCs w:val="19"/>
        </w:rPr>
      </w:pPr>
      <w:r>
        <w:rPr>
          <w:rFonts w:ascii="Tahoma" w:hAnsi="Tahoma" w:cs="Tahoma"/>
          <w:noProof/>
          <w:sz w:val="19"/>
          <w:szCs w:val="19"/>
        </w:rPr>
        <w:t>11.1.3</w:t>
      </w:r>
      <w:r>
        <w:rPr>
          <w:rFonts w:ascii="Tahoma" w:hAnsi="Tahoma" w:cs="Tahoma"/>
          <w:noProof/>
          <w:sz w:val="19"/>
          <w:szCs w:val="19"/>
        </w:rPr>
        <w:tab/>
        <w:t>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p w14:paraId="38B6B60D" w14:textId="77777777" w:rsidR="00E84FEB" w:rsidRDefault="00E84FEB" w:rsidP="00F7219E">
      <w:pPr>
        <w:pStyle w:val="af2"/>
        <w:ind w:left="567" w:hanging="567"/>
        <w:jc w:val="both"/>
        <w:rPr>
          <w:rFonts w:ascii="Tahoma" w:hAnsi="Tahoma" w:cs="Tahoma"/>
          <w:noProof/>
          <w:sz w:val="19"/>
          <w:szCs w:val="19"/>
        </w:rPr>
      </w:pPr>
      <w:r>
        <w:rPr>
          <w:rFonts w:ascii="Tahoma" w:hAnsi="Tahoma" w:cs="Tahoma"/>
          <w:noProof/>
          <w:sz w:val="19"/>
          <w:szCs w:val="19"/>
        </w:rPr>
        <w:t>11.1.4</w:t>
      </w:r>
      <w:r>
        <w:rPr>
          <w:rFonts w:ascii="Tahoma" w:hAnsi="Tahoma" w:cs="Tahoma"/>
          <w:noProof/>
          <w:sz w:val="19"/>
          <w:szCs w:val="19"/>
        </w:rPr>
        <w:tab/>
        <w:t>не имеет ограничений и запретов, препятствующих, ограничивающих и/или делающих невозможным заключить настоящий Договор;</w:t>
      </w:r>
    </w:p>
    <w:p w14:paraId="5472D25C" w14:textId="77777777" w:rsidR="00E84FEB" w:rsidRDefault="00E84FEB" w:rsidP="00F7219E">
      <w:pPr>
        <w:pStyle w:val="af2"/>
        <w:ind w:left="567" w:hanging="567"/>
        <w:jc w:val="both"/>
        <w:rPr>
          <w:rFonts w:ascii="Tahoma" w:hAnsi="Tahoma" w:cs="Tahoma"/>
          <w:noProof/>
          <w:sz w:val="19"/>
          <w:szCs w:val="19"/>
        </w:rPr>
      </w:pPr>
      <w:r>
        <w:rPr>
          <w:rFonts w:ascii="Tahoma" w:hAnsi="Tahoma" w:cs="Tahoma"/>
          <w:noProof/>
          <w:sz w:val="19"/>
          <w:szCs w:val="19"/>
        </w:rPr>
        <w:t>11.2</w:t>
      </w:r>
      <w:r>
        <w:rPr>
          <w:rFonts w:ascii="Tahoma" w:hAnsi="Tahoma" w:cs="Tahoma"/>
          <w:noProof/>
          <w:sz w:val="19"/>
          <w:szCs w:val="19"/>
        </w:rPr>
        <w:tab/>
        <w:t>Каждая Сторона самостоятельно несет ответственность за нарушение п. 11.1 настоящего Договора, а также за последствия, наступившие ввиду такого нарушения.</w:t>
      </w:r>
    </w:p>
    <w:p w14:paraId="53FCF1C1" w14:textId="77777777" w:rsidR="00E84FEB" w:rsidRDefault="00E84FEB" w:rsidP="00F7219E">
      <w:pPr>
        <w:pStyle w:val="af2"/>
        <w:ind w:left="567" w:hanging="567"/>
        <w:jc w:val="both"/>
        <w:rPr>
          <w:rFonts w:ascii="Tahoma" w:hAnsi="Tahoma" w:cs="Tahoma"/>
          <w:noProof/>
          <w:sz w:val="19"/>
          <w:szCs w:val="19"/>
        </w:rPr>
      </w:pPr>
      <w:r>
        <w:rPr>
          <w:rFonts w:ascii="Tahoma" w:hAnsi="Tahoma" w:cs="Tahoma"/>
          <w:noProof/>
          <w:sz w:val="19"/>
          <w:szCs w:val="19"/>
        </w:rPr>
        <w:t>11.3</w:t>
      </w:r>
      <w:r>
        <w:rPr>
          <w:rFonts w:ascii="Tahoma" w:hAnsi="Tahoma" w:cs="Tahoma"/>
          <w:noProof/>
          <w:sz w:val="19"/>
          <w:szCs w:val="19"/>
        </w:rPr>
        <w:tab/>
        <w:t>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2F131EEC" w14:textId="4CD4B684" w:rsidR="00E84FEB" w:rsidRDefault="00E84FEB" w:rsidP="00E84FEB">
      <w:pPr>
        <w:tabs>
          <w:tab w:val="left" w:pos="851"/>
        </w:tabs>
        <w:spacing w:before="240"/>
        <w:ind w:left="2978"/>
        <w:rPr>
          <w:rFonts w:ascii="Tahoma" w:hAnsi="Tahoma" w:cs="Tahoma"/>
          <w:b/>
          <w:sz w:val="19"/>
          <w:szCs w:val="19"/>
        </w:rPr>
      </w:pPr>
      <w:r>
        <w:rPr>
          <w:rFonts w:ascii="Tahoma" w:hAnsi="Tahoma" w:cs="Tahoma"/>
          <w:b/>
          <w:sz w:val="19"/>
          <w:szCs w:val="19"/>
        </w:rPr>
        <w:lastRenderedPageBreak/>
        <w:t>12.Реквизиты сторон</w:t>
      </w:r>
    </w:p>
    <w:tbl>
      <w:tblPr>
        <w:tblW w:w="0" w:type="dxa"/>
        <w:tblLayout w:type="fixed"/>
        <w:tblLook w:val="04A0" w:firstRow="1" w:lastRow="0" w:firstColumn="1" w:lastColumn="0" w:noHBand="0" w:noVBand="1"/>
      </w:tblPr>
      <w:tblGrid>
        <w:gridCol w:w="4962"/>
        <w:gridCol w:w="4536"/>
      </w:tblGrid>
      <w:tr w:rsidR="00E84FEB" w14:paraId="1B427E6C" w14:textId="77777777" w:rsidTr="00131553">
        <w:trPr>
          <w:trHeight w:val="190"/>
        </w:trPr>
        <w:tc>
          <w:tcPr>
            <w:tcW w:w="4962" w:type="dxa"/>
            <w:vAlign w:val="center"/>
            <w:hideMark/>
          </w:tcPr>
          <w:p w14:paraId="0B960214" w14:textId="77777777" w:rsidR="00E84FEB" w:rsidRDefault="00E84FEB" w:rsidP="00131553">
            <w:pPr>
              <w:pStyle w:val="af2"/>
              <w:tabs>
                <w:tab w:val="left" w:pos="851"/>
              </w:tabs>
              <w:ind w:hanging="851"/>
              <w:jc w:val="center"/>
              <w:rPr>
                <w:rFonts w:ascii="Tahoma" w:hAnsi="Tahoma" w:cs="Tahoma"/>
                <w:b/>
                <w:sz w:val="19"/>
                <w:szCs w:val="19"/>
              </w:rPr>
            </w:pPr>
            <w:r>
              <w:rPr>
                <w:rFonts w:ascii="Tahoma" w:hAnsi="Tahoma" w:cs="Tahoma"/>
                <w:b/>
                <w:sz w:val="19"/>
                <w:szCs w:val="19"/>
              </w:rPr>
              <w:t>Заказчик:</w:t>
            </w:r>
          </w:p>
        </w:tc>
        <w:tc>
          <w:tcPr>
            <w:tcW w:w="4536" w:type="dxa"/>
            <w:vAlign w:val="center"/>
            <w:hideMark/>
          </w:tcPr>
          <w:p w14:paraId="14DA718A" w14:textId="77777777" w:rsidR="00E84FEB" w:rsidRDefault="00E84FEB" w:rsidP="00131553">
            <w:pPr>
              <w:pStyle w:val="af2"/>
              <w:tabs>
                <w:tab w:val="left" w:pos="851"/>
              </w:tabs>
              <w:ind w:hanging="851"/>
              <w:jc w:val="center"/>
              <w:rPr>
                <w:rFonts w:ascii="Tahoma" w:hAnsi="Tahoma" w:cs="Tahoma"/>
                <w:b/>
                <w:noProof/>
                <w:sz w:val="19"/>
                <w:szCs w:val="19"/>
              </w:rPr>
            </w:pPr>
            <w:r>
              <w:rPr>
                <w:rFonts w:ascii="Tahoma" w:hAnsi="Tahoma" w:cs="Tahoma"/>
                <w:b/>
                <w:noProof/>
                <w:sz w:val="19"/>
                <w:szCs w:val="19"/>
              </w:rPr>
              <w:t>Подрядчик:</w:t>
            </w:r>
          </w:p>
        </w:tc>
      </w:tr>
      <w:tr w:rsidR="00E84FEB" w14:paraId="526E2907" w14:textId="77777777" w:rsidTr="00131553">
        <w:trPr>
          <w:trHeight w:val="2575"/>
        </w:trPr>
        <w:tc>
          <w:tcPr>
            <w:tcW w:w="4962" w:type="dxa"/>
          </w:tcPr>
          <w:p w14:paraId="60F8AD0E" w14:textId="77777777" w:rsidR="00E84FEB" w:rsidRDefault="00E84FEB" w:rsidP="00131553">
            <w:pPr>
              <w:pStyle w:val="af2"/>
              <w:tabs>
                <w:tab w:val="left" w:pos="851"/>
              </w:tabs>
              <w:ind w:left="746"/>
              <w:contextualSpacing/>
              <w:rPr>
                <w:rFonts w:ascii="Tahoma" w:hAnsi="Tahoma" w:cs="Tahoma"/>
                <w:b/>
                <w:sz w:val="19"/>
                <w:szCs w:val="19"/>
              </w:rPr>
            </w:pPr>
            <w:r>
              <w:rPr>
                <w:rFonts w:ascii="Tahoma" w:hAnsi="Tahoma" w:cs="Tahoma"/>
                <w:b/>
                <w:sz w:val="19"/>
                <w:szCs w:val="19"/>
              </w:rPr>
              <w:t>ЗАО "Альфа Телеком"</w:t>
            </w:r>
          </w:p>
          <w:p w14:paraId="3F13D84A" w14:textId="77777777" w:rsidR="00E84FEB" w:rsidRDefault="00E84FEB" w:rsidP="00131553">
            <w:pPr>
              <w:pStyle w:val="af2"/>
              <w:tabs>
                <w:tab w:val="left" w:pos="851"/>
              </w:tabs>
              <w:ind w:left="746"/>
              <w:contextualSpacing/>
              <w:rPr>
                <w:rFonts w:ascii="Tahoma" w:hAnsi="Tahoma" w:cs="Tahoma"/>
                <w:b/>
                <w:sz w:val="19"/>
                <w:szCs w:val="19"/>
              </w:rPr>
            </w:pPr>
          </w:p>
          <w:p w14:paraId="775D5F6D" w14:textId="77777777" w:rsidR="00E84FEB" w:rsidRDefault="00E84FEB" w:rsidP="00131553">
            <w:pPr>
              <w:pStyle w:val="af2"/>
              <w:tabs>
                <w:tab w:val="left" w:pos="851"/>
              </w:tabs>
              <w:ind w:left="746" w:hanging="851"/>
              <w:contextualSpacing/>
              <w:rPr>
                <w:rFonts w:ascii="Tahoma" w:hAnsi="Tahoma" w:cs="Tahoma"/>
                <w:sz w:val="19"/>
                <w:szCs w:val="19"/>
              </w:rPr>
            </w:pPr>
            <w:r>
              <w:rPr>
                <w:rFonts w:ascii="Tahoma" w:hAnsi="Tahoma" w:cs="Tahoma"/>
                <w:sz w:val="19"/>
                <w:szCs w:val="19"/>
              </w:rPr>
              <w:t xml:space="preserve">          Адрес: </w:t>
            </w:r>
            <w:proofErr w:type="spellStart"/>
            <w:r>
              <w:rPr>
                <w:rFonts w:ascii="Tahoma" w:hAnsi="Tahoma" w:cs="Tahoma"/>
                <w:sz w:val="19"/>
                <w:szCs w:val="19"/>
              </w:rPr>
              <w:t>Кыргызская</w:t>
            </w:r>
            <w:proofErr w:type="spellEnd"/>
            <w:r>
              <w:rPr>
                <w:rFonts w:ascii="Tahoma" w:hAnsi="Tahoma" w:cs="Tahoma"/>
                <w:sz w:val="19"/>
                <w:szCs w:val="19"/>
              </w:rPr>
              <w:t xml:space="preserve"> Республика,  </w:t>
            </w:r>
          </w:p>
          <w:p w14:paraId="5422E2EA" w14:textId="77777777" w:rsidR="00E84FEB" w:rsidRDefault="00E84FEB" w:rsidP="00131553">
            <w:pPr>
              <w:pStyle w:val="af2"/>
              <w:tabs>
                <w:tab w:val="left" w:pos="851"/>
              </w:tabs>
              <w:ind w:left="746" w:hanging="851"/>
              <w:contextualSpacing/>
              <w:rPr>
                <w:rFonts w:ascii="Tahoma" w:hAnsi="Tahoma" w:cs="Tahoma"/>
                <w:sz w:val="19"/>
                <w:szCs w:val="19"/>
              </w:rPr>
            </w:pPr>
            <w:r>
              <w:rPr>
                <w:rFonts w:ascii="Tahoma" w:hAnsi="Tahoma" w:cs="Tahoma"/>
                <w:sz w:val="19"/>
                <w:szCs w:val="19"/>
              </w:rPr>
              <w:t xml:space="preserve">          г. Бишкек, ул. </w:t>
            </w:r>
            <w:proofErr w:type="spellStart"/>
            <w:r>
              <w:rPr>
                <w:rFonts w:ascii="Tahoma" w:hAnsi="Tahoma" w:cs="Tahoma"/>
                <w:sz w:val="19"/>
                <w:szCs w:val="19"/>
              </w:rPr>
              <w:t>Суюмбаева</w:t>
            </w:r>
            <w:proofErr w:type="spellEnd"/>
            <w:r>
              <w:rPr>
                <w:rFonts w:ascii="Tahoma" w:hAnsi="Tahoma" w:cs="Tahoma"/>
                <w:sz w:val="19"/>
                <w:szCs w:val="19"/>
              </w:rPr>
              <w:t xml:space="preserve"> 123  </w:t>
            </w:r>
          </w:p>
          <w:p w14:paraId="596810D6" w14:textId="77777777" w:rsidR="00E84FEB" w:rsidRDefault="00E84FEB" w:rsidP="00131553">
            <w:pPr>
              <w:pStyle w:val="af2"/>
              <w:tabs>
                <w:tab w:val="left" w:pos="851"/>
              </w:tabs>
              <w:ind w:left="746" w:hanging="851"/>
              <w:contextualSpacing/>
              <w:rPr>
                <w:rFonts w:ascii="Tahoma" w:hAnsi="Tahoma" w:cs="Tahoma"/>
                <w:sz w:val="19"/>
                <w:szCs w:val="19"/>
              </w:rPr>
            </w:pPr>
            <w:r>
              <w:rPr>
                <w:rFonts w:ascii="Tahoma" w:hAnsi="Tahoma" w:cs="Tahoma"/>
                <w:sz w:val="19"/>
                <w:szCs w:val="19"/>
              </w:rPr>
              <w:t xml:space="preserve">          БИК: 109018</w:t>
            </w:r>
          </w:p>
          <w:p w14:paraId="085AB5D1" w14:textId="77777777" w:rsidR="00E84FEB" w:rsidRDefault="00E84FEB" w:rsidP="00131553">
            <w:pPr>
              <w:pStyle w:val="af2"/>
              <w:tabs>
                <w:tab w:val="left" w:pos="851"/>
              </w:tabs>
              <w:ind w:left="746" w:hanging="851"/>
              <w:contextualSpacing/>
              <w:rPr>
                <w:rFonts w:ascii="Tahoma" w:hAnsi="Tahoma" w:cs="Tahoma"/>
                <w:sz w:val="19"/>
                <w:szCs w:val="19"/>
              </w:rPr>
            </w:pPr>
            <w:r>
              <w:rPr>
                <w:rFonts w:ascii="Tahoma" w:hAnsi="Tahoma" w:cs="Tahoma"/>
                <w:sz w:val="19"/>
                <w:szCs w:val="19"/>
              </w:rPr>
              <w:t xml:space="preserve">          ИНН: 00406200910056</w:t>
            </w:r>
          </w:p>
          <w:p w14:paraId="1AFDBEC3" w14:textId="77777777" w:rsidR="00E84FEB" w:rsidRDefault="00E84FEB" w:rsidP="00131553">
            <w:pPr>
              <w:pStyle w:val="af2"/>
              <w:tabs>
                <w:tab w:val="left" w:pos="851"/>
              </w:tabs>
              <w:ind w:left="746" w:hanging="851"/>
              <w:contextualSpacing/>
              <w:rPr>
                <w:rFonts w:ascii="Tahoma" w:hAnsi="Tahoma" w:cs="Tahoma"/>
                <w:sz w:val="19"/>
                <w:szCs w:val="19"/>
              </w:rPr>
            </w:pPr>
            <w:r>
              <w:rPr>
                <w:rFonts w:ascii="Tahoma" w:hAnsi="Tahoma" w:cs="Tahoma"/>
                <w:sz w:val="19"/>
                <w:szCs w:val="19"/>
              </w:rPr>
              <w:t xml:space="preserve">          Р/с: 1091820182530113</w:t>
            </w:r>
          </w:p>
          <w:p w14:paraId="138BFC49" w14:textId="77777777" w:rsidR="00E84FEB" w:rsidRDefault="00E84FEB" w:rsidP="00131553">
            <w:pPr>
              <w:pStyle w:val="af2"/>
              <w:tabs>
                <w:tab w:val="left" w:pos="851"/>
              </w:tabs>
              <w:ind w:left="746" w:hanging="851"/>
              <w:contextualSpacing/>
              <w:rPr>
                <w:rFonts w:ascii="Tahoma" w:hAnsi="Tahoma" w:cs="Tahoma"/>
                <w:sz w:val="19"/>
                <w:szCs w:val="19"/>
              </w:rPr>
            </w:pPr>
            <w:r>
              <w:rPr>
                <w:rFonts w:ascii="Tahoma" w:hAnsi="Tahoma" w:cs="Tahoma"/>
                <w:sz w:val="19"/>
                <w:szCs w:val="19"/>
              </w:rPr>
              <w:t xml:space="preserve">          </w:t>
            </w:r>
            <w:r>
              <w:rPr>
                <w:rFonts w:ascii="Tahoma" w:hAnsi="Tahoma" w:cs="Tahoma"/>
                <w:sz w:val="19"/>
                <w:szCs w:val="19"/>
                <w:lang w:val="en-US"/>
              </w:rPr>
              <w:t>SWIFT</w:t>
            </w:r>
            <w:r>
              <w:rPr>
                <w:rFonts w:ascii="Tahoma" w:hAnsi="Tahoma" w:cs="Tahoma"/>
                <w:sz w:val="19"/>
                <w:szCs w:val="19"/>
              </w:rPr>
              <w:t xml:space="preserve">: </w:t>
            </w:r>
            <w:r>
              <w:rPr>
                <w:rFonts w:ascii="Tahoma" w:hAnsi="Tahoma" w:cs="Tahoma"/>
                <w:sz w:val="19"/>
                <w:szCs w:val="19"/>
                <w:lang w:val="en-US"/>
              </w:rPr>
              <w:t>ENEJKG</w:t>
            </w:r>
            <w:r>
              <w:rPr>
                <w:rFonts w:ascii="Tahoma" w:hAnsi="Tahoma" w:cs="Tahoma"/>
                <w:sz w:val="19"/>
                <w:szCs w:val="19"/>
              </w:rPr>
              <w:t>22</w:t>
            </w:r>
          </w:p>
          <w:p w14:paraId="7C5A2DE5" w14:textId="77777777" w:rsidR="00E84FEB" w:rsidRDefault="00E84FEB" w:rsidP="00131553">
            <w:pPr>
              <w:pStyle w:val="af2"/>
              <w:tabs>
                <w:tab w:val="left" w:pos="851"/>
              </w:tabs>
              <w:ind w:left="746" w:hanging="851"/>
              <w:contextualSpacing/>
              <w:rPr>
                <w:rFonts w:ascii="Tahoma" w:hAnsi="Tahoma" w:cs="Tahoma"/>
                <w:sz w:val="19"/>
                <w:szCs w:val="19"/>
              </w:rPr>
            </w:pPr>
            <w:r>
              <w:rPr>
                <w:rFonts w:ascii="Tahoma" w:hAnsi="Tahoma" w:cs="Tahoma"/>
                <w:sz w:val="19"/>
                <w:szCs w:val="19"/>
              </w:rPr>
              <w:t xml:space="preserve">          </w:t>
            </w:r>
            <w:proofErr w:type="spellStart"/>
            <w:r>
              <w:rPr>
                <w:rFonts w:ascii="Tahoma" w:hAnsi="Tahoma" w:cs="Tahoma"/>
                <w:sz w:val="19"/>
                <w:szCs w:val="19"/>
              </w:rPr>
              <w:t>Бишкекский</w:t>
            </w:r>
            <w:proofErr w:type="spellEnd"/>
            <w:r>
              <w:rPr>
                <w:rFonts w:ascii="Tahoma" w:hAnsi="Tahoma" w:cs="Tahoma"/>
                <w:sz w:val="19"/>
                <w:szCs w:val="19"/>
              </w:rPr>
              <w:t xml:space="preserve"> центральный филиал </w:t>
            </w:r>
          </w:p>
          <w:p w14:paraId="2A9F9EEE" w14:textId="77777777" w:rsidR="00E84FEB" w:rsidRDefault="00E84FEB" w:rsidP="00131553">
            <w:pPr>
              <w:pStyle w:val="af2"/>
              <w:tabs>
                <w:tab w:val="left" w:pos="851"/>
              </w:tabs>
              <w:ind w:left="746" w:hanging="851"/>
              <w:contextualSpacing/>
              <w:rPr>
                <w:rFonts w:ascii="Tahoma" w:hAnsi="Tahoma" w:cs="Tahoma"/>
                <w:sz w:val="19"/>
                <w:szCs w:val="19"/>
              </w:rPr>
            </w:pPr>
            <w:r>
              <w:rPr>
                <w:rFonts w:ascii="Tahoma" w:hAnsi="Tahoma" w:cs="Tahoma"/>
                <w:sz w:val="19"/>
                <w:szCs w:val="19"/>
              </w:rPr>
              <w:t xml:space="preserve">          ОАО "</w:t>
            </w:r>
            <w:proofErr w:type="spellStart"/>
            <w:r>
              <w:rPr>
                <w:rFonts w:ascii="Tahoma" w:hAnsi="Tahoma" w:cs="Tahoma"/>
                <w:sz w:val="19"/>
                <w:szCs w:val="19"/>
              </w:rPr>
              <w:t>Оптима</w:t>
            </w:r>
            <w:proofErr w:type="spellEnd"/>
            <w:r>
              <w:rPr>
                <w:rFonts w:ascii="Tahoma" w:hAnsi="Tahoma" w:cs="Tahoma"/>
                <w:sz w:val="19"/>
                <w:szCs w:val="19"/>
              </w:rPr>
              <w:t xml:space="preserve"> Банк"</w:t>
            </w:r>
          </w:p>
          <w:p w14:paraId="48A0EA4D" w14:textId="77777777" w:rsidR="00E84FEB" w:rsidRDefault="00E84FEB" w:rsidP="00131553">
            <w:pPr>
              <w:pStyle w:val="af2"/>
              <w:tabs>
                <w:tab w:val="left" w:pos="851"/>
              </w:tabs>
              <w:ind w:left="746" w:hanging="851"/>
              <w:contextualSpacing/>
              <w:rPr>
                <w:rFonts w:ascii="Tahoma" w:hAnsi="Tahoma" w:cs="Tahoma"/>
                <w:sz w:val="19"/>
                <w:szCs w:val="19"/>
              </w:rPr>
            </w:pPr>
          </w:p>
          <w:p w14:paraId="60495DA5" w14:textId="77777777" w:rsidR="00E84FEB" w:rsidRDefault="00E84FEB" w:rsidP="00131553">
            <w:pPr>
              <w:pStyle w:val="af2"/>
              <w:rPr>
                <w:rFonts w:ascii="Tahoma" w:eastAsia="Arial Unicode MS" w:hAnsi="Tahoma" w:cs="Tahoma"/>
                <w:b/>
                <w:bCs/>
                <w:i/>
                <w:iCs/>
                <w:sz w:val="19"/>
                <w:szCs w:val="19"/>
              </w:rPr>
            </w:pPr>
            <w:r>
              <w:rPr>
                <w:rFonts w:ascii="Tahoma" w:eastAsia="Arial Unicode MS" w:hAnsi="Tahoma" w:cs="Tahoma"/>
                <w:b/>
                <w:sz w:val="19"/>
                <w:szCs w:val="19"/>
              </w:rPr>
              <w:t xml:space="preserve">        Для перечисления ГОИД:</w:t>
            </w:r>
          </w:p>
          <w:p w14:paraId="799A5C54" w14:textId="77777777" w:rsidR="00E84FEB" w:rsidRDefault="00E84FEB" w:rsidP="00131553">
            <w:pPr>
              <w:pStyle w:val="af2"/>
              <w:ind w:left="-105"/>
              <w:rPr>
                <w:rFonts w:ascii="Tahoma" w:eastAsia="Tahoma" w:hAnsi="Tahoma" w:cs="Tahoma"/>
                <w:sz w:val="19"/>
                <w:szCs w:val="19"/>
              </w:rPr>
            </w:pPr>
            <w:r>
              <w:rPr>
                <w:rFonts w:ascii="Tahoma" w:hAnsi="Tahoma" w:cs="Tahoma"/>
                <w:sz w:val="19"/>
                <w:szCs w:val="19"/>
              </w:rPr>
              <w:t xml:space="preserve">         ОАО “</w:t>
            </w:r>
            <w:proofErr w:type="spellStart"/>
            <w:r>
              <w:rPr>
                <w:rFonts w:ascii="Tahoma" w:hAnsi="Tahoma" w:cs="Tahoma"/>
                <w:sz w:val="19"/>
                <w:szCs w:val="19"/>
              </w:rPr>
              <w:t>Айыл</w:t>
            </w:r>
            <w:proofErr w:type="spellEnd"/>
            <w:r>
              <w:rPr>
                <w:rFonts w:ascii="Tahoma" w:hAnsi="Tahoma" w:cs="Tahoma"/>
                <w:sz w:val="19"/>
                <w:szCs w:val="19"/>
              </w:rPr>
              <w:t xml:space="preserve"> Банк”, г. Бишкек,</w:t>
            </w:r>
          </w:p>
          <w:p w14:paraId="31D4F71B" w14:textId="77777777" w:rsidR="00E84FEB" w:rsidRDefault="00E84FEB" w:rsidP="00131553">
            <w:pPr>
              <w:pStyle w:val="af2"/>
              <w:ind w:left="-105"/>
              <w:rPr>
                <w:rFonts w:ascii="Tahoma" w:eastAsia="Tahoma" w:hAnsi="Tahoma" w:cs="Tahoma"/>
                <w:sz w:val="19"/>
                <w:szCs w:val="19"/>
              </w:rPr>
            </w:pPr>
            <w:r>
              <w:rPr>
                <w:rFonts w:ascii="Tahoma" w:hAnsi="Tahoma" w:cs="Tahoma"/>
                <w:sz w:val="19"/>
                <w:szCs w:val="19"/>
              </w:rPr>
              <w:t xml:space="preserve">         Получатель: ЗАО "Альфа Телеком",</w:t>
            </w:r>
          </w:p>
          <w:p w14:paraId="5218928F" w14:textId="77777777" w:rsidR="00E84FEB" w:rsidRDefault="00E84FEB" w:rsidP="00131553">
            <w:pPr>
              <w:pStyle w:val="af2"/>
              <w:tabs>
                <w:tab w:val="left" w:pos="851"/>
              </w:tabs>
              <w:ind w:left="746" w:hanging="851"/>
              <w:contextualSpacing/>
              <w:rPr>
                <w:rFonts w:ascii="Tahoma" w:hAnsi="Tahoma" w:cs="Tahoma"/>
                <w:sz w:val="19"/>
                <w:szCs w:val="19"/>
              </w:rPr>
            </w:pPr>
            <w:r>
              <w:rPr>
                <w:rFonts w:ascii="Tahoma" w:hAnsi="Tahoma" w:cs="Tahoma"/>
                <w:sz w:val="19"/>
                <w:szCs w:val="19"/>
              </w:rPr>
              <w:t xml:space="preserve">         Счет № 1350100027537623 (</w:t>
            </w:r>
            <w:r>
              <w:rPr>
                <w:rFonts w:ascii="Tahoma" w:hAnsi="Tahoma" w:cs="Tahoma"/>
                <w:sz w:val="19"/>
                <w:szCs w:val="19"/>
                <w:lang w:val="en-US"/>
              </w:rPr>
              <w:t>KGS</w:t>
            </w:r>
            <w:r>
              <w:rPr>
                <w:rFonts w:ascii="Tahoma" w:hAnsi="Tahoma" w:cs="Tahoma"/>
                <w:sz w:val="19"/>
                <w:szCs w:val="19"/>
              </w:rPr>
              <w:t>)</w:t>
            </w:r>
          </w:p>
          <w:p w14:paraId="13BB6A4B" w14:textId="77777777" w:rsidR="00E84FEB" w:rsidRDefault="00E84FEB" w:rsidP="00131553">
            <w:pPr>
              <w:pStyle w:val="af2"/>
              <w:ind w:left="-105"/>
              <w:contextualSpacing/>
              <w:rPr>
                <w:rFonts w:ascii="Tahoma" w:hAnsi="Tahoma" w:cs="Tahoma"/>
                <w:sz w:val="19"/>
                <w:szCs w:val="19"/>
              </w:rPr>
            </w:pPr>
            <w:r>
              <w:rPr>
                <w:rFonts w:ascii="Tahoma" w:hAnsi="Tahoma" w:cs="Tahoma"/>
                <w:sz w:val="19"/>
                <w:szCs w:val="19"/>
              </w:rPr>
              <w:t xml:space="preserve">         БИК 135001</w:t>
            </w:r>
          </w:p>
          <w:p w14:paraId="17E979C5" w14:textId="77777777" w:rsidR="00E84FEB" w:rsidRDefault="00E84FEB" w:rsidP="00131553">
            <w:pPr>
              <w:pStyle w:val="af2"/>
              <w:ind w:left="-105"/>
              <w:contextualSpacing/>
              <w:rPr>
                <w:rFonts w:ascii="Tahoma" w:hAnsi="Tahoma" w:cs="Tahoma"/>
                <w:sz w:val="19"/>
                <w:szCs w:val="19"/>
              </w:rPr>
            </w:pPr>
            <w:r>
              <w:rPr>
                <w:rFonts w:ascii="Tahoma" w:hAnsi="Tahoma" w:cs="Tahoma"/>
                <w:sz w:val="19"/>
                <w:szCs w:val="19"/>
              </w:rPr>
              <w:t xml:space="preserve">         Назначение платежа: ГОИД по конкурсу            </w:t>
            </w:r>
          </w:p>
          <w:p w14:paraId="72F128B8" w14:textId="77777777" w:rsidR="00E84FEB" w:rsidRDefault="00E84FEB" w:rsidP="00131553">
            <w:pPr>
              <w:pStyle w:val="af2"/>
              <w:ind w:left="-105"/>
              <w:contextualSpacing/>
              <w:rPr>
                <w:rFonts w:ascii="Tahoma" w:hAnsi="Tahoma" w:cs="Tahoma"/>
                <w:sz w:val="19"/>
                <w:szCs w:val="19"/>
              </w:rPr>
            </w:pPr>
            <w:r>
              <w:rPr>
                <w:rFonts w:ascii="Tahoma" w:hAnsi="Tahoma" w:cs="Tahoma"/>
                <w:sz w:val="19"/>
                <w:szCs w:val="19"/>
              </w:rPr>
              <w:t xml:space="preserve">         На покраску башен ЗАО "Альфа Телеком"</w:t>
            </w:r>
          </w:p>
          <w:p w14:paraId="28B416DA" w14:textId="77777777" w:rsidR="00E84FEB" w:rsidRDefault="00E84FEB" w:rsidP="00131553">
            <w:pPr>
              <w:pStyle w:val="af2"/>
              <w:tabs>
                <w:tab w:val="left" w:pos="851"/>
              </w:tabs>
              <w:ind w:left="746" w:hanging="851"/>
              <w:contextualSpacing/>
              <w:rPr>
                <w:rFonts w:ascii="Tahoma" w:hAnsi="Tahoma" w:cs="Tahoma"/>
                <w:b/>
                <w:sz w:val="19"/>
                <w:szCs w:val="19"/>
              </w:rPr>
            </w:pPr>
          </w:p>
          <w:p w14:paraId="1FDD745A" w14:textId="77777777" w:rsidR="00E84FEB" w:rsidRDefault="00E84FEB" w:rsidP="00131553">
            <w:pPr>
              <w:pStyle w:val="af2"/>
              <w:tabs>
                <w:tab w:val="left" w:pos="851"/>
              </w:tabs>
              <w:ind w:left="746" w:hanging="851"/>
              <w:contextualSpacing/>
              <w:rPr>
                <w:rFonts w:ascii="Tahoma" w:hAnsi="Tahoma" w:cs="Tahoma"/>
                <w:b/>
                <w:sz w:val="19"/>
                <w:szCs w:val="19"/>
              </w:rPr>
            </w:pPr>
            <w:r>
              <w:rPr>
                <w:rFonts w:ascii="Tahoma" w:hAnsi="Tahoma" w:cs="Tahoma"/>
                <w:b/>
                <w:sz w:val="19"/>
                <w:szCs w:val="19"/>
              </w:rPr>
              <w:t xml:space="preserve">         Генеральный директор</w:t>
            </w:r>
          </w:p>
          <w:p w14:paraId="0DC55B4B" w14:textId="77777777" w:rsidR="00E84FEB" w:rsidRDefault="00E84FEB" w:rsidP="00131553">
            <w:pPr>
              <w:pStyle w:val="af2"/>
              <w:tabs>
                <w:tab w:val="left" w:pos="851"/>
              </w:tabs>
              <w:ind w:left="746" w:hanging="851"/>
              <w:contextualSpacing/>
              <w:rPr>
                <w:rFonts w:ascii="Tahoma" w:hAnsi="Tahoma" w:cs="Tahoma"/>
                <w:b/>
                <w:sz w:val="19"/>
                <w:szCs w:val="19"/>
              </w:rPr>
            </w:pPr>
          </w:p>
          <w:p w14:paraId="674C015E" w14:textId="0AB68C45" w:rsidR="00E84FEB" w:rsidRDefault="00E84FEB" w:rsidP="00131553">
            <w:pPr>
              <w:pStyle w:val="af2"/>
              <w:ind w:left="-105"/>
              <w:contextualSpacing/>
              <w:rPr>
                <w:rFonts w:ascii="Tahoma" w:hAnsi="Tahoma" w:cs="Tahoma"/>
                <w:sz w:val="19"/>
                <w:szCs w:val="19"/>
              </w:rPr>
            </w:pPr>
            <w:r>
              <w:rPr>
                <w:rFonts w:ascii="Tahoma" w:hAnsi="Tahoma" w:cs="Tahoma"/>
                <w:b/>
                <w:sz w:val="19"/>
                <w:szCs w:val="19"/>
              </w:rPr>
              <w:t xml:space="preserve">         /</w:t>
            </w:r>
            <w:proofErr w:type="spellStart"/>
            <w:r w:rsidR="00F7219E">
              <w:rPr>
                <w:rFonts w:ascii="Tahoma" w:hAnsi="Tahoma" w:cs="Tahoma"/>
                <w:b/>
                <w:sz w:val="19"/>
                <w:szCs w:val="19"/>
              </w:rPr>
              <w:t>Куренкеев</w:t>
            </w:r>
            <w:proofErr w:type="spellEnd"/>
            <w:r w:rsidR="00F7219E">
              <w:rPr>
                <w:rFonts w:ascii="Tahoma" w:hAnsi="Tahoma" w:cs="Tahoma"/>
                <w:b/>
                <w:sz w:val="19"/>
                <w:szCs w:val="19"/>
              </w:rPr>
              <w:t xml:space="preserve"> А. С</w:t>
            </w:r>
            <w:r>
              <w:rPr>
                <w:rFonts w:ascii="Tahoma" w:hAnsi="Tahoma" w:cs="Tahoma"/>
                <w:b/>
                <w:sz w:val="19"/>
                <w:szCs w:val="19"/>
              </w:rPr>
              <w:t>./______________</w:t>
            </w:r>
            <w:r>
              <w:rPr>
                <w:rFonts w:ascii="Tahoma" w:hAnsi="Tahoma" w:cs="Tahoma"/>
                <w:sz w:val="19"/>
                <w:szCs w:val="19"/>
              </w:rPr>
              <w:t>___</w:t>
            </w:r>
          </w:p>
          <w:p w14:paraId="69DD6B08" w14:textId="77777777" w:rsidR="00E84FEB" w:rsidRDefault="00E84FEB" w:rsidP="00131553">
            <w:pPr>
              <w:pStyle w:val="af2"/>
              <w:tabs>
                <w:tab w:val="left" w:pos="851"/>
              </w:tabs>
              <w:ind w:left="746" w:hanging="851"/>
              <w:contextualSpacing/>
              <w:rPr>
                <w:rFonts w:ascii="Tahoma" w:hAnsi="Tahoma" w:cs="Tahoma"/>
                <w:b/>
                <w:sz w:val="19"/>
                <w:szCs w:val="19"/>
              </w:rPr>
            </w:pPr>
            <w:r>
              <w:rPr>
                <w:rFonts w:ascii="Tahoma" w:hAnsi="Tahoma" w:cs="Tahoma"/>
                <w:sz w:val="19"/>
                <w:szCs w:val="19"/>
              </w:rPr>
              <w:t xml:space="preserve">                                            М.П.</w:t>
            </w:r>
          </w:p>
        </w:tc>
        <w:tc>
          <w:tcPr>
            <w:tcW w:w="4536" w:type="dxa"/>
          </w:tcPr>
          <w:p w14:paraId="6E6003B8" w14:textId="77777777" w:rsidR="00E84FEB" w:rsidRDefault="00E84FEB" w:rsidP="00131553">
            <w:pPr>
              <w:pStyle w:val="af2"/>
              <w:tabs>
                <w:tab w:val="left" w:pos="851"/>
              </w:tabs>
              <w:ind w:hanging="851"/>
              <w:jc w:val="center"/>
              <w:rPr>
                <w:rFonts w:ascii="Tahoma" w:hAnsi="Tahoma" w:cs="Tahoma"/>
                <w:b/>
                <w:sz w:val="19"/>
                <w:szCs w:val="19"/>
              </w:rPr>
            </w:pPr>
          </w:p>
          <w:p w14:paraId="747BA6AC" w14:textId="77777777" w:rsidR="00E84FEB" w:rsidRDefault="00E84FEB" w:rsidP="00131553">
            <w:pPr>
              <w:pStyle w:val="af2"/>
              <w:tabs>
                <w:tab w:val="left" w:pos="851"/>
              </w:tabs>
              <w:ind w:hanging="851"/>
              <w:jc w:val="center"/>
              <w:rPr>
                <w:rFonts w:ascii="Tahoma" w:hAnsi="Tahoma" w:cs="Tahoma"/>
                <w:b/>
                <w:sz w:val="19"/>
                <w:szCs w:val="19"/>
              </w:rPr>
            </w:pPr>
          </w:p>
          <w:p w14:paraId="46B60600" w14:textId="77777777" w:rsidR="00E84FEB" w:rsidRDefault="00E84FEB" w:rsidP="00131553">
            <w:pPr>
              <w:pStyle w:val="af2"/>
              <w:tabs>
                <w:tab w:val="left" w:pos="-105"/>
              </w:tabs>
              <w:ind w:left="-108" w:firstLine="3"/>
              <w:contextualSpacing/>
              <w:rPr>
                <w:rFonts w:ascii="Tahoma" w:hAnsi="Tahoma" w:cs="Tahoma"/>
                <w:sz w:val="19"/>
                <w:szCs w:val="19"/>
              </w:rPr>
            </w:pPr>
            <w:r>
              <w:rPr>
                <w:rFonts w:ascii="Tahoma" w:hAnsi="Tahoma" w:cs="Tahoma"/>
                <w:sz w:val="19"/>
                <w:szCs w:val="19"/>
              </w:rPr>
              <w:t xml:space="preserve">               </w:t>
            </w:r>
          </w:p>
          <w:p w14:paraId="50110F08" w14:textId="77777777" w:rsidR="00E84FEB" w:rsidRDefault="00E84FEB" w:rsidP="00131553">
            <w:pPr>
              <w:pStyle w:val="af2"/>
              <w:tabs>
                <w:tab w:val="left" w:pos="-105"/>
              </w:tabs>
              <w:ind w:left="-108" w:firstLine="3"/>
              <w:contextualSpacing/>
              <w:rPr>
                <w:rFonts w:ascii="Tahoma" w:hAnsi="Tahoma" w:cs="Tahoma"/>
                <w:sz w:val="19"/>
                <w:szCs w:val="19"/>
              </w:rPr>
            </w:pPr>
            <w:r>
              <w:rPr>
                <w:rFonts w:ascii="Tahoma" w:hAnsi="Tahoma" w:cs="Tahoma"/>
                <w:sz w:val="19"/>
                <w:szCs w:val="19"/>
              </w:rPr>
              <w:t xml:space="preserve">             </w:t>
            </w:r>
          </w:p>
          <w:p w14:paraId="397A885D" w14:textId="77777777" w:rsidR="00E84FEB" w:rsidRDefault="00E84FEB" w:rsidP="00131553">
            <w:pPr>
              <w:pStyle w:val="af2"/>
              <w:tabs>
                <w:tab w:val="left" w:pos="-105"/>
              </w:tabs>
              <w:ind w:left="-108" w:firstLine="3"/>
              <w:contextualSpacing/>
              <w:rPr>
                <w:rFonts w:ascii="Tahoma" w:hAnsi="Tahoma" w:cs="Tahoma"/>
                <w:sz w:val="19"/>
                <w:szCs w:val="19"/>
              </w:rPr>
            </w:pPr>
            <w:r>
              <w:rPr>
                <w:rFonts w:ascii="Tahoma" w:hAnsi="Tahoma" w:cs="Tahoma"/>
                <w:sz w:val="19"/>
                <w:szCs w:val="19"/>
              </w:rPr>
              <w:t xml:space="preserve">             </w:t>
            </w:r>
          </w:p>
          <w:p w14:paraId="2CCE2530" w14:textId="77777777" w:rsidR="00E84FEB" w:rsidRDefault="00E84FEB" w:rsidP="00131553">
            <w:pPr>
              <w:pStyle w:val="af2"/>
              <w:tabs>
                <w:tab w:val="left" w:pos="-105"/>
              </w:tabs>
              <w:ind w:left="-108" w:firstLine="3"/>
              <w:contextualSpacing/>
              <w:rPr>
                <w:rFonts w:ascii="Tahoma" w:hAnsi="Tahoma" w:cs="Tahoma"/>
                <w:sz w:val="19"/>
                <w:szCs w:val="19"/>
              </w:rPr>
            </w:pPr>
            <w:r>
              <w:rPr>
                <w:rFonts w:ascii="Tahoma" w:hAnsi="Tahoma" w:cs="Tahoma"/>
                <w:sz w:val="19"/>
                <w:szCs w:val="19"/>
              </w:rPr>
              <w:t xml:space="preserve">             </w:t>
            </w:r>
          </w:p>
          <w:p w14:paraId="7B756E43" w14:textId="77777777" w:rsidR="00E84FEB" w:rsidRDefault="00E84FEB" w:rsidP="00131553">
            <w:pPr>
              <w:pStyle w:val="af2"/>
              <w:tabs>
                <w:tab w:val="left" w:pos="-105"/>
              </w:tabs>
              <w:ind w:left="-108" w:firstLine="3"/>
              <w:contextualSpacing/>
              <w:rPr>
                <w:rFonts w:ascii="Tahoma" w:hAnsi="Tahoma" w:cs="Tahoma"/>
                <w:sz w:val="19"/>
                <w:szCs w:val="19"/>
              </w:rPr>
            </w:pPr>
            <w:r>
              <w:rPr>
                <w:rFonts w:ascii="Tahoma" w:hAnsi="Tahoma" w:cs="Tahoma"/>
                <w:sz w:val="19"/>
                <w:szCs w:val="19"/>
              </w:rPr>
              <w:t xml:space="preserve">             </w:t>
            </w:r>
          </w:p>
          <w:p w14:paraId="6313F9A6" w14:textId="77777777" w:rsidR="00E84FEB" w:rsidRDefault="00E84FEB" w:rsidP="00131553">
            <w:pPr>
              <w:pStyle w:val="af2"/>
              <w:tabs>
                <w:tab w:val="left" w:pos="851"/>
              </w:tabs>
              <w:ind w:hanging="120"/>
              <w:rPr>
                <w:rFonts w:ascii="Tahoma" w:hAnsi="Tahoma" w:cs="Tahoma"/>
                <w:sz w:val="19"/>
                <w:szCs w:val="19"/>
              </w:rPr>
            </w:pPr>
            <w:r>
              <w:rPr>
                <w:rFonts w:ascii="Tahoma" w:hAnsi="Tahoma" w:cs="Tahoma"/>
                <w:sz w:val="19"/>
                <w:szCs w:val="19"/>
              </w:rPr>
              <w:t xml:space="preserve">           </w:t>
            </w:r>
          </w:p>
          <w:p w14:paraId="105D3225" w14:textId="77777777" w:rsidR="00E84FEB" w:rsidRDefault="00E84FEB" w:rsidP="00131553">
            <w:pPr>
              <w:pStyle w:val="af2"/>
              <w:tabs>
                <w:tab w:val="left" w:pos="851"/>
              </w:tabs>
              <w:ind w:hanging="851"/>
              <w:rPr>
                <w:rFonts w:ascii="Tahoma" w:hAnsi="Tahoma" w:cs="Tahoma"/>
                <w:b/>
                <w:sz w:val="19"/>
                <w:szCs w:val="19"/>
              </w:rPr>
            </w:pPr>
          </w:p>
          <w:p w14:paraId="62596AF0" w14:textId="77777777" w:rsidR="00E84FEB" w:rsidRDefault="00E84FEB" w:rsidP="00131553">
            <w:pPr>
              <w:pStyle w:val="af2"/>
              <w:tabs>
                <w:tab w:val="left" w:pos="851"/>
              </w:tabs>
              <w:rPr>
                <w:rFonts w:ascii="Tahoma" w:hAnsi="Tahoma" w:cs="Tahoma"/>
                <w:b/>
                <w:sz w:val="19"/>
                <w:szCs w:val="19"/>
              </w:rPr>
            </w:pPr>
          </w:p>
          <w:p w14:paraId="1B686D8E" w14:textId="77777777" w:rsidR="00E84FEB" w:rsidRDefault="00E84FEB" w:rsidP="00131553">
            <w:pPr>
              <w:pStyle w:val="af2"/>
              <w:tabs>
                <w:tab w:val="left" w:pos="851"/>
              </w:tabs>
              <w:rPr>
                <w:rFonts w:ascii="Tahoma" w:hAnsi="Tahoma" w:cs="Tahoma"/>
                <w:b/>
                <w:sz w:val="19"/>
                <w:szCs w:val="19"/>
              </w:rPr>
            </w:pPr>
          </w:p>
          <w:p w14:paraId="103F9770" w14:textId="77777777" w:rsidR="00E84FEB" w:rsidRDefault="00E84FEB" w:rsidP="00131553">
            <w:pPr>
              <w:pStyle w:val="af2"/>
              <w:tabs>
                <w:tab w:val="left" w:pos="851"/>
              </w:tabs>
              <w:rPr>
                <w:rFonts w:ascii="Tahoma" w:hAnsi="Tahoma" w:cs="Tahoma"/>
                <w:b/>
                <w:sz w:val="19"/>
                <w:szCs w:val="19"/>
              </w:rPr>
            </w:pPr>
          </w:p>
          <w:p w14:paraId="72A155A9" w14:textId="77777777" w:rsidR="00E84FEB" w:rsidRDefault="00E84FEB" w:rsidP="00131553">
            <w:pPr>
              <w:pStyle w:val="af2"/>
              <w:tabs>
                <w:tab w:val="left" w:pos="851"/>
              </w:tabs>
              <w:rPr>
                <w:rFonts w:ascii="Tahoma" w:hAnsi="Tahoma" w:cs="Tahoma"/>
                <w:b/>
                <w:sz w:val="19"/>
                <w:szCs w:val="19"/>
              </w:rPr>
            </w:pPr>
          </w:p>
          <w:p w14:paraId="32603A84" w14:textId="77777777" w:rsidR="00E84FEB" w:rsidRDefault="00E84FEB" w:rsidP="00131553">
            <w:pPr>
              <w:pStyle w:val="af2"/>
              <w:tabs>
                <w:tab w:val="left" w:pos="851"/>
              </w:tabs>
              <w:rPr>
                <w:rFonts w:ascii="Tahoma" w:hAnsi="Tahoma" w:cs="Tahoma"/>
                <w:b/>
                <w:sz w:val="19"/>
                <w:szCs w:val="19"/>
              </w:rPr>
            </w:pPr>
          </w:p>
          <w:p w14:paraId="30B1B930" w14:textId="77777777" w:rsidR="00E84FEB" w:rsidRDefault="00E84FEB" w:rsidP="00131553">
            <w:pPr>
              <w:pStyle w:val="af2"/>
              <w:tabs>
                <w:tab w:val="left" w:pos="851"/>
              </w:tabs>
              <w:rPr>
                <w:rFonts w:ascii="Tahoma" w:hAnsi="Tahoma" w:cs="Tahoma"/>
                <w:b/>
                <w:sz w:val="19"/>
                <w:szCs w:val="19"/>
              </w:rPr>
            </w:pPr>
          </w:p>
          <w:p w14:paraId="2D1A3B1C" w14:textId="77777777" w:rsidR="00E84FEB" w:rsidRDefault="00E84FEB" w:rsidP="00131553">
            <w:pPr>
              <w:pStyle w:val="af2"/>
              <w:tabs>
                <w:tab w:val="left" w:pos="851"/>
              </w:tabs>
              <w:rPr>
                <w:rFonts w:ascii="Tahoma" w:hAnsi="Tahoma" w:cs="Tahoma"/>
                <w:b/>
                <w:sz w:val="19"/>
                <w:szCs w:val="19"/>
              </w:rPr>
            </w:pPr>
          </w:p>
          <w:p w14:paraId="625A5E63" w14:textId="77777777" w:rsidR="00E84FEB" w:rsidRDefault="00E84FEB" w:rsidP="00131553">
            <w:pPr>
              <w:pStyle w:val="af2"/>
              <w:tabs>
                <w:tab w:val="left" w:pos="851"/>
              </w:tabs>
              <w:rPr>
                <w:rFonts w:ascii="Tahoma" w:hAnsi="Tahoma" w:cs="Tahoma"/>
                <w:b/>
                <w:sz w:val="19"/>
                <w:szCs w:val="19"/>
              </w:rPr>
            </w:pPr>
          </w:p>
          <w:p w14:paraId="3FE3E52A" w14:textId="77777777" w:rsidR="00E84FEB" w:rsidRDefault="00E84FEB" w:rsidP="00131553">
            <w:pPr>
              <w:pStyle w:val="af2"/>
              <w:tabs>
                <w:tab w:val="left" w:pos="851"/>
              </w:tabs>
              <w:rPr>
                <w:rFonts w:ascii="Tahoma" w:hAnsi="Tahoma" w:cs="Tahoma"/>
                <w:b/>
                <w:sz w:val="19"/>
                <w:szCs w:val="19"/>
              </w:rPr>
            </w:pPr>
          </w:p>
          <w:p w14:paraId="24DB56FF" w14:textId="77777777" w:rsidR="00E84FEB" w:rsidRDefault="00E84FEB" w:rsidP="00131553">
            <w:pPr>
              <w:pStyle w:val="af2"/>
              <w:tabs>
                <w:tab w:val="left" w:pos="851"/>
              </w:tabs>
              <w:rPr>
                <w:rFonts w:ascii="Tahoma" w:hAnsi="Tahoma" w:cs="Tahoma"/>
                <w:b/>
                <w:sz w:val="19"/>
                <w:szCs w:val="19"/>
              </w:rPr>
            </w:pPr>
          </w:p>
          <w:p w14:paraId="0DA54D35" w14:textId="77777777" w:rsidR="00E84FEB" w:rsidRDefault="00E84FEB" w:rsidP="00131553">
            <w:pPr>
              <w:pStyle w:val="af2"/>
              <w:tabs>
                <w:tab w:val="left" w:pos="851"/>
              </w:tabs>
              <w:rPr>
                <w:rFonts w:ascii="Tahoma" w:hAnsi="Tahoma" w:cs="Tahoma"/>
                <w:b/>
                <w:sz w:val="19"/>
                <w:szCs w:val="19"/>
              </w:rPr>
            </w:pPr>
            <w:r>
              <w:rPr>
                <w:rFonts w:ascii="Tahoma" w:hAnsi="Tahoma" w:cs="Tahoma"/>
                <w:b/>
                <w:sz w:val="19"/>
                <w:szCs w:val="19"/>
              </w:rPr>
              <w:t xml:space="preserve">           </w:t>
            </w:r>
          </w:p>
          <w:p w14:paraId="198F9232" w14:textId="77777777" w:rsidR="00E84FEB" w:rsidRDefault="00E84FEB" w:rsidP="00131553">
            <w:pPr>
              <w:pStyle w:val="af2"/>
              <w:tabs>
                <w:tab w:val="left" w:pos="851"/>
              </w:tabs>
              <w:rPr>
                <w:rFonts w:ascii="Tahoma" w:hAnsi="Tahoma" w:cs="Tahoma"/>
                <w:b/>
                <w:sz w:val="19"/>
                <w:szCs w:val="19"/>
              </w:rPr>
            </w:pPr>
          </w:p>
          <w:p w14:paraId="33E83486" w14:textId="77777777" w:rsidR="00E84FEB" w:rsidRDefault="00E84FEB" w:rsidP="00131553">
            <w:pPr>
              <w:pStyle w:val="af2"/>
              <w:tabs>
                <w:tab w:val="left" w:pos="851"/>
              </w:tabs>
              <w:ind w:firstLine="33"/>
              <w:rPr>
                <w:rFonts w:ascii="Tahoma" w:hAnsi="Tahoma" w:cs="Tahoma"/>
                <w:sz w:val="19"/>
                <w:szCs w:val="19"/>
              </w:rPr>
            </w:pPr>
            <w:r>
              <w:rPr>
                <w:rFonts w:ascii="Tahoma" w:hAnsi="Tahoma" w:cs="Tahoma"/>
                <w:b/>
                <w:sz w:val="19"/>
                <w:szCs w:val="19"/>
              </w:rPr>
              <w:t xml:space="preserve">           _____________</w:t>
            </w:r>
            <w:r>
              <w:rPr>
                <w:rFonts w:ascii="Tahoma" w:hAnsi="Tahoma" w:cs="Tahoma"/>
                <w:sz w:val="19"/>
                <w:szCs w:val="19"/>
              </w:rPr>
              <w:t xml:space="preserve">__  </w:t>
            </w:r>
          </w:p>
          <w:p w14:paraId="6E33C089" w14:textId="77777777" w:rsidR="00E84FEB" w:rsidRDefault="00E84FEB" w:rsidP="00131553">
            <w:pPr>
              <w:pStyle w:val="af2"/>
              <w:tabs>
                <w:tab w:val="left" w:pos="851"/>
              </w:tabs>
              <w:rPr>
                <w:rFonts w:ascii="Tahoma" w:hAnsi="Tahoma" w:cs="Tahoma"/>
                <w:b/>
                <w:sz w:val="19"/>
                <w:szCs w:val="19"/>
              </w:rPr>
            </w:pPr>
            <w:r>
              <w:rPr>
                <w:rFonts w:ascii="Tahoma" w:hAnsi="Tahoma" w:cs="Tahoma"/>
                <w:sz w:val="19"/>
                <w:szCs w:val="19"/>
              </w:rPr>
              <w:t xml:space="preserve">                                    М.П.</w:t>
            </w:r>
          </w:p>
        </w:tc>
      </w:tr>
    </w:tbl>
    <w:p w14:paraId="6728C2B0" w14:textId="77777777" w:rsidR="00E84FEB" w:rsidRPr="00E22C5D" w:rsidRDefault="00E84FEB" w:rsidP="00E84FEB">
      <w:pPr>
        <w:widowControl w:val="0"/>
        <w:autoSpaceDE w:val="0"/>
        <w:autoSpaceDN w:val="0"/>
        <w:adjustRightInd w:val="0"/>
        <w:spacing w:after="0" w:line="240" w:lineRule="auto"/>
        <w:rPr>
          <w:rFonts w:ascii="Tahoma" w:hAnsi="Tahoma" w:cs="Tahoma"/>
          <w:b/>
          <w:sz w:val="20"/>
          <w:szCs w:val="18"/>
        </w:rPr>
      </w:pPr>
    </w:p>
    <w:p w14:paraId="21C1CF47" w14:textId="77777777" w:rsidR="00E84FEB" w:rsidRPr="0025335A" w:rsidRDefault="00E84FEB" w:rsidP="00E84FEB">
      <w:pPr>
        <w:spacing w:after="0" w:line="240" w:lineRule="auto"/>
        <w:rPr>
          <w:rFonts w:ascii="Tahoma" w:hAnsi="Tahoma" w:cs="Tahoma"/>
          <w:b/>
          <w:sz w:val="19"/>
          <w:szCs w:val="19"/>
        </w:rPr>
      </w:pPr>
    </w:p>
    <w:p w14:paraId="3ABEAA3A" w14:textId="4353EA67" w:rsidR="000028F1" w:rsidRDefault="000028F1">
      <w:pPr>
        <w:spacing w:after="0" w:line="240" w:lineRule="auto"/>
        <w:rPr>
          <w:rFonts w:ascii="Tahoma" w:hAnsi="Tahoma" w:cs="Tahoma"/>
          <w:b/>
          <w:sz w:val="19"/>
          <w:szCs w:val="19"/>
        </w:rPr>
      </w:pPr>
      <w:r>
        <w:rPr>
          <w:rFonts w:ascii="Tahoma" w:hAnsi="Tahoma" w:cs="Tahoma"/>
          <w:b/>
          <w:sz w:val="19"/>
          <w:szCs w:val="19"/>
        </w:rPr>
        <w:br w:type="page"/>
      </w:r>
    </w:p>
    <w:p w14:paraId="05544305" w14:textId="77777777" w:rsidR="00E84FEB" w:rsidRDefault="00E84FEB" w:rsidP="000028F1">
      <w:pPr>
        <w:pStyle w:val="af2"/>
        <w:rPr>
          <w:rFonts w:ascii="Tahoma" w:hAnsi="Tahoma" w:cs="Tahoma"/>
          <w:b/>
          <w:sz w:val="19"/>
          <w:szCs w:val="19"/>
        </w:rPr>
      </w:pPr>
    </w:p>
    <w:p w14:paraId="3F9545DE" w14:textId="77777777" w:rsidR="00E84FEB" w:rsidRPr="00855080" w:rsidRDefault="00E84FEB" w:rsidP="00E84FEB">
      <w:pPr>
        <w:pStyle w:val="af2"/>
        <w:jc w:val="right"/>
        <w:rPr>
          <w:rFonts w:ascii="Tahoma" w:hAnsi="Tahoma" w:cs="Tahoma"/>
          <w:b/>
          <w:sz w:val="19"/>
          <w:szCs w:val="19"/>
        </w:rPr>
      </w:pPr>
      <w:r w:rsidRPr="00855080">
        <w:rPr>
          <w:rFonts w:ascii="Tahoma" w:hAnsi="Tahoma" w:cs="Tahoma"/>
          <w:b/>
          <w:sz w:val="19"/>
          <w:szCs w:val="19"/>
        </w:rPr>
        <w:t>Приложение №1</w:t>
      </w:r>
    </w:p>
    <w:p w14:paraId="5CA62479" w14:textId="77777777" w:rsidR="00E84FEB" w:rsidRPr="00F52069" w:rsidRDefault="00E84FEB" w:rsidP="00E84FEB">
      <w:pPr>
        <w:pStyle w:val="af2"/>
        <w:jc w:val="right"/>
        <w:rPr>
          <w:rFonts w:ascii="Tahoma" w:hAnsi="Tahoma" w:cs="Tahoma"/>
          <w:sz w:val="19"/>
          <w:szCs w:val="19"/>
        </w:rPr>
      </w:pPr>
      <w:r w:rsidRPr="00F52069">
        <w:rPr>
          <w:rFonts w:ascii="Tahoma" w:hAnsi="Tahoma" w:cs="Tahoma"/>
          <w:sz w:val="19"/>
          <w:szCs w:val="19"/>
        </w:rPr>
        <w:t xml:space="preserve">к Договору подряда №_____ </w:t>
      </w:r>
    </w:p>
    <w:p w14:paraId="6CD21317" w14:textId="77777777" w:rsidR="00E84FEB" w:rsidRPr="00F52069" w:rsidRDefault="00E84FEB" w:rsidP="00E84FEB">
      <w:pPr>
        <w:pStyle w:val="af2"/>
        <w:jc w:val="right"/>
        <w:rPr>
          <w:rFonts w:ascii="Tahoma" w:hAnsi="Tahoma" w:cs="Tahoma"/>
          <w:sz w:val="19"/>
          <w:szCs w:val="19"/>
        </w:rPr>
      </w:pPr>
      <w:r w:rsidRPr="00F52069">
        <w:rPr>
          <w:rFonts w:ascii="Tahoma" w:hAnsi="Tahoma" w:cs="Tahoma"/>
          <w:sz w:val="19"/>
          <w:szCs w:val="19"/>
        </w:rPr>
        <w:t>от «____» ___________ 2023г</w:t>
      </w:r>
    </w:p>
    <w:p w14:paraId="52335117" w14:textId="77777777" w:rsidR="00E84FEB" w:rsidRPr="00855080" w:rsidRDefault="00E84FEB" w:rsidP="00E84FEB">
      <w:pPr>
        <w:pStyle w:val="af2"/>
        <w:rPr>
          <w:rFonts w:ascii="Tahoma" w:hAnsi="Tahoma" w:cs="Tahoma"/>
          <w:sz w:val="19"/>
          <w:szCs w:val="19"/>
        </w:rPr>
      </w:pPr>
    </w:p>
    <w:p w14:paraId="15BAC363" w14:textId="77777777" w:rsidR="00E84FEB" w:rsidRPr="00855080" w:rsidRDefault="00E84FEB" w:rsidP="00E84FEB">
      <w:pPr>
        <w:pStyle w:val="af2"/>
        <w:jc w:val="center"/>
        <w:rPr>
          <w:rFonts w:ascii="Tahoma" w:hAnsi="Tahoma" w:cs="Tahoma"/>
          <w:b/>
          <w:sz w:val="19"/>
          <w:szCs w:val="19"/>
        </w:rPr>
      </w:pPr>
      <w:r w:rsidRPr="00855080">
        <w:rPr>
          <w:rFonts w:ascii="Tahoma" w:hAnsi="Tahoma" w:cs="Tahoma"/>
          <w:b/>
          <w:sz w:val="19"/>
          <w:szCs w:val="19"/>
        </w:rPr>
        <w:t>Техническое задание</w:t>
      </w:r>
    </w:p>
    <w:p w14:paraId="38E67340" w14:textId="77777777" w:rsidR="00E84FEB" w:rsidRPr="00855080" w:rsidRDefault="00E84FEB" w:rsidP="00E84FEB">
      <w:pPr>
        <w:pStyle w:val="af2"/>
        <w:jc w:val="center"/>
        <w:rPr>
          <w:rFonts w:ascii="Tahoma" w:hAnsi="Tahoma" w:cs="Tahoma"/>
          <w:b/>
          <w:sz w:val="19"/>
          <w:szCs w:val="19"/>
        </w:rPr>
      </w:pPr>
      <w:r w:rsidRPr="00855080">
        <w:rPr>
          <w:rFonts w:ascii="Tahoma" w:hAnsi="Tahoma" w:cs="Tahoma"/>
          <w:b/>
          <w:sz w:val="19"/>
          <w:szCs w:val="19"/>
        </w:rPr>
        <w:t xml:space="preserve">на выполнение </w:t>
      </w:r>
      <w:r>
        <w:rPr>
          <w:rFonts w:ascii="Tahoma" w:hAnsi="Tahoma" w:cs="Tahoma"/>
          <w:b/>
          <w:sz w:val="19"/>
          <w:szCs w:val="19"/>
        </w:rPr>
        <w:t xml:space="preserve">текущих </w:t>
      </w:r>
      <w:r w:rsidRPr="00855080">
        <w:rPr>
          <w:rFonts w:ascii="Tahoma" w:hAnsi="Tahoma" w:cs="Tahoma"/>
          <w:b/>
          <w:sz w:val="19"/>
          <w:szCs w:val="19"/>
        </w:rPr>
        <w:t>ремонтных работ</w:t>
      </w:r>
    </w:p>
    <w:p w14:paraId="7BE02042" w14:textId="77777777" w:rsidR="00E84FEB" w:rsidRPr="00855080" w:rsidRDefault="00E84FEB" w:rsidP="00E84FEB">
      <w:pPr>
        <w:pStyle w:val="af2"/>
        <w:rPr>
          <w:rFonts w:ascii="Tahoma" w:hAnsi="Tahoma" w:cs="Tahoma"/>
          <w:sz w:val="19"/>
          <w:szCs w:val="19"/>
        </w:rPr>
      </w:pPr>
    </w:p>
    <w:p w14:paraId="60428527" w14:textId="77777777" w:rsidR="00E84FEB" w:rsidRPr="00855080" w:rsidRDefault="00E84FEB" w:rsidP="00E84FEB">
      <w:pPr>
        <w:pStyle w:val="af2"/>
        <w:rPr>
          <w:rFonts w:ascii="Tahoma" w:hAnsi="Tahoma" w:cs="Tahoma"/>
          <w:sz w:val="19"/>
          <w:szCs w:val="19"/>
        </w:rPr>
      </w:pPr>
      <w:r w:rsidRPr="00855080">
        <w:rPr>
          <w:rFonts w:ascii="Tahoma" w:hAnsi="Tahoma" w:cs="Tahoma"/>
          <w:sz w:val="19"/>
          <w:szCs w:val="19"/>
        </w:rPr>
        <w:t xml:space="preserve">      </w:t>
      </w:r>
    </w:p>
    <w:tbl>
      <w:tblPr>
        <w:tblStyle w:val="13"/>
        <w:tblW w:w="5000" w:type="pct"/>
        <w:tblInd w:w="-5" w:type="dxa"/>
        <w:tblLayout w:type="fixed"/>
        <w:tblLook w:val="04A0" w:firstRow="1" w:lastRow="0" w:firstColumn="1" w:lastColumn="0" w:noHBand="0" w:noVBand="1"/>
      </w:tblPr>
      <w:tblGrid>
        <w:gridCol w:w="5748"/>
        <w:gridCol w:w="2586"/>
        <w:gridCol w:w="2144"/>
      </w:tblGrid>
      <w:tr w:rsidR="00E84FEB" w:rsidRPr="00855080" w14:paraId="3CC169CB" w14:textId="77777777" w:rsidTr="00131553">
        <w:trPr>
          <w:trHeight w:val="442"/>
        </w:trPr>
        <w:tc>
          <w:tcPr>
            <w:tcW w:w="2742" w:type="pct"/>
            <w:shd w:val="clear" w:color="auto" w:fill="D9D9D9" w:themeFill="background1" w:themeFillShade="D9"/>
            <w:vAlign w:val="center"/>
          </w:tcPr>
          <w:p w14:paraId="72FB08B3" w14:textId="77777777" w:rsidR="00E84FEB" w:rsidRPr="001178F4" w:rsidRDefault="00E84FEB" w:rsidP="00131553">
            <w:pPr>
              <w:pStyle w:val="af2"/>
              <w:rPr>
                <w:rFonts w:ascii="Tahoma" w:hAnsi="Tahoma" w:cs="Tahoma"/>
                <w:b/>
                <w:bCs/>
                <w:color w:val="000000"/>
                <w:sz w:val="19"/>
                <w:szCs w:val="19"/>
              </w:rPr>
            </w:pPr>
            <w:r w:rsidRPr="001178F4">
              <w:rPr>
                <w:rFonts w:ascii="Tahoma" w:hAnsi="Tahoma" w:cs="Tahoma"/>
                <w:b/>
                <w:bCs/>
                <w:color w:val="000000"/>
                <w:sz w:val="19"/>
                <w:szCs w:val="19"/>
              </w:rPr>
              <w:t>Подробное описание работ</w:t>
            </w:r>
          </w:p>
        </w:tc>
        <w:tc>
          <w:tcPr>
            <w:tcW w:w="1234" w:type="pct"/>
            <w:shd w:val="clear" w:color="auto" w:fill="D9D9D9" w:themeFill="background1" w:themeFillShade="D9"/>
          </w:tcPr>
          <w:p w14:paraId="2389AB92" w14:textId="77777777" w:rsidR="00E84FEB" w:rsidRPr="001178F4" w:rsidRDefault="00E84FEB" w:rsidP="00131553">
            <w:pPr>
              <w:pStyle w:val="af2"/>
              <w:rPr>
                <w:rFonts w:ascii="Tahoma" w:hAnsi="Tahoma" w:cs="Tahoma"/>
                <w:b/>
                <w:bCs/>
                <w:color w:val="000000"/>
                <w:sz w:val="19"/>
                <w:szCs w:val="19"/>
              </w:rPr>
            </w:pPr>
            <w:r w:rsidRPr="001178F4">
              <w:rPr>
                <w:rFonts w:ascii="Tahoma" w:hAnsi="Tahoma" w:cs="Tahoma"/>
                <w:b/>
                <w:bCs/>
                <w:color w:val="000000"/>
                <w:sz w:val="19"/>
                <w:szCs w:val="19"/>
              </w:rPr>
              <w:t>Цена без учета налогов</w:t>
            </w:r>
          </w:p>
        </w:tc>
        <w:tc>
          <w:tcPr>
            <w:tcW w:w="1023" w:type="pct"/>
            <w:shd w:val="clear" w:color="auto" w:fill="D9D9D9" w:themeFill="background1" w:themeFillShade="D9"/>
          </w:tcPr>
          <w:p w14:paraId="7387D348" w14:textId="77777777" w:rsidR="00E84FEB" w:rsidRPr="001178F4" w:rsidRDefault="00E84FEB" w:rsidP="00131553">
            <w:pPr>
              <w:pStyle w:val="af2"/>
              <w:rPr>
                <w:rFonts w:ascii="Tahoma" w:hAnsi="Tahoma" w:cs="Tahoma"/>
                <w:b/>
                <w:bCs/>
                <w:color w:val="000000"/>
                <w:sz w:val="19"/>
                <w:szCs w:val="19"/>
              </w:rPr>
            </w:pPr>
            <w:r w:rsidRPr="001178F4">
              <w:rPr>
                <w:rFonts w:ascii="Tahoma" w:hAnsi="Tahoma" w:cs="Tahoma"/>
                <w:b/>
                <w:bCs/>
                <w:color w:val="000000"/>
                <w:sz w:val="19"/>
                <w:szCs w:val="19"/>
              </w:rPr>
              <w:t>Цена с учетом всех налогов</w:t>
            </w:r>
          </w:p>
        </w:tc>
      </w:tr>
      <w:tr w:rsidR="00E84FEB" w:rsidRPr="00855080" w14:paraId="718186F1" w14:textId="77777777" w:rsidTr="00131553">
        <w:trPr>
          <w:trHeight w:val="222"/>
        </w:trPr>
        <w:tc>
          <w:tcPr>
            <w:tcW w:w="2742" w:type="pct"/>
            <w:vAlign w:val="center"/>
          </w:tcPr>
          <w:p w14:paraId="6304554E" w14:textId="77777777" w:rsidR="00E84FEB" w:rsidRPr="00855080" w:rsidRDefault="00E84FEB" w:rsidP="00131553">
            <w:pPr>
              <w:pStyle w:val="af2"/>
              <w:rPr>
                <w:rFonts w:ascii="Tahoma" w:hAnsi="Tahoma" w:cs="Tahoma"/>
                <w:color w:val="000000"/>
                <w:sz w:val="19"/>
                <w:szCs w:val="19"/>
              </w:rPr>
            </w:pPr>
          </w:p>
        </w:tc>
        <w:tc>
          <w:tcPr>
            <w:tcW w:w="1234" w:type="pct"/>
          </w:tcPr>
          <w:p w14:paraId="384972E5" w14:textId="77777777" w:rsidR="00E84FEB" w:rsidRPr="00855080" w:rsidRDefault="00E84FEB" w:rsidP="00131553">
            <w:pPr>
              <w:pStyle w:val="af2"/>
              <w:rPr>
                <w:rFonts w:ascii="Tahoma" w:hAnsi="Tahoma" w:cs="Tahoma"/>
                <w:bCs/>
                <w:color w:val="000000"/>
                <w:sz w:val="19"/>
                <w:szCs w:val="19"/>
              </w:rPr>
            </w:pPr>
          </w:p>
        </w:tc>
        <w:tc>
          <w:tcPr>
            <w:tcW w:w="1023" w:type="pct"/>
            <w:vAlign w:val="center"/>
          </w:tcPr>
          <w:p w14:paraId="74C981B2" w14:textId="77777777" w:rsidR="00E84FEB" w:rsidRPr="00855080" w:rsidRDefault="00E84FEB" w:rsidP="00131553">
            <w:pPr>
              <w:pStyle w:val="af2"/>
              <w:rPr>
                <w:rFonts w:ascii="Tahoma" w:hAnsi="Tahoma" w:cs="Tahoma"/>
                <w:bCs/>
                <w:color w:val="000000"/>
                <w:sz w:val="19"/>
                <w:szCs w:val="19"/>
              </w:rPr>
            </w:pPr>
          </w:p>
        </w:tc>
      </w:tr>
      <w:tr w:rsidR="00E84FEB" w:rsidRPr="00855080" w14:paraId="5013C997" w14:textId="77777777" w:rsidTr="00131553">
        <w:trPr>
          <w:trHeight w:val="265"/>
        </w:trPr>
        <w:tc>
          <w:tcPr>
            <w:tcW w:w="2742" w:type="pct"/>
            <w:vAlign w:val="center"/>
          </w:tcPr>
          <w:p w14:paraId="1122C05E" w14:textId="77777777" w:rsidR="00E84FEB" w:rsidRPr="00855080" w:rsidRDefault="00E84FEB" w:rsidP="00131553">
            <w:pPr>
              <w:pStyle w:val="af2"/>
              <w:rPr>
                <w:rFonts w:ascii="Tahoma" w:hAnsi="Tahoma" w:cs="Tahoma"/>
                <w:color w:val="000000"/>
                <w:sz w:val="19"/>
                <w:szCs w:val="19"/>
              </w:rPr>
            </w:pPr>
          </w:p>
        </w:tc>
        <w:tc>
          <w:tcPr>
            <w:tcW w:w="1234" w:type="pct"/>
          </w:tcPr>
          <w:p w14:paraId="7D3A9084" w14:textId="77777777" w:rsidR="00E84FEB" w:rsidRPr="00855080" w:rsidRDefault="00E84FEB" w:rsidP="00131553">
            <w:pPr>
              <w:pStyle w:val="af2"/>
              <w:rPr>
                <w:rFonts w:ascii="Tahoma" w:hAnsi="Tahoma" w:cs="Tahoma"/>
                <w:bCs/>
                <w:color w:val="000000"/>
                <w:sz w:val="19"/>
                <w:szCs w:val="19"/>
              </w:rPr>
            </w:pPr>
          </w:p>
        </w:tc>
        <w:tc>
          <w:tcPr>
            <w:tcW w:w="1023" w:type="pct"/>
            <w:vAlign w:val="center"/>
          </w:tcPr>
          <w:p w14:paraId="4AC704E6" w14:textId="77777777" w:rsidR="00E84FEB" w:rsidRPr="00855080" w:rsidRDefault="00E84FEB" w:rsidP="00131553">
            <w:pPr>
              <w:pStyle w:val="af2"/>
              <w:rPr>
                <w:rFonts w:ascii="Tahoma" w:hAnsi="Tahoma" w:cs="Tahoma"/>
                <w:bCs/>
                <w:color w:val="000000"/>
                <w:sz w:val="19"/>
                <w:szCs w:val="19"/>
              </w:rPr>
            </w:pPr>
          </w:p>
        </w:tc>
      </w:tr>
      <w:tr w:rsidR="00E84FEB" w:rsidRPr="00855080" w14:paraId="3F3335D2" w14:textId="77777777" w:rsidTr="00131553">
        <w:trPr>
          <w:trHeight w:val="265"/>
        </w:trPr>
        <w:tc>
          <w:tcPr>
            <w:tcW w:w="2742" w:type="pct"/>
            <w:vAlign w:val="center"/>
          </w:tcPr>
          <w:p w14:paraId="22297E20" w14:textId="77777777" w:rsidR="00E84FEB" w:rsidRPr="00855080" w:rsidRDefault="00E84FEB" w:rsidP="00131553">
            <w:pPr>
              <w:pStyle w:val="af2"/>
              <w:rPr>
                <w:rFonts w:ascii="Tahoma" w:hAnsi="Tahoma" w:cs="Tahoma"/>
                <w:color w:val="000000"/>
                <w:sz w:val="19"/>
                <w:szCs w:val="19"/>
              </w:rPr>
            </w:pPr>
          </w:p>
        </w:tc>
        <w:tc>
          <w:tcPr>
            <w:tcW w:w="1234" w:type="pct"/>
          </w:tcPr>
          <w:p w14:paraId="2CD8440E" w14:textId="77777777" w:rsidR="00E84FEB" w:rsidRPr="00855080" w:rsidRDefault="00E84FEB" w:rsidP="00131553">
            <w:pPr>
              <w:pStyle w:val="af2"/>
              <w:rPr>
                <w:rFonts w:ascii="Tahoma" w:hAnsi="Tahoma" w:cs="Tahoma"/>
                <w:bCs/>
                <w:color w:val="000000"/>
                <w:sz w:val="19"/>
                <w:szCs w:val="19"/>
              </w:rPr>
            </w:pPr>
          </w:p>
        </w:tc>
        <w:tc>
          <w:tcPr>
            <w:tcW w:w="1023" w:type="pct"/>
            <w:vAlign w:val="center"/>
          </w:tcPr>
          <w:p w14:paraId="7FB789ED" w14:textId="77777777" w:rsidR="00E84FEB" w:rsidRPr="00855080" w:rsidRDefault="00E84FEB" w:rsidP="00131553">
            <w:pPr>
              <w:pStyle w:val="af2"/>
              <w:rPr>
                <w:rFonts w:ascii="Tahoma" w:hAnsi="Tahoma" w:cs="Tahoma"/>
                <w:bCs/>
                <w:color w:val="000000"/>
                <w:sz w:val="19"/>
                <w:szCs w:val="19"/>
              </w:rPr>
            </w:pPr>
          </w:p>
        </w:tc>
      </w:tr>
      <w:tr w:rsidR="00E84FEB" w:rsidRPr="00855080" w14:paraId="2BC2B5D4" w14:textId="77777777" w:rsidTr="00131553">
        <w:trPr>
          <w:trHeight w:val="265"/>
        </w:trPr>
        <w:tc>
          <w:tcPr>
            <w:tcW w:w="2742" w:type="pct"/>
            <w:vAlign w:val="center"/>
          </w:tcPr>
          <w:p w14:paraId="2AA48259" w14:textId="77777777" w:rsidR="00E84FEB" w:rsidRPr="00855080" w:rsidRDefault="00E84FEB" w:rsidP="00131553">
            <w:pPr>
              <w:pStyle w:val="af2"/>
              <w:rPr>
                <w:rFonts w:ascii="Tahoma" w:hAnsi="Tahoma" w:cs="Tahoma"/>
                <w:color w:val="000000"/>
                <w:sz w:val="19"/>
                <w:szCs w:val="19"/>
              </w:rPr>
            </w:pPr>
          </w:p>
        </w:tc>
        <w:tc>
          <w:tcPr>
            <w:tcW w:w="1234" w:type="pct"/>
          </w:tcPr>
          <w:p w14:paraId="042947A2" w14:textId="77777777" w:rsidR="00E84FEB" w:rsidRPr="00855080" w:rsidRDefault="00E84FEB" w:rsidP="00131553">
            <w:pPr>
              <w:pStyle w:val="af2"/>
              <w:rPr>
                <w:rFonts w:ascii="Tahoma" w:hAnsi="Tahoma" w:cs="Tahoma"/>
                <w:bCs/>
                <w:color w:val="000000"/>
                <w:sz w:val="19"/>
                <w:szCs w:val="19"/>
              </w:rPr>
            </w:pPr>
          </w:p>
        </w:tc>
        <w:tc>
          <w:tcPr>
            <w:tcW w:w="1023" w:type="pct"/>
            <w:vAlign w:val="center"/>
          </w:tcPr>
          <w:p w14:paraId="3EADC747" w14:textId="77777777" w:rsidR="00E84FEB" w:rsidRPr="00855080" w:rsidRDefault="00E84FEB" w:rsidP="00131553">
            <w:pPr>
              <w:pStyle w:val="af2"/>
              <w:rPr>
                <w:rFonts w:ascii="Tahoma" w:hAnsi="Tahoma" w:cs="Tahoma"/>
                <w:bCs/>
                <w:color w:val="000000"/>
                <w:sz w:val="19"/>
                <w:szCs w:val="19"/>
              </w:rPr>
            </w:pPr>
          </w:p>
        </w:tc>
      </w:tr>
      <w:tr w:rsidR="00E84FEB" w:rsidRPr="00855080" w14:paraId="4EA01F56" w14:textId="77777777" w:rsidTr="00131553">
        <w:trPr>
          <w:trHeight w:val="265"/>
        </w:trPr>
        <w:tc>
          <w:tcPr>
            <w:tcW w:w="2742" w:type="pct"/>
            <w:vAlign w:val="center"/>
          </w:tcPr>
          <w:p w14:paraId="67C640FB" w14:textId="77777777" w:rsidR="00E84FEB" w:rsidRPr="00855080" w:rsidRDefault="00E84FEB" w:rsidP="00131553">
            <w:pPr>
              <w:pStyle w:val="af2"/>
              <w:rPr>
                <w:rFonts w:ascii="Tahoma" w:hAnsi="Tahoma" w:cs="Tahoma"/>
                <w:color w:val="000000"/>
                <w:sz w:val="19"/>
                <w:szCs w:val="19"/>
              </w:rPr>
            </w:pPr>
          </w:p>
        </w:tc>
        <w:tc>
          <w:tcPr>
            <w:tcW w:w="1234" w:type="pct"/>
          </w:tcPr>
          <w:p w14:paraId="3BB7DB83" w14:textId="77777777" w:rsidR="00E84FEB" w:rsidRPr="00855080" w:rsidRDefault="00E84FEB" w:rsidP="00131553">
            <w:pPr>
              <w:pStyle w:val="af2"/>
              <w:rPr>
                <w:rFonts w:ascii="Tahoma" w:hAnsi="Tahoma" w:cs="Tahoma"/>
                <w:bCs/>
                <w:color w:val="000000"/>
                <w:sz w:val="19"/>
                <w:szCs w:val="19"/>
              </w:rPr>
            </w:pPr>
          </w:p>
        </w:tc>
        <w:tc>
          <w:tcPr>
            <w:tcW w:w="1023" w:type="pct"/>
            <w:vAlign w:val="center"/>
          </w:tcPr>
          <w:p w14:paraId="176D13DF" w14:textId="77777777" w:rsidR="00E84FEB" w:rsidRPr="00855080" w:rsidRDefault="00E84FEB" w:rsidP="00131553">
            <w:pPr>
              <w:pStyle w:val="af2"/>
              <w:rPr>
                <w:rFonts w:ascii="Tahoma" w:hAnsi="Tahoma" w:cs="Tahoma"/>
                <w:bCs/>
                <w:color w:val="000000"/>
                <w:sz w:val="19"/>
                <w:szCs w:val="19"/>
              </w:rPr>
            </w:pPr>
          </w:p>
        </w:tc>
      </w:tr>
      <w:tr w:rsidR="00E84FEB" w:rsidRPr="00855080" w14:paraId="481612CB" w14:textId="77777777" w:rsidTr="00131553">
        <w:trPr>
          <w:trHeight w:val="265"/>
        </w:trPr>
        <w:tc>
          <w:tcPr>
            <w:tcW w:w="2742" w:type="pct"/>
            <w:vAlign w:val="center"/>
          </w:tcPr>
          <w:p w14:paraId="6FDF1176" w14:textId="77777777" w:rsidR="00E84FEB" w:rsidRPr="00855080" w:rsidRDefault="00E84FEB" w:rsidP="00131553">
            <w:pPr>
              <w:pStyle w:val="af2"/>
              <w:rPr>
                <w:rFonts w:ascii="Tahoma" w:hAnsi="Tahoma" w:cs="Tahoma"/>
                <w:color w:val="000000"/>
                <w:sz w:val="19"/>
                <w:szCs w:val="19"/>
              </w:rPr>
            </w:pPr>
          </w:p>
        </w:tc>
        <w:tc>
          <w:tcPr>
            <w:tcW w:w="1234" w:type="pct"/>
          </w:tcPr>
          <w:p w14:paraId="5BADD94C" w14:textId="77777777" w:rsidR="00E84FEB" w:rsidRPr="00855080" w:rsidRDefault="00E84FEB" w:rsidP="00131553">
            <w:pPr>
              <w:pStyle w:val="af2"/>
              <w:rPr>
                <w:rFonts w:ascii="Tahoma" w:hAnsi="Tahoma" w:cs="Tahoma"/>
                <w:bCs/>
                <w:color w:val="000000"/>
                <w:sz w:val="19"/>
                <w:szCs w:val="19"/>
              </w:rPr>
            </w:pPr>
          </w:p>
        </w:tc>
        <w:tc>
          <w:tcPr>
            <w:tcW w:w="1023" w:type="pct"/>
            <w:vAlign w:val="center"/>
          </w:tcPr>
          <w:p w14:paraId="37761526" w14:textId="77777777" w:rsidR="00E84FEB" w:rsidRPr="00855080" w:rsidRDefault="00E84FEB" w:rsidP="00131553">
            <w:pPr>
              <w:pStyle w:val="af2"/>
              <w:rPr>
                <w:rFonts w:ascii="Tahoma" w:hAnsi="Tahoma" w:cs="Tahoma"/>
                <w:bCs/>
                <w:color w:val="000000"/>
                <w:sz w:val="19"/>
                <w:szCs w:val="19"/>
              </w:rPr>
            </w:pPr>
          </w:p>
        </w:tc>
      </w:tr>
      <w:tr w:rsidR="00E84FEB" w:rsidRPr="00855080" w14:paraId="56C2E61A" w14:textId="77777777" w:rsidTr="00131553">
        <w:trPr>
          <w:trHeight w:val="265"/>
        </w:trPr>
        <w:tc>
          <w:tcPr>
            <w:tcW w:w="2742" w:type="pct"/>
            <w:vAlign w:val="center"/>
          </w:tcPr>
          <w:p w14:paraId="11DBD43C" w14:textId="77777777" w:rsidR="00E84FEB" w:rsidRPr="00855080" w:rsidRDefault="00E84FEB" w:rsidP="00131553">
            <w:pPr>
              <w:pStyle w:val="af2"/>
              <w:rPr>
                <w:rFonts w:ascii="Tahoma" w:hAnsi="Tahoma" w:cs="Tahoma"/>
                <w:color w:val="000000"/>
                <w:sz w:val="19"/>
                <w:szCs w:val="19"/>
              </w:rPr>
            </w:pPr>
          </w:p>
        </w:tc>
        <w:tc>
          <w:tcPr>
            <w:tcW w:w="1234" w:type="pct"/>
          </w:tcPr>
          <w:p w14:paraId="3969B726" w14:textId="77777777" w:rsidR="00E84FEB" w:rsidRPr="00855080" w:rsidRDefault="00E84FEB" w:rsidP="00131553">
            <w:pPr>
              <w:pStyle w:val="af2"/>
              <w:rPr>
                <w:rFonts w:ascii="Tahoma" w:hAnsi="Tahoma" w:cs="Tahoma"/>
                <w:bCs/>
                <w:color w:val="000000"/>
                <w:sz w:val="19"/>
                <w:szCs w:val="19"/>
              </w:rPr>
            </w:pPr>
          </w:p>
        </w:tc>
        <w:tc>
          <w:tcPr>
            <w:tcW w:w="1023" w:type="pct"/>
            <w:vAlign w:val="center"/>
          </w:tcPr>
          <w:p w14:paraId="27A3ECDF" w14:textId="77777777" w:rsidR="00E84FEB" w:rsidRPr="00855080" w:rsidRDefault="00E84FEB" w:rsidP="00131553">
            <w:pPr>
              <w:pStyle w:val="af2"/>
              <w:rPr>
                <w:rFonts w:ascii="Tahoma" w:hAnsi="Tahoma" w:cs="Tahoma"/>
                <w:bCs/>
                <w:color w:val="000000"/>
                <w:sz w:val="19"/>
                <w:szCs w:val="19"/>
              </w:rPr>
            </w:pPr>
          </w:p>
        </w:tc>
      </w:tr>
      <w:tr w:rsidR="00E84FEB" w:rsidRPr="00855080" w14:paraId="24D35FF2" w14:textId="77777777" w:rsidTr="00131553">
        <w:trPr>
          <w:trHeight w:val="265"/>
        </w:trPr>
        <w:tc>
          <w:tcPr>
            <w:tcW w:w="2742" w:type="pct"/>
            <w:vAlign w:val="center"/>
          </w:tcPr>
          <w:p w14:paraId="0E024B0A" w14:textId="77777777" w:rsidR="00E84FEB" w:rsidRPr="00855080" w:rsidRDefault="00E84FEB" w:rsidP="00131553">
            <w:pPr>
              <w:pStyle w:val="af2"/>
              <w:rPr>
                <w:rFonts w:ascii="Tahoma" w:hAnsi="Tahoma" w:cs="Tahoma"/>
                <w:color w:val="000000"/>
                <w:sz w:val="19"/>
                <w:szCs w:val="19"/>
              </w:rPr>
            </w:pPr>
          </w:p>
        </w:tc>
        <w:tc>
          <w:tcPr>
            <w:tcW w:w="1234" w:type="pct"/>
          </w:tcPr>
          <w:p w14:paraId="09057F13" w14:textId="77777777" w:rsidR="00E84FEB" w:rsidRPr="00855080" w:rsidRDefault="00E84FEB" w:rsidP="00131553">
            <w:pPr>
              <w:pStyle w:val="af2"/>
              <w:rPr>
                <w:rFonts w:ascii="Tahoma" w:hAnsi="Tahoma" w:cs="Tahoma"/>
                <w:bCs/>
                <w:color w:val="000000"/>
                <w:sz w:val="19"/>
                <w:szCs w:val="19"/>
              </w:rPr>
            </w:pPr>
          </w:p>
        </w:tc>
        <w:tc>
          <w:tcPr>
            <w:tcW w:w="1023" w:type="pct"/>
            <w:vAlign w:val="center"/>
          </w:tcPr>
          <w:p w14:paraId="32E8B779" w14:textId="77777777" w:rsidR="00E84FEB" w:rsidRPr="00855080" w:rsidRDefault="00E84FEB" w:rsidP="00131553">
            <w:pPr>
              <w:pStyle w:val="af2"/>
              <w:rPr>
                <w:rFonts w:ascii="Tahoma" w:hAnsi="Tahoma" w:cs="Tahoma"/>
                <w:bCs/>
                <w:color w:val="000000"/>
                <w:sz w:val="19"/>
                <w:szCs w:val="19"/>
              </w:rPr>
            </w:pPr>
          </w:p>
        </w:tc>
      </w:tr>
      <w:tr w:rsidR="00E84FEB" w:rsidRPr="00855080" w14:paraId="3FA3C7B4" w14:textId="77777777" w:rsidTr="00131553">
        <w:trPr>
          <w:trHeight w:val="265"/>
        </w:trPr>
        <w:tc>
          <w:tcPr>
            <w:tcW w:w="2742" w:type="pct"/>
            <w:vAlign w:val="center"/>
          </w:tcPr>
          <w:p w14:paraId="5C148939" w14:textId="77777777" w:rsidR="00E84FEB" w:rsidRPr="00855080" w:rsidRDefault="00E84FEB" w:rsidP="00131553">
            <w:pPr>
              <w:pStyle w:val="af2"/>
              <w:rPr>
                <w:rFonts w:ascii="Tahoma" w:hAnsi="Tahoma" w:cs="Tahoma"/>
                <w:color w:val="000000"/>
                <w:sz w:val="19"/>
                <w:szCs w:val="19"/>
              </w:rPr>
            </w:pPr>
          </w:p>
        </w:tc>
        <w:tc>
          <w:tcPr>
            <w:tcW w:w="1234" w:type="pct"/>
          </w:tcPr>
          <w:p w14:paraId="1AE14665" w14:textId="77777777" w:rsidR="00E84FEB" w:rsidRPr="00855080" w:rsidRDefault="00E84FEB" w:rsidP="00131553">
            <w:pPr>
              <w:pStyle w:val="af2"/>
              <w:rPr>
                <w:rFonts w:ascii="Tahoma" w:hAnsi="Tahoma" w:cs="Tahoma"/>
                <w:bCs/>
                <w:color w:val="000000"/>
                <w:sz w:val="19"/>
                <w:szCs w:val="19"/>
              </w:rPr>
            </w:pPr>
          </w:p>
        </w:tc>
        <w:tc>
          <w:tcPr>
            <w:tcW w:w="1023" w:type="pct"/>
            <w:vAlign w:val="center"/>
          </w:tcPr>
          <w:p w14:paraId="4F565FBD" w14:textId="77777777" w:rsidR="00E84FEB" w:rsidRPr="00855080" w:rsidRDefault="00E84FEB" w:rsidP="00131553">
            <w:pPr>
              <w:pStyle w:val="af2"/>
              <w:rPr>
                <w:rFonts w:ascii="Tahoma" w:hAnsi="Tahoma" w:cs="Tahoma"/>
                <w:bCs/>
                <w:color w:val="000000"/>
                <w:sz w:val="19"/>
                <w:szCs w:val="19"/>
              </w:rPr>
            </w:pPr>
          </w:p>
        </w:tc>
      </w:tr>
      <w:tr w:rsidR="00E84FEB" w:rsidRPr="00855080" w14:paraId="7D82D261" w14:textId="77777777" w:rsidTr="00131553">
        <w:trPr>
          <w:trHeight w:val="265"/>
        </w:trPr>
        <w:tc>
          <w:tcPr>
            <w:tcW w:w="2742" w:type="pct"/>
            <w:vAlign w:val="center"/>
          </w:tcPr>
          <w:p w14:paraId="09310967" w14:textId="77777777" w:rsidR="00E84FEB" w:rsidRPr="00855080" w:rsidRDefault="00E84FEB" w:rsidP="00131553">
            <w:pPr>
              <w:pStyle w:val="af2"/>
              <w:rPr>
                <w:rFonts w:ascii="Tahoma" w:hAnsi="Tahoma" w:cs="Tahoma"/>
                <w:color w:val="000000"/>
                <w:sz w:val="19"/>
                <w:szCs w:val="19"/>
              </w:rPr>
            </w:pPr>
          </w:p>
        </w:tc>
        <w:tc>
          <w:tcPr>
            <w:tcW w:w="1234" w:type="pct"/>
          </w:tcPr>
          <w:p w14:paraId="3942730F" w14:textId="77777777" w:rsidR="00E84FEB" w:rsidRPr="00855080" w:rsidRDefault="00E84FEB" w:rsidP="00131553">
            <w:pPr>
              <w:pStyle w:val="af2"/>
              <w:rPr>
                <w:rFonts w:ascii="Tahoma" w:hAnsi="Tahoma" w:cs="Tahoma"/>
                <w:bCs/>
                <w:color w:val="000000"/>
                <w:sz w:val="19"/>
                <w:szCs w:val="19"/>
              </w:rPr>
            </w:pPr>
          </w:p>
        </w:tc>
        <w:tc>
          <w:tcPr>
            <w:tcW w:w="1023" w:type="pct"/>
            <w:vAlign w:val="center"/>
          </w:tcPr>
          <w:p w14:paraId="4544DA98" w14:textId="77777777" w:rsidR="00E84FEB" w:rsidRPr="00855080" w:rsidRDefault="00E84FEB" w:rsidP="00131553">
            <w:pPr>
              <w:pStyle w:val="af2"/>
              <w:rPr>
                <w:rFonts w:ascii="Tahoma" w:hAnsi="Tahoma" w:cs="Tahoma"/>
                <w:bCs/>
                <w:color w:val="000000"/>
                <w:sz w:val="19"/>
                <w:szCs w:val="19"/>
              </w:rPr>
            </w:pPr>
          </w:p>
        </w:tc>
      </w:tr>
      <w:tr w:rsidR="00E84FEB" w:rsidRPr="00855080" w14:paraId="3F0C7E84" w14:textId="77777777" w:rsidTr="00131553">
        <w:trPr>
          <w:trHeight w:val="265"/>
        </w:trPr>
        <w:tc>
          <w:tcPr>
            <w:tcW w:w="2742" w:type="pct"/>
            <w:vAlign w:val="center"/>
          </w:tcPr>
          <w:p w14:paraId="1ECDD94A" w14:textId="77777777" w:rsidR="00E84FEB" w:rsidRPr="00855080" w:rsidRDefault="00E84FEB" w:rsidP="00131553">
            <w:pPr>
              <w:pStyle w:val="af2"/>
              <w:rPr>
                <w:rFonts w:ascii="Tahoma" w:hAnsi="Tahoma" w:cs="Tahoma"/>
                <w:color w:val="000000"/>
                <w:sz w:val="19"/>
                <w:szCs w:val="19"/>
              </w:rPr>
            </w:pPr>
          </w:p>
        </w:tc>
        <w:tc>
          <w:tcPr>
            <w:tcW w:w="1234" w:type="pct"/>
          </w:tcPr>
          <w:p w14:paraId="5A159DB5" w14:textId="77777777" w:rsidR="00E84FEB" w:rsidRPr="00855080" w:rsidRDefault="00E84FEB" w:rsidP="00131553">
            <w:pPr>
              <w:pStyle w:val="af2"/>
              <w:rPr>
                <w:rFonts w:ascii="Tahoma" w:hAnsi="Tahoma" w:cs="Tahoma"/>
                <w:bCs/>
                <w:color w:val="000000"/>
                <w:sz w:val="19"/>
                <w:szCs w:val="19"/>
              </w:rPr>
            </w:pPr>
          </w:p>
        </w:tc>
        <w:tc>
          <w:tcPr>
            <w:tcW w:w="1023" w:type="pct"/>
            <w:vAlign w:val="center"/>
          </w:tcPr>
          <w:p w14:paraId="0A5020F1" w14:textId="77777777" w:rsidR="00E84FEB" w:rsidRPr="00855080" w:rsidRDefault="00E84FEB" w:rsidP="00131553">
            <w:pPr>
              <w:pStyle w:val="af2"/>
              <w:rPr>
                <w:rFonts w:ascii="Tahoma" w:hAnsi="Tahoma" w:cs="Tahoma"/>
                <w:bCs/>
                <w:color w:val="000000"/>
                <w:sz w:val="19"/>
                <w:szCs w:val="19"/>
              </w:rPr>
            </w:pPr>
          </w:p>
        </w:tc>
      </w:tr>
      <w:tr w:rsidR="00E84FEB" w:rsidRPr="00855080" w14:paraId="106DD4D6" w14:textId="77777777" w:rsidTr="00131553">
        <w:trPr>
          <w:trHeight w:val="265"/>
        </w:trPr>
        <w:tc>
          <w:tcPr>
            <w:tcW w:w="2742" w:type="pct"/>
            <w:vAlign w:val="center"/>
          </w:tcPr>
          <w:p w14:paraId="5D5E53EF" w14:textId="77777777" w:rsidR="00E84FEB" w:rsidRPr="00855080" w:rsidRDefault="00E84FEB" w:rsidP="00131553">
            <w:pPr>
              <w:pStyle w:val="af2"/>
              <w:rPr>
                <w:rFonts w:ascii="Tahoma" w:hAnsi="Tahoma" w:cs="Tahoma"/>
                <w:color w:val="000000"/>
                <w:sz w:val="19"/>
                <w:szCs w:val="19"/>
              </w:rPr>
            </w:pPr>
          </w:p>
        </w:tc>
        <w:tc>
          <w:tcPr>
            <w:tcW w:w="1234" w:type="pct"/>
          </w:tcPr>
          <w:p w14:paraId="06C6EAB1" w14:textId="77777777" w:rsidR="00E84FEB" w:rsidRPr="00855080" w:rsidRDefault="00E84FEB" w:rsidP="00131553">
            <w:pPr>
              <w:pStyle w:val="af2"/>
              <w:rPr>
                <w:rFonts w:ascii="Tahoma" w:hAnsi="Tahoma" w:cs="Tahoma"/>
                <w:bCs/>
                <w:color w:val="000000"/>
                <w:sz w:val="19"/>
                <w:szCs w:val="19"/>
              </w:rPr>
            </w:pPr>
          </w:p>
        </w:tc>
        <w:tc>
          <w:tcPr>
            <w:tcW w:w="1023" w:type="pct"/>
            <w:vAlign w:val="center"/>
          </w:tcPr>
          <w:p w14:paraId="18264D3D" w14:textId="77777777" w:rsidR="00E84FEB" w:rsidRPr="00855080" w:rsidRDefault="00E84FEB" w:rsidP="00131553">
            <w:pPr>
              <w:pStyle w:val="af2"/>
              <w:rPr>
                <w:rFonts w:ascii="Tahoma" w:hAnsi="Tahoma" w:cs="Tahoma"/>
                <w:bCs/>
                <w:color w:val="000000"/>
                <w:sz w:val="19"/>
                <w:szCs w:val="19"/>
              </w:rPr>
            </w:pPr>
          </w:p>
        </w:tc>
      </w:tr>
      <w:tr w:rsidR="00E84FEB" w:rsidRPr="001178F4" w14:paraId="59FC556F" w14:textId="77777777" w:rsidTr="00131553">
        <w:trPr>
          <w:trHeight w:val="265"/>
        </w:trPr>
        <w:tc>
          <w:tcPr>
            <w:tcW w:w="2742" w:type="pct"/>
            <w:vAlign w:val="center"/>
          </w:tcPr>
          <w:p w14:paraId="608AC7A5" w14:textId="77777777" w:rsidR="00E84FEB" w:rsidRPr="001178F4" w:rsidRDefault="00E84FEB" w:rsidP="00131553">
            <w:pPr>
              <w:pStyle w:val="af2"/>
              <w:rPr>
                <w:rFonts w:ascii="Tahoma" w:hAnsi="Tahoma" w:cs="Tahoma"/>
                <w:b/>
                <w:color w:val="000000"/>
                <w:sz w:val="19"/>
                <w:szCs w:val="19"/>
              </w:rPr>
            </w:pPr>
            <w:r w:rsidRPr="001178F4">
              <w:rPr>
                <w:rFonts w:ascii="Tahoma" w:hAnsi="Tahoma" w:cs="Tahoma"/>
                <w:b/>
                <w:color w:val="000000"/>
                <w:sz w:val="19"/>
                <w:szCs w:val="19"/>
              </w:rPr>
              <w:t>Итого с учетом всех налогов:</w:t>
            </w:r>
          </w:p>
        </w:tc>
        <w:tc>
          <w:tcPr>
            <w:tcW w:w="1234" w:type="pct"/>
          </w:tcPr>
          <w:p w14:paraId="4719DDBB" w14:textId="77777777" w:rsidR="00E84FEB" w:rsidRPr="001178F4" w:rsidRDefault="00E84FEB" w:rsidP="00131553">
            <w:pPr>
              <w:pStyle w:val="af2"/>
              <w:rPr>
                <w:rFonts w:ascii="Tahoma" w:hAnsi="Tahoma" w:cs="Tahoma"/>
                <w:b/>
                <w:bCs/>
                <w:color w:val="000000"/>
                <w:sz w:val="19"/>
                <w:szCs w:val="19"/>
              </w:rPr>
            </w:pPr>
          </w:p>
        </w:tc>
        <w:tc>
          <w:tcPr>
            <w:tcW w:w="1023" w:type="pct"/>
          </w:tcPr>
          <w:p w14:paraId="465C3223" w14:textId="77777777" w:rsidR="00E84FEB" w:rsidRPr="001178F4" w:rsidRDefault="00E84FEB" w:rsidP="00131553">
            <w:pPr>
              <w:pStyle w:val="af2"/>
              <w:rPr>
                <w:rFonts w:ascii="Tahoma" w:hAnsi="Tahoma" w:cs="Tahoma"/>
                <w:b/>
                <w:bCs/>
                <w:color w:val="000000"/>
                <w:sz w:val="19"/>
                <w:szCs w:val="19"/>
              </w:rPr>
            </w:pPr>
          </w:p>
        </w:tc>
      </w:tr>
    </w:tbl>
    <w:p w14:paraId="406672AB" w14:textId="77777777" w:rsidR="00E84FEB" w:rsidRPr="001178F4" w:rsidRDefault="00E84FEB" w:rsidP="00E84FEB">
      <w:pPr>
        <w:pStyle w:val="af2"/>
        <w:rPr>
          <w:rFonts w:ascii="Tahoma" w:hAnsi="Tahoma" w:cs="Tahoma"/>
          <w:b/>
          <w:bCs/>
          <w:i/>
          <w:sz w:val="19"/>
          <w:szCs w:val="19"/>
        </w:rPr>
      </w:pPr>
    </w:p>
    <w:p w14:paraId="3549E0D0" w14:textId="77777777" w:rsidR="00E84FEB" w:rsidRPr="00855080" w:rsidRDefault="00E84FEB" w:rsidP="00E84FEB">
      <w:pPr>
        <w:pStyle w:val="af2"/>
        <w:rPr>
          <w:rFonts w:ascii="Tahoma" w:hAnsi="Tahoma" w:cs="Tahoma"/>
          <w:bCs/>
          <w:i/>
          <w:sz w:val="19"/>
          <w:szCs w:val="19"/>
        </w:rPr>
      </w:pPr>
    </w:p>
    <w:p w14:paraId="6E426B78" w14:textId="77777777" w:rsidR="00E84FEB" w:rsidRPr="00855080" w:rsidRDefault="00E84FEB" w:rsidP="00E84FEB">
      <w:pPr>
        <w:pStyle w:val="af2"/>
        <w:rPr>
          <w:rFonts w:ascii="Tahoma" w:hAnsi="Tahoma" w:cs="Tahoma"/>
          <w:bCs/>
          <w:i/>
          <w:sz w:val="19"/>
          <w:szCs w:val="19"/>
        </w:rPr>
      </w:pPr>
      <w:r w:rsidRPr="00855080">
        <w:rPr>
          <w:rFonts w:ascii="Tahoma" w:hAnsi="Tahoma" w:cs="Tahoma"/>
          <w:bCs/>
          <w:i/>
          <w:sz w:val="19"/>
          <w:szCs w:val="19"/>
        </w:rPr>
        <w:t xml:space="preserve">Примечание: </w:t>
      </w:r>
    </w:p>
    <w:p w14:paraId="0521C79E" w14:textId="77777777" w:rsidR="00E84FEB" w:rsidRPr="00855080" w:rsidRDefault="00E84FEB" w:rsidP="00E84FEB">
      <w:pPr>
        <w:pStyle w:val="af2"/>
        <w:rPr>
          <w:rFonts w:ascii="Tahoma" w:hAnsi="Tahoma" w:cs="Tahoma"/>
          <w:bCs/>
          <w:i/>
          <w:sz w:val="19"/>
          <w:szCs w:val="19"/>
        </w:rPr>
      </w:pPr>
      <w:r w:rsidRPr="00855080">
        <w:rPr>
          <w:rFonts w:ascii="Tahoma" w:hAnsi="Tahoma" w:cs="Tahoma"/>
          <w:bCs/>
          <w:i/>
          <w:sz w:val="19"/>
          <w:szCs w:val="19"/>
        </w:rPr>
        <w:t xml:space="preserve">     - для выполнения работ подрядчик использует собственный инвентарь;</w:t>
      </w:r>
    </w:p>
    <w:p w14:paraId="7BF3B6F6" w14:textId="77777777" w:rsidR="00E84FEB" w:rsidRPr="00855080" w:rsidRDefault="00E84FEB" w:rsidP="00E84FEB">
      <w:pPr>
        <w:pStyle w:val="af2"/>
        <w:rPr>
          <w:rFonts w:ascii="Tahoma" w:hAnsi="Tahoma" w:cs="Tahoma"/>
          <w:bCs/>
          <w:i/>
          <w:sz w:val="19"/>
          <w:szCs w:val="19"/>
        </w:rPr>
      </w:pPr>
      <w:r w:rsidRPr="00855080">
        <w:rPr>
          <w:rFonts w:ascii="Tahoma" w:hAnsi="Tahoma" w:cs="Tahoma"/>
          <w:bCs/>
          <w:i/>
          <w:sz w:val="19"/>
          <w:szCs w:val="19"/>
        </w:rPr>
        <w:t>- командировочные, транспортные расходы, а также стоимость материалов должны быть включены в стоимость работ</w:t>
      </w:r>
    </w:p>
    <w:p w14:paraId="4FBEEEE8" w14:textId="77777777" w:rsidR="00E84FEB" w:rsidRPr="00855080" w:rsidRDefault="00E84FEB" w:rsidP="00E84FEB">
      <w:pPr>
        <w:pStyle w:val="af2"/>
        <w:rPr>
          <w:rFonts w:ascii="Tahoma" w:hAnsi="Tahoma" w:cs="Tahoma"/>
          <w:sz w:val="19"/>
          <w:szCs w:val="19"/>
          <w:highlight w:val="yellow"/>
        </w:rPr>
      </w:pPr>
    </w:p>
    <w:p w14:paraId="6AE017B7" w14:textId="77777777" w:rsidR="00E84FEB" w:rsidRPr="00855080" w:rsidRDefault="00E84FEB" w:rsidP="00E84FEB">
      <w:pPr>
        <w:pStyle w:val="af2"/>
        <w:rPr>
          <w:rFonts w:ascii="Tahoma" w:hAnsi="Tahoma" w:cs="Tahoma"/>
          <w:sz w:val="19"/>
          <w:szCs w:val="19"/>
        </w:rPr>
      </w:pPr>
      <w:r w:rsidRPr="00855080">
        <w:rPr>
          <w:rFonts w:ascii="Tahoma" w:hAnsi="Tahoma" w:cs="Tahoma"/>
          <w:sz w:val="19"/>
          <w:szCs w:val="19"/>
          <w:highlight w:val="yellow"/>
        </w:rPr>
        <w:t xml:space="preserve"> Согласовано:</w:t>
      </w:r>
    </w:p>
    <w:p w14:paraId="31FAB4BA" w14:textId="77777777" w:rsidR="00E84FEB" w:rsidRPr="00855080" w:rsidRDefault="00E84FEB" w:rsidP="00E84FEB">
      <w:pPr>
        <w:pStyle w:val="af2"/>
        <w:rPr>
          <w:rFonts w:ascii="Tahoma" w:hAnsi="Tahoma" w:cs="Tahoma"/>
          <w:sz w:val="19"/>
          <w:szCs w:val="19"/>
        </w:rPr>
      </w:pPr>
    </w:p>
    <w:p w14:paraId="79F4171D" w14:textId="77777777" w:rsidR="00E84FEB" w:rsidRPr="001178F4" w:rsidRDefault="00E84FEB" w:rsidP="00E84FEB">
      <w:pPr>
        <w:pStyle w:val="af2"/>
        <w:rPr>
          <w:rFonts w:ascii="Tahoma" w:hAnsi="Tahoma" w:cs="Tahoma"/>
          <w:b/>
          <w:bCs/>
          <w:sz w:val="19"/>
          <w:szCs w:val="19"/>
        </w:rPr>
      </w:pPr>
      <w:r w:rsidRPr="00855080">
        <w:rPr>
          <w:rFonts w:ascii="Tahoma" w:hAnsi="Tahoma" w:cs="Tahoma"/>
          <w:bCs/>
          <w:sz w:val="19"/>
          <w:szCs w:val="19"/>
        </w:rPr>
        <w:tab/>
      </w:r>
      <w:r w:rsidRPr="001178F4">
        <w:rPr>
          <w:rFonts w:ascii="Tahoma" w:hAnsi="Tahoma" w:cs="Tahoma"/>
          <w:b/>
          <w:bCs/>
          <w:sz w:val="19"/>
          <w:szCs w:val="19"/>
        </w:rPr>
        <w:t>Генеральный директор</w:t>
      </w:r>
    </w:p>
    <w:p w14:paraId="2427A1AF" w14:textId="77777777" w:rsidR="00E84FEB" w:rsidRPr="001178F4" w:rsidRDefault="00E84FEB" w:rsidP="00E84FEB">
      <w:pPr>
        <w:pStyle w:val="af2"/>
        <w:rPr>
          <w:rFonts w:ascii="Tahoma" w:hAnsi="Tahoma" w:cs="Tahoma"/>
          <w:b/>
          <w:bCs/>
          <w:sz w:val="19"/>
          <w:szCs w:val="19"/>
        </w:rPr>
      </w:pPr>
    </w:p>
    <w:p w14:paraId="1F726AA7" w14:textId="53D837C7" w:rsidR="00E84FEB" w:rsidRPr="001178F4" w:rsidRDefault="00E84FEB" w:rsidP="00E84FEB">
      <w:pPr>
        <w:pStyle w:val="af2"/>
        <w:rPr>
          <w:rFonts w:ascii="Tahoma" w:hAnsi="Tahoma" w:cs="Tahoma"/>
          <w:b/>
          <w:bCs/>
          <w:sz w:val="19"/>
          <w:szCs w:val="19"/>
        </w:rPr>
      </w:pPr>
      <w:r w:rsidRPr="001178F4">
        <w:rPr>
          <w:rFonts w:ascii="Tahoma" w:hAnsi="Tahoma" w:cs="Tahoma"/>
          <w:b/>
          <w:bCs/>
          <w:sz w:val="19"/>
          <w:szCs w:val="19"/>
        </w:rPr>
        <w:t xml:space="preserve"> </w:t>
      </w:r>
      <w:r w:rsidRPr="001178F4">
        <w:rPr>
          <w:rFonts w:ascii="Tahoma" w:hAnsi="Tahoma" w:cs="Tahoma"/>
          <w:b/>
          <w:bCs/>
          <w:sz w:val="19"/>
          <w:szCs w:val="19"/>
        </w:rPr>
        <w:tab/>
        <w:t xml:space="preserve">ЗАО «Альфа Телеком» __________ </w:t>
      </w:r>
      <w:r w:rsidR="00F7219E">
        <w:rPr>
          <w:rFonts w:ascii="Tahoma" w:hAnsi="Tahoma" w:cs="Tahoma"/>
          <w:b/>
          <w:bCs/>
          <w:sz w:val="19"/>
          <w:szCs w:val="19"/>
        </w:rPr>
        <w:t>А</w:t>
      </w:r>
      <w:r w:rsidRPr="001178F4">
        <w:rPr>
          <w:rFonts w:ascii="Tahoma" w:hAnsi="Tahoma" w:cs="Tahoma"/>
          <w:b/>
          <w:bCs/>
          <w:sz w:val="19"/>
          <w:szCs w:val="19"/>
        </w:rPr>
        <w:t xml:space="preserve">. </w:t>
      </w:r>
      <w:proofErr w:type="spellStart"/>
      <w:r w:rsidR="00F7219E">
        <w:rPr>
          <w:rFonts w:ascii="Tahoma" w:hAnsi="Tahoma" w:cs="Tahoma"/>
          <w:b/>
          <w:bCs/>
          <w:sz w:val="19"/>
          <w:szCs w:val="19"/>
        </w:rPr>
        <w:t>Куренкеев</w:t>
      </w:r>
      <w:proofErr w:type="spellEnd"/>
      <w:r w:rsidRPr="001178F4">
        <w:rPr>
          <w:rFonts w:ascii="Tahoma" w:hAnsi="Tahoma" w:cs="Tahoma"/>
          <w:b/>
          <w:bCs/>
          <w:sz w:val="19"/>
          <w:szCs w:val="19"/>
        </w:rPr>
        <w:t xml:space="preserve">             ________________________               </w:t>
      </w:r>
    </w:p>
    <w:p w14:paraId="2D013267" w14:textId="37B69F14" w:rsidR="000028F1" w:rsidRDefault="000028F1">
      <w:pPr>
        <w:spacing w:after="0" w:line="240" w:lineRule="auto"/>
        <w:rPr>
          <w:rFonts w:ascii="Tahoma" w:hAnsi="Tahoma" w:cs="Tahoma"/>
          <w:b/>
          <w:sz w:val="19"/>
          <w:szCs w:val="19"/>
        </w:rPr>
      </w:pPr>
      <w:r>
        <w:rPr>
          <w:rFonts w:ascii="Tahoma" w:hAnsi="Tahoma" w:cs="Tahoma"/>
          <w:b/>
          <w:sz w:val="19"/>
          <w:szCs w:val="19"/>
        </w:rPr>
        <w:br w:type="page"/>
      </w:r>
    </w:p>
    <w:p w14:paraId="74019A27" w14:textId="77777777" w:rsidR="00E84FEB" w:rsidRPr="00855080" w:rsidRDefault="00E84FEB" w:rsidP="00E84FEB">
      <w:pPr>
        <w:pStyle w:val="af2"/>
        <w:rPr>
          <w:rFonts w:ascii="Tahoma" w:hAnsi="Tahoma" w:cs="Tahoma"/>
          <w:sz w:val="19"/>
          <w:szCs w:val="19"/>
        </w:rPr>
      </w:pPr>
    </w:p>
    <w:p w14:paraId="21F76027" w14:textId="77777777" w:rsidR="00E84FEB" w:rsidRDefault="00E84FEB" w:rsidP="00E84FEB">
      <w:pPr>
        <w:pStyle w:val="af2"/>
        <w:jc w:val="right"/>
        <w:rPr>
          <w:rFonts w:ascii="Tahoma" w:hAnsi="Tahoma" w:cs="Tahoma"/>
          <w:b/>
          <w:sz w:val="19"/>
          <w:szCs w:val="19"/>
        </w:rPr>
      </w:pPr>
    </w:p>
    <w:p w14:paraId="2A307DA1" w14:textId="77777777" w:rsidR="00E84FEB" w:rsidRPr="00855080" w:rsidRDefault="00E84FEB" w:rsidP="00E84FEB">
      <w:pPr>
        <w:pStyle w:val="af2"/>
        <w:jc w:val="right"/>
        <w:rPr>
          <w:rFonts w:ascii="Tahoma" w:hAnsi="Tahoma" w:cs="Tahoma"/>
          <w:b/>
          <w:sz w:val="19"/>
          <w:szCs w:val="19"/>
        </w:rPr>
      </w:pPr>
      <w:r w:rsidRPr="00855080">
        <w:rPr>
          <w:rFonts w:ascii="Tahoma" w:hAnsi="Tahoma" w:cs="Tahoma"/>
          <w:b/>
          <w:sz w:val="19"/>
          <w:szCs w:val="19"/>
        </w:rPr>
        <w:t>Приложение №2</w:t>
      </w:r>
    </w:p>
    <w:p w14:paraId="21504B94" w14:textId="77777777" w:rsidR="00E84FEB" w:rsidRPr="00855080" w:rsidRDefault="00E84FEB" w:rsidP="00E84FEB">
      <w:pPr>
        <w:pStyle w:val="af2"/>
        <w:jc w:val="right"/>
        <w:rPr>
          <w:rFonts w:ascii="Tahoma" w:hAnsi="Tahoma" w:cs="Tahoma"/>
          <w:b/>
          <w:sz w:val="19"/>
          <w:szCs w:val="19"/>
        </w:rPr>
      </w:pPr>
      <w:r w:rsidRPr="00855080">
        <w:rPr>
          <w:rFonts w:ascii="Tahoma" w:hAnsi="Tahoma" w:cs="Tahoma"/>
          <w:b/>
          <w:sz w:val="19"/>
          <w:szCs w:val="19"/>
        </w:rPr>
        <w:t>к Договору подряда № _____</w:t>
      </w:r>
    </w:p>
    <w:p w14:paraId="20702830" w14:textId="77777777" w:rsidR="00E84FEB" w:rsidRPr="00855080" w:rsidRDefault="00E84FEB" w:rsidP="00E84FEB">
      <w:pPr>
        <w:pStyle w:val="af2"/>
        <w:jc w:val="right"/>
        <w:rPr>
          <w:rFonts w:ascii="Tahoma" w:hAnsi="Tahoma" w:cs="Tahoma"/>
          <w:b/>
          <w:sz w:val="19"/>
          <w:szCs w:val="19"/>
        </w:rPr>
      </w:pPr>
      <w:r w:rsidRPr="00855080">
        <w:rPr>
          <w:rFonts w:ascii="Tahoma" w:hAnsi="Tahoma" w:cs="Tahoma"/>
          <w:b/>
          <w:sz w:val="19"/>
          <w:szCs w:val="19"/>
        </w:rPr>
        <w:t>от «___» __________</w:t>
      </w:r>
      <w:r>
        <w:rPr>
          <w:rFonts w:ascii="Tahoma" w:hAnsi="Tahoma" w:cs="Tahoma"/>
          <w:b/>
          <w:sz w:val="19"/>
          <w:szCs w:val="19"/>
        </w:rPr>
        <w:t>_2023</w:t>
      </w:r>
      <w:r w:rsidRPr="00855080">
        <w:rPr>
          <w:rFonts w:ascii="Tahoma" w:hAnsi="Tahoma" w:cs="Tahoma"/>
          <w:b/>
          <w:sz w:val="19"/>
          <w:szCs w:val="19"/>
        </w:rPr>
        <w:t>г</w:t>
      </w:r>
    </w:p>
    <w:p w14:paraId="09C26E7E" w14:textId="77777777" w:rsidR="00E84FEB" w:rsidRPr="00855080" w:rsidRDefault="00E84FEB" w:rsidP="00E84FEB">
      <w:pPr>
        <w:pStyle w:val="af2"/>
        <w:jc w:val="right"/>
        <w:rPr>
          <w:rFonts w:ascii="Tahoma" w:hAnsi="Tahoma" w:cs="Tahoma"/>
          <w:b/>
          <w:sz w:val="19"/>
          <w:szCs w:val="19"/>
        </w:rPr>
      </w:pPr>
    </w:p>
    <w:p w14:paraId="03157BF8" w14:textId="77777777" w:rsidR="00E84FEB" w:rsidRPr="00855080" w:rsidRDefault="00E84FEB" w:rsidP="00E84FEB">
      <w:pPr>
        <w:pStyle w:val="af2"/>
        <w:rPr>
          <w:rFonts w:ascii="Tahoma" w:hAnsi="Tahoma" w:cs="Tahoma"/>
          <w:sz w:val="19"/>
          <w:szCs w:val="19"/>
        </w:rPr>
      </w:pPr>
      <w:r w:rsidRPr="00855080">
        <w:rPr>
          <w:rFonts w:ascii="Tahoma" w:hAnsi="Tahoma" w:cs="Tahoma"/>
          <w:sz w:val="19"/>
          <w:szCs w:val="19"/>
          <w:highlight w:val="yellow"/>
        </w:rPr>
        <w:t>ФОРМА ДОКУМЕНТА</w:t>
      </w:r>
    </w:p>
    <w:p w14:paraId="6A41824D" w14:textId="77777777" w:rsidR="00E84FEB" w:rsidRPr="00855080" w:rsidRDefault="00E84FEB" w:rsidP="00E84FEB">
      <w:pPr>
        <w:pStyle w:val="af2"/>
        <w:rPr>
          <w:rFonts w:ascii="Tahoma" w:hAnsi="Tahoma" w:cs="Tahoma"/>
          <w:sz w:val="19"/>
          <w:szCs w:val="19"/>
        </w:rPr>
      </w:pPr>
    </w:p>
    <w:p w14:paraId="6E30C06E" w14:textId="77777777" w:rsidR="00E84FEB" w:rsidRPr="00855080" w:rsidRDefault="00E84FEB" w:rsidP="00E84FEB">
      <w:pPr>
        <w:pStyle w:val="af2"/>
        <w:rPr>
          <w:rFonts w:ascii="Tahoma" w:hAnsi="Tahoma" w:cs="Tahoma"/>
          <w:sz w:val="19"/>
          <w:szCs w:val="19"/>
        </w:rPr>
      </w:pPr>
    </w:p>
    <w:p w14:paraId="5F53217D" w14:textId="77777777" w:rsidR="00E84FEB" w:rsidRPr="00855080" w:rsidRDefault="00E84FEB" w:rsidP="00E84FEB">
      <w:pPr>
        <w:pStyle w:val="af2"/>
        <w:rPr>
          <w:rFonts w:ascii="Tahoma" w:hAnsi="Tahoma" w:cs="Tahoma"/>
          <w:sz w:val="19"/>
          <w:szCs w:val="19"/>
        </w:rPr>
      </w:pPr>
    </w:p>
    <w:p w14:paraId="1338970C" w14:textId="77777777" w:rsidR="00E84FEB" w:rsidRPr="00855080" w:rsidRDefault="00E84FEB" w:rsidP="00E84FEB">
      <w:pPr>
        <w:pStyle w:val="af2"/>
        <w:jc w:val="center"/>
        <w:rPr>
          <w:rFonts w:ascii="Tahoma" w:hAnsi="Tahoma" w:cs="Tahoma"/>
          <w:b/>
          <w:sz w:val="19"/>
          <w:szCs w:val="19"/>
        </w:rPr>
      </w:pPr>
      <w:r w:rsidRPr="00855080">
        <w:rPr>
          <w:rFonts w:ascii="Tahoma" w:hAnsi="Tahoma" w:cs="Tahoma"/>
          <w:b/>
          <w:sz w:val="19"/>
          <w:szCs w:val="19"/>
        </w:rPr>
        <w:t>Акт</w:t>
      </w:r>
    </w:p>
    <w:p w14:paraId="7D076AA4" w14:textId="77777777" w:rsidR="00E84FEB" w:rsidRPr="00855080" w:rsidRDefault="00E84FEB" w:rsidP="00E84FEB">
      <w:pPr>
        <w:pStyle w:val="af2"/>
        <w:jc w:val="center"/>
        <w:rPr>
          <w:rFonts w:ascii="Tahoma" w:hAnsi="Tahoma" w:cs="Tahoma"/>
          <w:b/>
          <w:sz w:val="19"/>
          <w:szCs w:val="19"/>
        </w:rPr>
      </w:pPr>
      <w:r w:rsidRPr="00855080">
        <w:rPr>
          <w:rFonts w:ascii="Tahoma" w:hAnsi="Tahoma" w:cs="Tahoma"/>
          <w:b/>
          <w:sz w:val="19"/>
          <w:szCs w:val="19"/>
        </w:rPr>
        <w:t>приемки-передачи выполненных работ</w:t>
      </w:r>
    </w:p>
    <w:p w14:paraId="20931A21" w14:textId="77777777" w:rsidR="00E84FEB" w:rsidRPr="00855080" w:rsidRDefault="00E84FEB" w:rsidP="00E84FEB">
      <w:pPr>
        <w:pStyle w:val="af2"/>
        <w:rPr>
          <w:rFonts w:ascii="Tahoma" w:hAnsi="Tahoma" w:cs="Tahoma"/>
          <w:sz w:val="19"/>
          <w:szCs w:val="19"/>
        </w:rPr>
      </w:pPr>
    </w:p>
    <w:p w14:paraId="465E23E7" w14:textId="77777777" w:rsidR="00E84FEB" w:rsidRPr="00855080" w:rsidRDefault="00E84FEB" w:rsidP="00E84FEB">
      <w:pPr>
        <w:pStyle w:val="af2"/>
        <w:rPr>
          <w:rFonts w:ascii="Tahoma" w:hAnsi="Tahoma" w:cs="Tahoma"/>
          <w:sz w:val="19"/>
          <w:szCs w:val="19"/>
        </w:rPr>
      </w:pPr>
      <w:r w:rsidRPr="00855080">
        <w:rPr>
          <w:rFonts w:ascii="Tahoma" w:hAnsi="Tahoma" w:cs="Tahoma"/>
          <w:sz w:val="19"/>
          <w:szCs w:val="19"/>
        </w:rPr>
        <w:t xml:space="preserve">      г. Бишкек</w:t>
      </w:r>
      <w:r w:rsidRPr="00855080">
        <w:rPr>
          <w:rFonts w:ascii="Tahoma" w:hAnsi="Tahoma" w:cs="Tahoma"/>
          <w:sz w:val="19"/>
          <w:szCs w:val="19"/>
        </w:rPr>
        <w:tab/>
      </w:r>
      <w:r w:rsidRPr="00855080">
        <w:rPr>
          <w:rFonts w:ascii="Tahoma" w:hAnsi="Tahoma" w:cs="Tahoma"/>
          <w:sz w:val="19"/>
          <w:szCs w:val="19"/>
        </w:rPr>
        <w:tab/>
      </w:r>
      <w:r w:rsidRPr="00855080">
        <w:rPr>
          <w:rFonts w:ascii="Tahoma" w:hAnsi="Tahoma" w:cs="Tahoma"/>
          <w:sz w:val="19"/>
          <w:szCs w:val="19"/>
        </w:rPr>
        <w:tab/>
      </w:r>
      <w:r w:rsidRPr="00855080">
        <w:rPr>
          <w:rFonts w:ascii="Tahoma" w:hAnsi="Tahoma" w:cs="Tahoma"/>
          <w:sz w:val="19"/>
          <w:szCs w:val="19"/>
        </w:rPr>
        <w:tab/>
      </w:r>
      <w:r w:rsidRPr="00855080">
        <w:rPr>
          <w:rFonts w:ascii="Tahoma" w:hAnsi="Tahoma" w:cs="Tahoma"/>
          <w:sz w:val="19"/>
          <w:szCs w:val="19"/>
        </w:rPr>
        <w:tab/>
      </w:r>
      <w:r w:rsidRPr="00855080">
        <w:rPr>
          <w:rFonts w:ascii="Tahoma" w:hAnsi="Tahoma" w:cs="Tahoma"/>
          <w:sz w:val="19"/>
          <w:szCs w:val="19"/>
        </w:rPr>
        <w:tab/>
        <w:t xml:space="preserve">                </w:t>
      </w:r>
      <w:r>
        <w:rPr>
          <w:rFonts w:ascii="Tahoma" w:hAnsi="Tahoma" w:cs="Tahoma"/>
          <w:sz w:val="19"/>
          <w:szCs w:val="19"/>
        </w:rPr>
        <w:t xml:space="preserve">                               </w:t>
      </w:r>
      <w:proofErr w:type="gramStart"/>
      <w:r>
        <w:rPr>
          <w:rFonts w:ascii="Tahoma" w:hAnsi="Tahoma" w:cs="Tahoma"/>
          <w:sz w:val="19"/>
          <w:szCs w:val="19"/>
        </w:rPr>
        <w:t xml:space="preserve">   «</w:t>
      </w:r>
      <w:proofErr w:type="gramEnd"/>
      <w:r>
        <w:rPr>
          <w:rFonts w:ascii="Tahoma" w:hAnsi="Tahoma" w:cs="Tahoma"/>
          <w:sz w:val="19"/>
          <w:szCs w:val="19"/>
        </w:rPr>
        <w:t>___» ________ 2023</w:t>
      </w:r>
      <w:r w:rsidRPr="00855080">
        <w:rPr>
          <w:rFonts w:ascii="Tahoma" w:hAnsi="Tahoma" w:cs="Tahoma"/>
          <w:sz w:val="19"/>
          <w:szCs w:val="19"/>
        </w:rPr>
        <w:t xml:space="preserve"> года</w:t>
      </w:r>
    </w:p>
    <w:p w14:paraId="24942C70" w14:textId="77777777" w:rsidR="00E84FEB" w:rsidRPr="00855080" w:rsidRDefault="00E84FEB" w:rsidP="00E84FEB">
      <w:pPr>
        <w:pStyle w:val="af2"/>
        <w:rPr>
          <w:rFonts w:ascii="Tahoma" w:hAnsi="Tahoma" w:cs="Tahoma"/>
          <w:sz w:val="19"/>
          <w:szCs w:val="19"/>
        </w:rPr>
      </w:pPr>
    </w:p>
    <w:p w14:paraId="63797E28" w14:textId="77777777" w:rsidR="00E84FEB" w:rsidRPr="00855080" w:rsidRDefault="00E84FEB" w:rsidP="00E84FEB">
      <w:pPr>
        <w:pStyle w:val="af2"/>
        <w:rPr>
          <w:rFonts w:ascii="Tahoma" w:hAnsi="Tahoma" w:cs="Tahoma"/>
          <w:spacing w:val="-1"/>
          <w:sz w:val="19"/>
          <w:szCs w:val="19"/>
        </w:rPr>
      </w:pPr>
      <w:r w:rsidRPr="00855080">
        <w:rPr>
          <w:rFonts w:ascii="Tahoma" w:hAnsi="Tahoma" w:cs="Tahoma"/>
          <w:spacing w:val="-1"/>
          <w:sz w:val="19"/>
          <w:szCs w:val="19"/>
        </w:rPr>
        <w:t xml:space="preserve">Комиссия в составе представителей ЗАО «Альфа Телеком» и «___________», действующие на основании заключенного договора подряда </w:t>
      </w:r>
      <w:r w:rsidRPr="00855080">
        <w:rPr>
          <w:rFonts w:ascii="Tahoma" w:hAnsi="Tahoma" w:cs="Tahoma"/>
          <w:sz w:val="19"/>
          <w:szCs w:val="19"/>
        </w:rPr>
        <w:t>№_____ от «___» _</w:t>
      </w:r>
      <w:r>
        <w:rPr>
          <w:rFonts w:ascii="Tahoma" w:hAnsi="Tahoma" w:cs="Tahoma"/>
          <w:sz w:val="19"/>
          <w:szCs w:val="19"/>
        </w:rPr>
        <w:t>______ 2023</w:t>
      </w:r>
      <w:r w:rsidRPr="00855080">
        <w:rPr>
          <w:rFonts w:ascii="Tahoma" w:hAnsi="Tahoma" w:cs="Tahoma"/>
          <w:sz w:val="19"/>
          <w:szCs w:val="19"/>
        </w:rPr>
        <w:t>г</w:t>
      </w:r>
      <w:r w:rsidRPr="00855080">
        <w:rPr>
          <w:rFonts w:ascii="Tahoma" w:hAnsi="Tahoma" w:cs="Tahoma"/>
          <w:spacing w:val="-1"/>
          <w:sz w:val="19"/>
          <w:szCs w:val="19"/>
        </w:rPr>
        <w:t xml:space="preserve">, составили настоящий Акт приемки выполненных работ на объекте: ______ </w:t>
      </w:r>
    </w:p>
    <w:p w14:paraId="46E9AA95" w14:textId="77777777" w:rsidR="00E84FEB" w:rsidRPr="00855080" w:rsidRDefault="00E84FEB" w:rsidP="00E84FEB">
      <w:pPr>
        <w:pStyle w:val="af2"/>
        <w:rPr>
          <w:rFonts w:ascii="Tahoma" w:hAnsi="Tahoma" w:cs="Tahoma"/>
          <w:spacing w:val="-1"/>
          <w:sz w:val="19"/>
          <w:szCs w:val="19"/>
        </w:rPr>
      </w:pPr>
    </w:p>
    <w:tbl>
      <w:tblPr>
        <w:tblW w:w="1017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7705"/>
        <w:gridCol w:w="1897"/>
      </w:tblGrid>
      <w:tr w:rsidR="00E84FEB" w:rsidRPr="00855080" w14:paraId="747496A9" w14:textId="77777777" w:rsidTr="00131553">
        <w:trPr>
          <w:trHeight w:val="547"/>
        </w:trPr>
        <w:tc>
          <w:tcPr>
            <w:tcW w:w="567" w:type="dxa"/>
          </w:tcPr>
          <w:p w14:paraId="0D41FF1B" w14:textId="77777777" w:rsidR="00E84FEB" w:rsidRPr="001178F4" w:rsidRDefault="00E84FEB" w:rsidP="00131553">
            <w:pPr>
              <w:pStyle w:val="af2"/>
              <w:jc w:val="center"/>
              <w:rPr>
                <w:rFonts w:ascii="Tahoma" w:hAnsi="Tahoma" w:cs="Tahoma"/>
                <w:b/>
                <w:spacing w:val="-1"/>
                <w:sz w:val="19"/>
                <w:szCs w:val="19"/>
              </w:rPr>
            </w:pPr>
            <w:r w:rsidRPr="001178F4">
              <w:rPr>
                <w:rFonts w:ascii="Tahoma" w:hAnsi="Tahoma" w:cs="Tahoma"/>
                <w:b/>
                <w:spacing w:val="-1"/>
                <w:sz w:val="19"/>
                <w:szCs w:val="19"/>
              </w:rPr>
              <w:t>№</w:t>
            </w:r>
          </w:p>
          <w:p w14:paraId="37E474A5" w14:textId="77777777" w:rsidR="00E84FEB" w:rsidRPr="001178F4" w:rsidRDefault="00E84FEB" w:rsidP="00131553">
            <w:pPr>
              <w:pStyle w:val="af2"/>
              <w:jc w:val="center"/>
              <w:rPr>
                <w:rFonts w:ascii="Tahoma" w:hAnsi="Tahoma" w:cs="Tahoma"/>
                <w:b/>
                <w:spacing w:val="-1"/>
                <w:sz w:val="19"/>
                <w:szCs w:val="19"/>
              </w:rPr>
            </w:pPr>
            <w:r w:rsidRPr="001178F4">
              <w:rPr>
                <w:rFonts w:ascii="Tahoma" w:hAnsi="Tahoma" w:cs="Tahoma"/>
                <w:b/>
                <w:spacing w:val="-1"/>
                <w:sz w:val="19"/>
                <w:szCs w:val="19"/>
              </w:rPr>
              <w:t>п/п</w:t>
            </w:r>
          </w:p>
        </w:tc>
        <w:tc>
          <w:tcPr>
            <w:tcW w:w="7707" w:type="dxa"/>
          </w:tcPr>
          <w:p w14:paraId="525B9C81" w14:textId="77777777" w:rsidR="00E84FEB" w:rsidRPr="001178F4" w:rsidRDefault="00E84FEB" w:rsidP="00131553">
            <w:pPr>
              <w:pStyle w:val="af2"/>
              <w:jc w:val="center"/>
              <w:rPr>
                <w:rFonts w:ascii="Tahoma" w:hAnsi="Tahoma" w:cs="Tahoma"/>
                <w:b/>
                <w:spacing w:val="-1"/>
                <w:sz w:val="19"/>
                <w:szCs w:val="19"/>
              </w:rPr>
            </w:pPr>
            <w:r w:rsidRPr="001178F4">
              <w:rPr>
                <w:rFonts w:ascii="Tahoma" w:hAnsi="Tahoma" w:cs="Tahoma"/>
                <w:b/>
                <w:spacing w:val="-1"/>
                <w:sz w:val="19"/>
                <w:szCs w:val="19"/>
              </w:rPr>
              <w:t>Наименование работ</w:t>
            </w:r>
          </w:p>
          <w:p w14:paraId="1F8FF468" w14:textId="77777777" w:rsidR="00E84FEB" w:rsidRPr="001178F4" w:rsidRDefault="00E84FEB" w:rsidP="00131553">
            <w:pPr>
              <w:pStyle w:val="af2"/>
              <w:jc w:val="center"/>
              <w:rPr>
                <w:rFonts w:ascii="Tahoma" w:hAnsi="Tahoma" w:cs="Tahoma"/>
                <w:b/>
                <w:spacing w:val="-1"/>
                <w:sz w:val="19"/>
                <w:szCs w:val="19"/>
              </w:rPr>
            </w:pPr>
          </w:p>
        </w:tc>
        <w:tc>
          <w:tcPr>
            <w:tcW w:w="1897" w:type="dxa"/>
          </w:tcPr>
          <w:p w14:paraId="709FF0B3" w14:textId="77777777" w:rsidR="00E84FEB" w:rsidRPr="001178F4" w:rsidRDefault="00E84FEB" w:rsidP="00131553">
            <w:pPr>
              <w:pStyle w:val="af2"/>
              <w:jc w:val="center"/>
              <w:rPr>
                <w:rFonts w:ascii="Tahoma" w:hAnsi="Tahoma" w:cs="Tahoma"/>
                <w:b/>
                <w:spacing w:val="-1"/>
                <w:sz w:val="19"/>
                <w:szCs w:val="19"/>
              </w:rPr>
            </w:pPr>
            <w:r w:rsidRPr="001178F4">
              <w:rPr>
                <w:rFonts w:ascii="Tahoma" w:hAnsi="Tahoma" w:cs="Tahoma"/>
                <w:b/>
                <w:spacing w:val="-1"/>
                <w:sz w:val="19"/>
                <w:szCs w:val="19"/>
              </w:rPr>
              <w:t>Сумма</w:t>
            </w:r>
          </w:p>
          <w:p w14:paraId="42E208B3" w14:textId="77777777" w:rsidR="00E84FEB" w:rsidRPr="001178F4" w:rsidRDefault="00E84FEB" w:rsidP="00131553">
            <w:pPr>
              <w:pStyle w:val="af2"/>
              <w:jc w:val="center"/>
              <w:rPr>
                <w:rFonts w:ascii="Tahoma" w:hAnsi="Tahoma" w:cs="Tahoma"/>
                <w:b/>
                <w:spacing w:val="-1"/>
                <w:sz w:val="19"/>
                <w:szCs w:val="19"/>
              </w:rPr>
            </w:pPr>
            <w:r w:rsidRPr="001178F4">
              <w:rPr>
                <w:rFonts w:ascii="Tahoma" w:hAnsi="Tahoma" w:cs="Tahoma"/>
                <w:b/>
                <w:spacing w:val="-1"/>
                <w:sz w:val="19"/>
                <w:szCs w:val="19"/>
              </w:rPr>
              <w:t>(сом)</w:t>
            </w:r>
          </w:p>
        </w:tc>
      </w:tr>
      <w:tr w:rsidR="00E84FEB" w:rsidRPr="00855080" w14:paraId="71C82E93" w14:textId="77777777" w:rsidTr="00131553">
        <w:tc>
          <w:tcPr>
            <w:tcW w:w="567" w:type="dxa"/>
            <w:vAlign w:val="center"/>
          </w:tcPr>
          <w:p w14:paraId="37C4D738" w14:textId="77777777" w:rsidR="00E84FEB" w:rsidRPr="00855080" w:rsidRDefault="00E84FEB" w:rsidP="00131553">
            <w:pPr>
              <w:pStyle w:val="af2"/>
              <w:rPr>
                <w:rFonts w:ascii="Tahoma" w:hAnsi="Tahoma" w:cs="Tahoma"/>
                <w:spacing w:val="-1"/>
                <w:sz w:val="19"/>
                <w:szCs w:val="19"/>
              </w:rPr>
            </w:pPr>
            <w:r w:rsidRPr="00855080">
              <w:rPr>
                <w:rFonts w:ascii="Tahoma" w:hAnsi="Tahoma" w:cs="Tahoma"/>
                <w:spacing w:val="-1"/>
                <w:sz w:val="19"/>
                <w:szCs w:val="19"/>
              </w:rPr>
              <w:t>1</w:t>
            </w:r>
          </w:p>
        </w:tc>
        <w:tc>
          <w:tcPr>
            <w:tcW w:w="7707" w:type="dxa"/>
            <w:vAlign w:val="center"/>
          </w:tcPr>
          <w:p w14:paraId="158142B5" w14:textId="77777777" w:rsidR="00E84FEB" w:rsidRPr="00855080" w:rsidRDefault="00E84FEB" w:rsidP="00131553">
            <w:pPr>
              <w:pStyle w:val="af2"/>
              <w:rPr>
                <w:rFonts w:ascii="Tahoma" w:hAnsi="Tahoma" w:cs="Tahoma"/>
                <w:spacing w:val="-1"/>
                <w:sz w:val="19"/>
                <w:szCs w:val="19"/>
              </w:rPr>
            </w:pPr>
          </w:p>
        </w:tc>
        <w:tc>
          <w:tcPr>
            <w:tcW w:w="1897" w:type="dxa"/>
          </w:tcPr>
          <w:p w14:paraId="1AE8D88C" w14:textId="77777777" w:rsidR="00E84FEB" w:rsidRPr="00855080" w:rsidRDefault="00E84FEB" w:rsidP="00131553">
            <w:pPr>
              <w:pStyle w:val="af2"/>
              <w:rPr>
                <w:rFonts w:ascii="Tahoma" w:hAnsi="Tahoma" w:cs="Tahoma"/>
                <w:spacing w:val="-1"/>
                <w:sz w:val="19"/>
                <w:szCs w:val="19"/>
              </w:rPr>
            </w:pPr>
          </w:p>
        </w:tc>
      </w:tr>
      <w:tr w:rsidR="00E84FEB" w:rsidRPr="00855080" w14:paraId="6B04BF7F" w14:textId="77777777" w:rsidTr="00131553">
        <w:tc>
          <w:tcPr>
            <w:tcW w:w="567" w:type="dxa"/>
            <w:vAlign w:val="center"/>
          </w:tcPr>
          <w:p w14:paraId="27AFB4B1" w14:textId="77777777" w:rsidR="00E84FEB" w:rsidRPr="00855080" w:rsidRDefault="00E84FEB" w:rsidP="00131553">
            <w:pPr>
              <w:pStyle w:val="af2"/>
              <w:rPr>
                <w:rFonts w:ascii="Tahoma" w:hAnsi="Tahoma" w:cs="Tahoma"/>
                <w:spacing w:val="-1"/>
                <w:sz w:val="19"/>
                <w:szCs w:val="19"/>
              </w:rPr>
            </w:pPr>
            <w:r w:rsidRPr="00855080">
              <w:rPr>
                <w:rFonts w:ascii="Tahoma" w:hAnsi="Tahoma" w:cs="Tahoma"/>
                <w:spacing w:val="-1"/>
                <w:sz w:val="19"/>
                <w:szCs w:val="19"/>
              </w:rPr>
              <w:t>2</w:t>
            </w:r>
          </w:p>
        </w:tc>
        <w:tc>
          <w:tcPr>
            <w:tcW w:w="7707" w:type="dxa"/>
            <w:vAlign w:val="center"/>
          </w:tcPr>
          <w:p w14:paraId="1AB3A45F" w14:textId="77777777" w:rsidR="00E84FEB" w:rsidRPr="00855080" w:rsidRDefault="00E84FEB" w:rsidP="00131553">
            <w:pPr>
              <w:pStyle w:val="af2"/>
              <w:rPr>
                <w:rFonts w:ascii="Tahoma" w:hAnsi="Tahoma" w:cs="Tahoma"/>
                <w:spacing w:val="-1"/>
                <w:sz w:val="19"/>
                <w:szCs w:val="19"/>
              </w:rPr>
            </w:pPr>
          </w:p>
        </w:tc>
        <w:tc>
          <w:tcPr>
            <w:tcW w:w="1897" w:type="dxa"/>
          </w:tcPr>
          <w:p w14:paraId="78B5A195" w14:textId="77777777" w:rsidR="00E84FEB" w:rsidRPr="00855080" w:rsidRDefault="00E84FEB" w:rsidP="00131553">
            <w:pPr>
              <w:pStyle w:val="af2"/>
              <w:rPr>
                <w:rFonts w:ascii="Tahoma" w:hAnsi="Tahoma" w:cs="Tahoma"/>
                <w:spacing w:val="-1"/>
                <w:sz w:val="19"/>
                <w:szCs w:val="19"/>
              </w:rPr>
            </w:pPr>
          </w:p>
        </w:tc>
      </w:tr>
      <w:tr w:rsidR="00E84FEB" w:rsidRPr="00855080" w14:paraId="04A6E85E" w14:textId="77777777" w:rsidTr="00131553">
        <w:tc>
          <w:tcPr>
            <w:tcW w:w="567" w:type="dxa"/>
            <w:vAlign w:val="center"/>
          </w:tcPr>
          <w:p w14:paraId="30335A68" w14:textId="77777777" w:rsidR="00E84FEB" w:rsidRPr="00855080" w:rsidRDefault="00E84FEB" w:rsidP="00131553">
            <w:pPr>
              <w:pStyle w:val="af2"/>
              <w:rPr>
                <w:rFonts w:ascii="Tahoma" w:hAnsi="Tahoma" w:cs="Tahoma"/>
                <w:spacing w:val="-1"/>
                <w:sz w:val="19"/>
                <w:szCs w:val="19"/>
              </w:rPr>
            </w:pPr>
            <w:r w:rsidRPr="00855080">
              <w:rPr>
                <w:rFonts w:ascii="Tahoma" w:hAnsi="Tahoma" w:cs="Tahoma"/>
                <w:spacing w:val="-1"/>
                <w:sz w:val="19"/>
                <w:szCs w:val="19"/>
              </w:rPr>
              <w:t>3</w:t>
            </w:r>
          </w:p>
        </w:tc>
        <w:tc>
          <w:tcPr>
            <w:tcW w:w="7707" w:type="dxa"/>
            <w:vAlign w:val="center"/>
          </w:tcPr>
          <w:p w14:paraId="3D201795" w14:textId="77777777" w:rsidR="00E84FEB" w:rsidRPr="00855080" w:rsidRDefault="00E84FEB" w:rsidP="00131553">
            <w:pPr>
              <w:pStyle w:val="af2"/>
              <w:rPr>
                <w:rFonts w:ascii="Tahoma" w:hAnsi="Tahoma" w:cs="Tahoma"/>
                <w:spacing w:val="-1"/>
                <w:sz w:val="19"/>
                <w:szCs w:val="19"/>
              </w:rPr>
            </w:pPr>
          </w:p>
        </w:tc>
        <w:tc>
          <w:tcPr>
            <w:tcW w:w="1897" w:type="dxa"/>
          </w:tcPr>
          <w:p w14:paraId="133573C4" w14:textId="77777777" w:rsidR="00E84FEB" w:rsidRPr="00855080" w:rsidRDefault="00E84FEB" w:rsidP="00131553">
            <w:pPr>
              <w:pStyle w:val="af2"/>
              <w:rPr>
                <w:rFonts w:ascii="Tahoma" w:hAnsi="Tahoma" w:cs="Tahoma"/>
                <w:spacing w:val="-1"/>
                <w:sz w:val="19"/>
                <w:szCs w:val="19"/>
              </w:rPr>
            </w:pPr>
          </w:p>
        </w:tc>
      </w:tr>
      <w:tr w:rsidR="00E84FEB" w:rsidRPr="00855080" w14:paraId="6056D3BD" w14:textId="77777777" w:rsidTr="00131553">
        <w:trPr>
          <w:trHeight w:val="145"/>
        </w:trPr>
        <w:tc>
          <w:tcPr>
            <w:tcW w:w="8274" w:type="dxa"/>
            <w:gridSpan w:val="2"/>
          </w:tcPr>
          <w:p w14:paraId="122D208A" w14:textId="77777777" w:rsidR="00E84FEB" w:rsidRPr="00855080" w:rsidRDefault="00E84FEB" w:rsidP="00131553">
            <w:pPr>
              <w:pStyle w:val="af2"/>
              <w:rPr>
                <w:rFonts w:ascii="Tahoma" w:hAnsi="Tahoma" w:cs="Tahoma"/>
                <w:spacing w:val="-1"/>
                <w:sz w:val="19"/>
                <w:szCs w:val="19"/>
              </w:rPr>
            </w:pPr>
            <w:r w:rsidRPr="00855080">
              <w:rPr>
                <w:rFonts w:ascii="Tahoma" w:hAnsi="Tahoma" w:cs="Tahoma"/>
                <w:spacing w:val="-1"/>
                <w:sz w:val="19"/>
                <w:szCs w:val="19"/>
              </w:rPr>
              <w:t>ИТОГО:</w:t>
            </w:r>
          </w:p>
        </w:tc>
        <w:tc>
          <w:tcPr>
            <w:tcW w:w="1897" w:type="dxa"/>
          </w:tcPr>
          <w:p w14:paraId="6845FF0F" w14:textId="77777777" w:rsidR="00E84FEB" w:rsidRPr="00855080" w:rsidRDefault="00E84FEB" w:rsidP="00131553">
            <w:pPr>
              <w:pStyle w:val="af2"/>
              <w:rPr>
                <w:rFonts w:ascii="Tahoma" w:hAnsi="Tahoma" w:cs="Tahoma"/>
                <w:spacing w:val="-1"/>
                <w:sz w:val="19"/>
                <w:szCs w:val="19"/>
              </w:rPr>
            </w:pPr>
          </w:p>
        </w:tc>
      </w:tr>
    </w:tbl>
    <w:p w14:paraId="7E05EC12" w14:textId="77777777" w:rsidR="00E84FEB" w:rsidRPr="00855080" w:rsidRDefault="00E84FEB" w:rsidP="00E84FEB">
      <w:pPr>
        <w:pStyle w:val="af2"/>
        <w:rPr>
          <w:rFonts w:ascii="Tahoma" w:hAnsi="Tahoma" w:cs="Tahoma"/>
          <w:spacing w:val="-1"/>
          <w:sz w:val="19"/>
          <w:szCs w:val="19"/>
        </w:rPr>
      </w:pPr>
    </w:p>
    <w:p w14:paraId="443E7CC1" w14:textId="77777777" w:rsidR="00E84FEB" w:rsidRPr="00855080" w:rsidRDefault="00E84FEB" w:rsidP="00E84FEB">
      <w:pPr>
        <w:pStyle w:val="af2"/>
        <w:rPr>
          <w:rFonts w:ascii="Tahoma" w:hAnsi="Tahoma" w:cs="Tahoma"/>
          <w:i/>
          <w:spacing w:val="-1"/>
          <w:sz w:val="19"/>
          <w:szCs w:val="19"/>
        </w:rPr>
      </w:pPr>
      <w:r w:rsidRPr="00855080">
        <w:rPr>
          <w:rFonts w:ascii="Tahoma" w:hAnsi="Tahoma" w:cs="Tahoma"/>
          <w:i/>
          <w:spacing w:val="-1"/>
          <w:sz w:val="19"/>
          <w:szCs w:val="19"/>
        </w:rPr>
        <w:t>*Работы выполнены в полном объеме.</w:t>
      </w:r>
    </w:p>
    <w:p w14:paraId="2C44C8AA" w14:textId="77777777" w:rsidR="00E84FEB" w:rsidRPr="00855080" w:rsidRDefault="00E84FEB" w:rsidP="00E84FEB">
      <w:pPr>
        <w:pStyle w:val="af2"/>
        <w:rPr>
          <w:rFonts w:ascii="Tahoma" w:hAnsi="Tahoma" w:cs="Tahoma"/>
          <w:i/>
          <w:sz w:val="19"/>
          <w:szCs w:val="19"/>
        </w:rPr>
      </w:pPr>
      <w:r w:rsidRPr="00855080">
        <w:rPr>
          <w:rFonts w:ascii="Tahoma" w:hAnsi="Tahoma" w:cs="Tahoma"/>
          <w:i/>
          <w:spacing w:val="-1"/>
          <w:sz w:val="19"/>
          <w:szCs w:val="19"/>
        </w:rPr>
        <w:t>*Замечаний по</w:t>
      </w:r>
      <w:r w:rsidRPr="00855080">
        <w:rPr>
          <w:rFonts w:ascii="Tahoma" w:hAnsi="Tahoma" w:cs="Tahoma"/>
          <w:i/>
          <w:sz w:val="19"/>
          <w:szCs w:val="19"/>
        </w:rPr>
        <w:t xml:space="preserve"> выполненным работам не имеется.</w:t>
      </w:r>
    </w:p>
    <w:p w14:paraId="65D2DF59" w14:textId="77777777" w:rsidR="00E84FEB" w:rsidRPr="00855080" w:rsidRDefault="00E84FEB" w:rsidP="00E84FEB">
      <w:pPr>
        <w:pStyle w:val="af2"/>
        <w:rPr>
          <w:rFonts w:ascii="Tahoma" w:hAnsi="Tahoma" w:cs="Tahoma"/>
          <w:sz w:val="19"/>
          <w:szCs w:val="19"/>
        </w:rPr>
      </w:pPr>
    </w:p>
    <w:p w14:paraId="65CF3F02" w14:textId="77777777" w:rsidR="00E84FEB" w:rsidRPr="00855080" w:rsidRDefault="00E84FEB" w:rsidP="00E84FEB">
      <w:pPr>
        <w:pStyle w:val="af2"/>
        <w:rPr>
          <w:rFonts w:ascii="Tahoma" w:hAnsi="Tahoma" w:cs="Tahoma"/>
          <w:sz w:val="19"/>
          <w:szCs w:val="19"/>
        </w:rPr>
      </w:pPr>
    </w:p>
    <w:p w14:paraId="5AB11C39" w14:textId="77777777" w:rsidR="00E84FEB" w:rsidRPr="00855080" w:rsidRDefault="00E84FEB" w:rsidP="00E84FEB">
      <w:pPr>
        <w:pStyle w:val="af2"/>
        <w:rPr>
          <w:rFonts w:ascii="Tahoma" w:hAnsi="Tahoma" w:cs="Tahoma"/>
          <w:sz w:val="19"/>
          <w:szCs w:val="19"/>
        </w:rPr>
      </w:pPr>
      <w:r w:rsidRPr="00855080">
        <w:rPr>
          <w:rFonts w:ascii="Tahoma" w:hAnsi="Tahoma" w:cs="Tahoma"/>
          <w:sz w:val="19"/>
          <w:szCs w:val="19"/>
        </w:rPr>
        <w:t xml:space="preserve">       Согласовано:</w:t>
      </w:r>
    </w:p>
    <w:p w14:paraId="57949125" w14:textId="77777777" w:rsidR="00E84FEB" w:rsidRPr="00855080" w:rsidRDefault="00E84FEB" w:rsidP="00E84FEB">
      <w:pPr>
        <w:pStyle w:val="af2"/>
        <w:rPr>
          <w:rFonts w:ascii="Tahoma" w:hAnsi="Tahoma" w:cs="Tahoma"/>
          <w:sz w:val="19"/>
          <w:szCs w:val="19"/>
        </w:rPr>
      </w:pPr>
      <w:r w:rsidRPr="00855080">
        <w:rPr>
          <w:rFonts w:ascii="Tahoma" w:hAnsi="Tahoma" w:cs="Tahoma"/>
          <w:sz w:val="19"/>
          <w:szCs w:val="19"/>
        </w:rPr>
        <w:t xml:space="preserve">       Старший инженер по строительству: __________</w:t>
      </w:r>
    </w:p>
    <w:p w14:paraId="79911B7E" w14:textId="77777777" w:rsidR="00E84FEB" w:rsidRPr="00855080" w:rsidRDefault="00E84FEB" w:rsidP="00E84FEB">
      <w:pPr>
        <w:pStyle w:val="af2"/>
        <w:rPr>
          <w:rFonts w:ascii="Tahoma" w:hAnsi="Tahoma" w:cs="Tahoma"/>
          <w:sz w:val="19"/>
          <w:szCs w:val="19"/>
        </w:rPr>
      </w:pPr>
      <w:r w:rsidRPr="00855080">
        <w:rPr>
          <w:rFonts w:ascii="Tahoma" w:hAnsi="Tahoma" w:cs="Tahoma"/>
          <w:sz w:val="19"/>
          <w:szCs w:val="19"/>
        </w:rPr>
        <w:t xml:space="preserve">       Ведущий инженер по строительству </w:t>
      </w:r>
    </w:p>
    <w:p w14:paraId="4ED8B5EC" w14:textId="77777777" w:rsidR="00E84FEB" w:rsidRPr="00855080" w:rsidRDefault="00E84FEB" w:rsidP="00E84FEB">
      <w:pPr>
        <w:pStyle w:val="af2"/>
        <w:rPr>
          <w:rFonts w:ascii="Tahoma" w:hAnsi="Tahoma" w:cs="Tahoma"/>
          <w:sz w:val="19"/>
          <w:szCs w:val="19"/>
        </w:rPr>
      </w:pPr>
      <w:r w:rsidRPr="00855080">
        <w:rPr>
          <w:rFonts w:ascii="Tahoma" w:hAnsi="Tahoma" w:cs="Tahoma"/>
          <w:sz w:val="19"/>
          <w:szCs w:val="19"/>
        </w:rPr>
        <w:t xml:space="preserve">       и обслуживанию сайтов: ____________________</w:t>
      </w:r>
    </w:p>
    <w:p w14:paraId="6AC7F007" w14:textId="77777777" w:rsidR="00E84FEB" w:rsidRPr="00855080" w:rsidRDefault="00E84FEB" w:rsidP="00E84FEB">
      <w:pPr>
        <w:pStyle w:val="af2"/>
        <w:rPr>
          <w:rFonts w:ascii="Tahoma" w:hAnsi="Tahoma" w:cs="Tahoma"/>
          <w:sz w:val="19"/>
          <w:szCs w:val="19"/>
        </w:rPr>
      </w:pPr>
      <w:r w:rsidRPr="00855080">
        <w:rPr>
          <w:rFonts w:ascii="Tahoma" w:hAnsi="Tahoma" w:cs="Tahoma"/>
          <w:sz w:val="19"/>
          <w:szCs w:val="19"/>
        </w:rPr>
        <w:t xml:space="preserve">       Руководитель </w:t>
      </w:r>
      <w:proofErr w:type="spellStart"/>
      <w:r w:rsidRPr="00855080">
        <w:rPr>
          <w:rFonts w:ascii="Tahoma" w:hAnsi="Tahoma" w:cs="Tahoma"/>
          <w:sz w:val="19"/>
          <w:szCs w:val="19"/>
        </w:rPr>
        <w:t>ОСиЭ</w:t>
      </w:r>
      <w:proofErr w:type="spellEnd"/>
      <w:r w:rsidRPr="00855080">
        <w:rPr>
          <w:rFonts w:ascii="Tahoma" w:hAnsi="Tahoma" w:cs="Tahoma"/>
          <w:sz w:val="19"/>
          <w:szCs w:val="19"/>
        </w:rPr>
        <w:t>: ________________________</w:t>
      </w:r>
    </w:p>
    <w:p w14:paraId="13503FD2" w14:textId="77777777" w:rsidR="00E84FEB" w:rsidRPr="00855080" w:rsidRDefault="00E84FEB" w:rsidP="00E84FEB">
      <w:pPr>
        <w:pStyle w:val="af2"/>
        <w:rPr>
          <w:rFonts w:ascii="Tahoma" w:hAnsi="Tahoma" w:cs="Tahoma"/>
          <w:sz w:val="19"/>
          <w:szCs w:val="19"/>
        </w:rPr>
      </w:pPr>
      <w:r w:rsidRPr="00855080">
        <w:rPr>
          <w:rFonts w:ascii="Tahoma" w:hAnsi="Tahoma" w:cs="Tahoma"/>
          <w:sz w:val="19"/>
          <w:szCs w:val="19"/>
        </w:rPr>
        <w:t xml:space="preserve">       Технический директор: ______________________ </w:t>
      </w:r>
    </w:p>
    <w:p w14:paraId="08AD17C3" w14:textId="77777777" w:rsidR="00E84FEB" w:rsidRPr="00855080" w:rsidRDefault="00E84FEB" w:rsidP="00E84FEB">
      <w:pPr>
        <w:pStyle w:val="af2"/>
        <w:rPr>
          <w:rFonts w:ascii="Tahoma" w:hAnsi="Tahoma" w:cs="Tahoma"/>
          <w:sz w:val="19"/>
          <w:szCs w:val="19"/>
        </w:rPr>
      </w:pPr>
    </w:p>
    <w:p w14:paraId="7375375A" w14:textId="77777777" w:rsidR="00E84FEB" w:rsidRPr="00855080" w:rsidRDefault="00E84FEB" w:rsidP="00E84FEB">
      <w:pPr>
        <w:pStyle w:val="af2"/>
        <w:rPr>
          <w:rFonts w:ascii="Tahoma" w:hAnsi="Tahoma" w:cs="Tahoma"/>
          <w:sz w:val="19"/>
          <w:szCs w:val="19"/>
        </w:rPr>
      </w:pPr>
    </w:p>
    <w:tbl>
      <w:tblPr>
        <w:tblpPr w:leftFromText="180" w:rightFromText="180" w:vertAnchor="text" w:tblpX="434" w:tblpY="1"/>
        <w:tblW w:w="9734" w:type="dxa"/>
        <w:tblLook w:val="0000" w:firstRow="0" w:lastRow="0" w:firstColumn="0" w:lastColumn="0" w:noHBand="0" w:noVBand="0"/>
      </w:tblPr>
      <w:tblGrid>
        <w:gridCol w:w="5778"/>
        <w:gridCol w:w="3956"/>
      </w:tblGrid>
      <w:tr w:rsidR="00E84FEB" w:rsidRPr="00855080" w14:paraId="76F715D3" w14:textId="77777777" w:rsidTr="00131553">
        <w:trPr>
          <w:trHeight w:val="1846"/>
        </w:trPr>
        <w:tc>
          <w:tcPr>
            <w:tcW w:w="5778" w:type="dxa"/>
          </w:tcPr>
          <w:p w14:paraId="72D97BA4" w14:textId="77777777" w:rsidR="00E84FEB" w:rsidRPr="00855080" w:rsidRDefault="00E84FEB" w:rsidP="00131553">
            <w:pPr>
              <w:pStyle w:val="af2"/>
              <w:rPr>
                <w:rFonts w:ascii="Tahoma" w:hAnsi="Tahoma" w:cs="Tahoma"/>
                <w:sz w:val="19"/>
                <w:szCs w:val="19"/>
              </w:rPr>
            </w:pPr>
            <w:r w:rsidRPr="00855080">
              <w:rPr>
                <w:rFonts w:ascii="Tahoma" w:hAnsi="Tahoma" w:cs="Tahoma"/>
                <w:sz w:val="19"/>
                <w:szCs w:val="19"/>
              </w:rPr>
              <w:t>Генеральный директор</w:t>
            </w:r>
          </w:p>
          <w:p w14:paraId="1C693DD6" w14:textId="77777777" w:rsidR="00E84FEB" w:rsidRPr="00855080" w:rsidRDefault="00E84FEB" w:rsidP="00131553">
            <w:pPr>
              <w:pStyle w:val="af2"/>
              <w:rPr>
                <w:rFonts w:ascii="Tahoma" w:hAnsi="Tahoma" w:cs="Tahoma"/>
                <w:sz w:val="19"/>
                <w:szCs w:val="19"/>
              </w:rPr>
            </w:pPr>
            <w:r w:rsidRPr="00855080">
              <w:rPr>
                <w:rFonts w:ascii="Tahoma" w:hAnsi="Tahoma" w:cs="Tahoma"/>
                <w:sz w:val="19"/>
                <w:szCs w:val="19"/>
              </w:rPr>
              <w:t xml:space="preserve">ЗАО «Альфа Телеком» </w:t>
            </w:r>
          </w:p>
          <w:p w14:paraId="0C760CF1" w14:textId="4D336C75" w:rsidR="00E84FEB" w:rsidRPr="00855080" w:rsidRDefault="00F7219E" w:rsidP="00131553">
            <w:pPr>
              <w:pStyle w:val="af2"/>
              <w:rPr>
                <w:rFonts w:ascii="Tahoma" w:hAnsi="Tahoma" w:cs="Tahoma"/>
                <w:sz w:val="19"/>
                <w:szCs w:val="19"/>
              </w:rPr>
            </w:pPr>
            <w:proofErr w:type="spellStart"/>
            <w:r>
              <w:rPr>
                <w:rFonts w:ascii="Tahoma" w:hAnsi="Tahoma" w:cs="Tahoma"/>
                <w:sz w:val="19"/>
                <w:szCs w:val="19"/>
              </w:rPr>
              <w:t>Куренкеев</w:t>
            </w:r>
            <w:proofErr w:type="spellEnd"/>
            <w:r>
              <w:rPr>
                <w:rFonts w:ascii="Tahoma" w:hAnsi="Tahoma" w:cs="Tahoma"/>
                <w:sz w:val="19"/>
                <w:szCs w:val="19"/>
              </w:rPr>
              <w:t xml:space="preserve"> А. С</w:t>
            </w:r>
            <w:r w:rsidR="00E84FEB">
              <w:rPr>
                <w:rFonts w:ascii="Tahoma" w:hAnsi="Tahoma" w:cs="Tahoma"/>
                <w:sz w:val="19"/>
                <w:szCs w:val="19"/>
              </w:rPr>
              <w:t>.</w:t>
            </w:r>
            <w:r w:rsidR="00E84FEB" w:rsidRPr="00855080">
              <w:rPr>
                <w:rFonts w:ascii="Tahoma" w:hAnsi="Tahoma" w:cs="Tahoma"/>
                <w:sz w:val="19"/>
                <w:szCs w:val="19"/>
              </w:rPr>
              <w:t>___________</w:t>
            </w:r>
          </w:p>
        </w:tc>
        <w:tc>
          <w:tcPr>
            <w:tcW w:w="3956" w:type="dxa"/>
          </w:tcPr>
          <w:p w14:paraId="27DB36FE" w14:textId="77777777" w:rsidR="00E84FEB" w:rsidRPr="00855080" w:rsidRDefault="00E84FEB" w:rsidP="00131553">
            <w:pPr>
              <w:pStyle w:val="af2"/>
              <w:rPr>
                <w:rFonts w:ascii="Tahoma" w:hAnsi="Tahoma" w:cs="Tahoma"/>
                <w:sz w:val="19"/>
                <w:szCs w:val="19"/>
              </w:rPr>
            </w:pPr>
            <w:r w:rsidRPr="00855080">
              <w:rPr>
                <w:rFonts w:ascii="Tahoma" w:hAnsi="Tahoma" w:cs="Tahoma"/>
                <w:sz w:val="19"/>
                <w:szCs w:val="19"/>
              </w:rPr>
              <w:t>Директор</w:t>
            </w:r>
          </w:p>
          <w:p w14:paraId="1FD98604" w14:textId="77777777" w:rsidR="00E84FEB" w:rsidRPr="00855080" w:rsidRDefault="00E84FEB" w:rsidP="00131553">
            <w:pPr>
              <w:pStyle w:val="af2"/>
              <w:rPr>
                <w:rFonts w:ascii="Tahoma" w:hAnsi="Tahoma" w:cs="Tahoma"/>
                <w:bCs/>
                <w:sz w:val="19"/>
                <w:szCs w:val="19"/>
              </w:rPr>
            </w:pPr>
            <w:r w:rsidRPr="00855080">
              <w:rPr>
                <w:rFonts w:ascii="Tahoma" w:hAnsi="Tahoma" w:cs="Tahoma"/>
                <w:sz w:val="19"/>
                <w:szCs w:val="19"/>
              </w:rPr>
              <w:t>______________</w:t>
            </w:r>
          </w:p>
        </w:tc>
      </w:tr>
    </w:tbl>
    <w:p w14:paraId="000D3FB6" w14:textId="77777777" w:rsidR="00E84FEB" w:rsidRPr="00855080" w:rsidRDefault="00E84FEB" w:rsidP="00E84FEB">
      <w:pPr>
        <w:pStyle w:val="af2"/>
        <w:rPr>
          <w:rFonts w:ascii="Tahoma" w:hAnsi="Tahoma" w:cs="Tahoma"/>
          <w:sz w:val="19"/>
          <w:szCs w:val="19"/>
        </w:rPr>
      </w:pPr>
    </w:p>
    <w:p w14:paraId="1751C691" w14:textId="77777777" w:rsidR="00E84FEB" w:rsidRDefault="00E84FEB" w:rsidP="00E84FEB">
      <w:pPr>
        <w:pStyle w:val="af2"/>
        <w:rPr>
          <w:rFonts w:ascii="Tahoma" w:hAnsi="Tahoma" w:cs="Tahoma"/>
          <w:sz w:val="19"/>
          <w:szCs w:val="19"/>
          <w:highlight w:val="yellow"/>
        </w:rPr>
      </w:pPr>
    </w:p>
    <w:p w14:paraId="373B6AEA" w14:textId="77777777" w:rsidR="00E84FEB" w:rsidRDefault="00E84FEB" w:rsidP="00E84FEB">
      <w:pPr>
        <w:pStyle w:val="af2"/>
        <w:rPr>
          <w:rFonts w:ascii="Tahoma" w:hAnsi="Tahoma" w:cs="Tahoma"/>
          <w:sz w:val="19"/>
          <w:szCs w:val="19"/>
          <w:highlight w:val="yellow"/>
        </w:rPr>
      </w:pPr>
    </w:p>
    <w:p w14:paraId="7D816A04" w14:textId="77777777" w:rsidR="00E84FEB" w:rsidRDefault="00E84FEB" w:rsidP="00E84FEB">
      <w:pPr>
        <w:pStyle w:val="af2"/>
        <w:rPr>
          <w:rFonts w:ascii="Tahoma" w:hAnsi="Tahoma" w:cs="Tahoma"/>
          <w:sz w:val="19"/>
          <w:szCs w:val="19"/>
          <w:highlight w:val="yellow"/>
        </w:rPr>
      </w:pPr>
    </w:p>
    <w:p w14:paraId="68CD0F5D" w14:textId="77777777" w:rsidR="00E84FEB" w:rsidRPr="00855080" w:rsidRDefault="00E84FEB" w:rsidP="00E84FEB">
      <w:pPr>
        <w:pStyle w:val="af2"/>
        <w:ind w:firstLine="708"/>
        <w:rPr>
          <w:rFonts w:ascii="Tahoma" w:hAnsi="Tahoma" w:cs="Tahoma"/>
          <w:sz w:val="19"/>
          <w:szCs w:val="19"/>
        </w:rPr>
      </w:pPr>
      <w:r w:rsidRPr="00855080">
        <w:rPr>
          <w:rFonts w:ascii="Tahoma" w:hAnsi="Tahoma" w:cs="Tahoma"/>
          <w:sz w:val="19"/>
          <w:szCs w:val="19"/>
          <w:highlight w:val="yellow"/>
        </w:rPr>
        <w:t>Форма согласована:</w:t>
      </w:r>
    </w:p>
    <w:p w14:paraId="1DD362FD" w14:textId="77777777" w:rsidR="00E84FEB" w:rsidRPr="00855080" w:rsidRDefault="00E84FEB" w:rsidP="00E84FEB">
      <w:pPr>
        <w:pStyle w:val="af2"/>
        <w:rPr>
          <w:rFonts w:ascii="Tahoma" w:hAnsi="Tahoma" w:cs="Tahoma"/>
          <w:sz w:val="19"/>
          <w:szCs w:val="19"/>
        </w:rPr>
      </w:pPr>
    </w:p>
    <w:p w14:paraId="51895595" w14:textId="77777777" w:rsidR="00E84FEB" w:rsidRPr="00855080" w:rsidRDefault="00E84FEB" w:rsidP="00E84FEB">
      <w:pPr>
        <w:pStyle w:val="af2"/>
        <w:ind w:firstLine="708"/>
        <w:rPr>
          <w:rFonts w:ascii="Tahoma" w:hAnsi="Tahoma" w:cs="Tahoma"/>
          <w:sz w:val="19"/>
          <w:szCs w:val="19"/>
        </w:rPr>
      </w:pPr>
      <w:r w:rsidRPr="00855080">
        <w:rPr>
          <w:rFonts w:ascii="Tahoma" w:hAnsi="Tahoma" w:cs="Tahoma"/>
          <w:sz w:val="19"/>
          <w:szCs w:val="19"/>
        </w:rPr>
        <w:t xml:space="preserve">Генеральный директор </w:t>
      </w:r>
      <w:r w:rsidRPr="00855080">
        <w:rPr>
          <w:rFonts w:ascii="Tahoma" w:hAnsi="Tahoma" w:cs="Tahoma"/>
          <w:sz w:val="19"/>
          <w:szCs w:val="19"/>
        </w:rPr>
        <w:tab/>
      </w:r>
      <w:r w:rsidRPr="00855080">
        <w:rPr>
          <w:rFonts w:ascii="Tahoma" w:hAnsi="Tahoma" w:cs="Tahoma"/>
          <w:sz w:val="19"/>
          <w:szCs w:val="19"/>
        </w:rPr>
        <w:tab/>
      </w:r>
      <w:r w:rsidRPr="00855080">
        <w:rPr>
          <w:rFonts w:ascii="Tahoma" w:hAnsi="Tahoma" w:cs="Tahoma"/>
          <w:sz w:val="19"/>
          <w:szCs w:val="19"/>
        </w:rPr>
        <w:tab/>
      </w:r>
      <w:r w:rsidRPr="00855080">
        <w:rPr>
          <w:rFonts w:ascii="Tahoma" w:hAnsi="Tahoma" w:cs="Tahoma"/>
          <w:sz w:val="19"/>
          <w:szCs w:val="19"/>
        </w:rPr>
        <w:tab/>
      </w:r>
      <w:r w:rsidRPr="00855080">
        <w:rPr>
          <w:rFonts w:ascii="Tahoma" w:hAnsi="Tahoma" w:cs="Tahoma"/>
          <w:sz w:val="19"/>
          <w:szCs w:val="19"/>
        </w:rPr>
        <w:tab/>
      </w:r>
    </w:p>
    <w:p w14:paraId="1CA50E85" w14:textId="77777777" w:rsidR="00E84FEB" w:rsidRPr="00855080" w:rsidRDefault="00E84FEB" w:rsidP="00E84FEB">
      <w:pPr>
        <w:pStyle w:val="af2"/>
        <w:ind w:firstLine="708"/>
        <w:rPr>
          <w:rFonts w:ascii="Tahoma" w:hAnsi="Tahoma" w:cs="Tahoma"/>
          <w:sz w:val="19"/>
          <w:szCs w:val="19"/>
        </w:rPr>
      </w:pPr>
      <w:r w:rsidRPr="00855080">
        <w:rPr>
          <w:rFonts w:ascii="Tahoma" w:hAnsi="Tahoma" w:cs="Tahoma"/>
          <w:sz w:val="19"/>
          <w:szCs w:val="19"/>
        </w:rPr>
        <w:t xml:space="preserve">ЗАО «Альфа Телеком»                                                </w:t>
      </w:r>
    </w:p>
    <w:p w14:paraId="032AD28C" w14:textId="77777777" w:rsidR="00E84FEB" w:rsidRPr="00855080" w:rsidRDefault="00E84FEB" w:rsidP="00E84FEB">
      <w:pPr>
        <w:pStyle w:val="af2"/>
        <w:rPr>
          <w:rFonts w:ascii="Tahoma" w:hAnsi="Tahoma" w:cs="Tahoma"/>
          <w:sz w:val="19"/>
          <w:szCs w:val="19"/>
        </w:rPr>
      </w:pPr>
    </w:p>
    <w:p w14:paraId="1AEE8FB4" w14:textId="2CCE7E67" w:rsidR="00F859B4" w:rsidRDefault="00E84FEB" w:rsidP="00E84FEB">
      <w:pPr>
        <w:spacing w:after="0" w:line="240" w:lineRule="auto"/>
        <w:rPr>
          <w:rFonts w:ascii="Tahoma" w:hAnsi="Tahoma" w:cs="Tahoma"/>
          <w:b/>
          <w:sz w:val="19"/>
          <w:szCs w:val="19"/>
        </w:rPr>
      </w:pPr>
      <w:r>
        <w:rPr>
          <w:rFonts w:ascii="Tahoma" w:hAnsi="Tahoma" w:cs="Tahoma"/>
          <w:sz w:val="19"/>
          <w:szCs w:val="19"/>
        </w:rPr>
        <w:t xml:space="preserve">______________ </w:t>
      </w:r>
      <w:r w:rsidR="00F7219E">
        <w:rPr>
          <w:rFonts w:ascii="Tahoma" w:hAnsi="Tahoma" w:cs="Tahoma"/>
          <w:sz w:val="19"/>
          <w:szCs w:val="19"/>
        </w:rPr>
        <w:t>А</w:t>
      </w:r>
      <w:r>
        <w:rPr>
          <w:rFonts w:ascii="Tahoma" w:hAnsi="Tahoma" w:cs="Tahoma"/>
          <w:sz w:val="19"/>
          <w:szCs w:val="19"/>
        </w:rPr>
        <w:t xml:space="preserve">. </w:t>
      </w:r>
      <w:r w:rsidR="00F7219E">
        <w:rPr>
          <w:rFonts w:ascii="Tahoma" w:hAnsi="Tahoma" w:cs="Tahoma"/>
          <w:sz w:val="19"/>
          <w:szCs w:val="19"/>
        </w:rPr>
        <w:t>Куренкеев</w:t>
      </w:r>
      <w:r w:rsidRPr="00855080">
        <w:rPr>
          <w:rFonts w:ascii="Tahoma" w:hAnsi="Tahoma" w:cs="Tahoma"/>
          <w:sz w:val="19"/>
          <w:szCs w:val="19"/>
        </w:rPr>
        <w:t xml:space="preserve">    </w:t>
      </w:r>
      <w:r w:rsidRPr="00855080">
        <w:rPr>
          <w:rFonts w:ascii="Tahoma" w:hAnsi="Tahoma" w:cs="Tahoma"/>
          <w:sz w:val="19"/>
          <w:szCs w:val="19"/>
        </w:rPr>
        <w:tab/>
      </w:r>
      <w:r w:rsidRPr="00855080">
        <w:rPr>
          <w:rFonts w:ascii="Tahoma" w:hAnsi="Tahoma" w:cs="Tahoma"/>
          <w:sz w:val="19"/>
          <w:szCs w:val="19"/>
        </w:rPr>
        <w:tab/>
        <w:t>_________________________</w:t>
      </w:r>
    </w:p>
    <w:sectPr w:rsidR="00F859B4" w:rsidSect="00724B0B">
      <w:footerReference w:type="default" r:id="rId14"/>
      <w:pgSz w:w="11906" w:h="16838"/>
      <w:pgMar w:top="851" w:right="567" w:bottom="851" w:left="851" w:header="709" w:footer="493"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786C4" w14:textId="77777777" w:rsidR="00131553" w:rsidRDefault="00131553">
      <w:pPr>
        <w:spacing w:after="0" w:line="240" w:lineRule="auto"/>
      </w:pPr>
      <w:r>
        <w:separator/>
      </w:r>
    </w:p>
  </w:endnote>
  <w:endnote w:type="continuationSeparator" w:id="0">
    <w:p w14:paraId="7400E023" w14:textId="77777777" w:rsidR="00131553" w:rsidRDefault="00131553">
      <w:pPr>
        <w:spacing w:after="0" w:line="240" w:lineRule="auto"/>
      </w:pPr>
      <w:r>
        <w:continuationSeparator/>
      </w:r>
    </w:p>
  </w:endnote>
  <w:endnote w:type="continuationNotice" w:id="1">
    <w:p w14:paraId="7C18087D" w14:textId="77777777" w:rsidR="00131553" w:rsidRDefault="001315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pitch w:val="default"/>
    <w:sig w:usb0="B00002AF" w:usb1="69D77CFB" w:usb2="00000030" w:usb3="00000000" w:csb0="4008009F" w:csb1="DFD7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96B8" w14:textId="529B1D4B" w:rsidR="00131553" w:rsidRDefault="00131553">
    <w:pPr>
      <w:pStyle w:val="ac"/>
      <w:jc w:val="right"/>
    </w:pPr>
  </w:p>
  <w:p w14:paraId="28F5C756" w14:textId="77777777" w:rsidR="00131553" w:rsidRDefault="00131553"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3E9F1" w14:textId="77777777" w:rsidR="00131553" w:rsidRDefault="00131553">
      <w:pPr>
        <w:spacing w:after="0" w:line="240" w:lineRule="auto"/>
      </w:pPr>
      <w:r>
        <w:separator/>
      </w:r>
    </w:p>
  </w:footnote>
  <w:footnote w:type="continuationSeparator" w:id="0">
    <w:p w14:paraId="6CECD73A" w14:textId="77777777" w:rsidR="00131553" w:rsidRDefault="00131553">
      <w:pPr>
        <w:spacing w:after="0" w:line="240" w:lineRule="auto"/>
      </w:pPr>
      <w:r>
        <w:continuationSeparator/>
      </w:r>
    </w:p>
  </w:footnote>
  <w:footnote w:type="continuationNotice" w:id="1">
    <w:p w14:paraId="6FB59BCD" w14:textId="77777777" w:rsidR="00131553" w:rsidRDefault="001315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5203DE7"/>
    <w:multiLevelType w:val="hybridMultilevel"/>
    <w:tmpl w:val="9A9A7DC6"/>
    <w:lvl w:ilvl="0" w:tplc="7BCCD4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4406F8"/>
    <w:multiLevelType w:val="hybridMultilevel"/>
    <w:tmpl w:val="79D0C76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B310509"/>
    <w:multiLevelType w:val="hybridMultilevel"/>
    <w:tmpl w:val="1DC68634"/>
    <w:lvl w:ilvl="0" w:tplc="280807BC">
      <w:start w:val="1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0C415490"/>
    <w:multiLevelType w:val="multilevel"/>
    <w:tmpl w:val="B3C637CE"/>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4B516B9"/>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8"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3F5C83"/>
    <w:multiLevelType w:val="hybridMultilevel"/>
    <w:tmpl w:val="063EE48E"/>
    <w:lvl w:ilvl="0" w:tplc="C19C0152">
      <w:start w:val="2"/>
      <w:numFmt w:val="decimal"/>
      <w:lvlText w:val="%1."/>
      <w:lvlJc w:val="left"/>
      <w:pPr>
        <w:ind w:left="723" w:hanging="360"/>
      </w:pPr>
      <w:rPr>
        <w:rFonts w:hint="default"/>
      </w:rPr>
    </w:lvl>
    <w:lvl w:ilvl="1" w:tplc="04190019" w:tentative="1">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10" w15:restartNumberingAfterBreak="0">
    <w:nsid w:val="1DFA38F0"/>
    <w:multiLevelType w:val="hybridMultilevel"/>
    <w:tmpl w:val="2CE6FF2A"/>
    <w:numStyleLink w:val="20"/>
  </w:abstractNum>
  <w:abstractNum w:abstractNumId="11" w15:restartNumberingAfterBreak="0">
    <w:nsid w:val="1E525C62"/>
    <w:multiLevelType w:val="multilevel"/>
    <w:tmpl w:val="5CACCF12"/>
    <w:lvl w:ilvl="0">
      <w:start w:val="1"/>
      <w:numFmt w:val="decimal"/>
      <w:lvlText w:val="%1."/>
      <w:lvlJc w:val="left"/>
      <w:pPr>
        <w:ind w:left="720" w:hanging="360"/>
      </w:pPr>
    </w:lvl>
    <w:lvl w:ilvl="1">
      <w:start w:val="36"/>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1F1362A1"/>
    <w:multiLevelType w:val="multilevel"/>
    <w:tmpl w:val="EB860E3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D26699"/>
    <w:multiLevelType w:val="multilevel"/>
    <w:tmpl w:val="9472751A"/>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abstractNum w:abstractNumId="14" w15:restartNumberingAfterBreak="0">
    <w:nsid w:val="25462804"/>
    <w:multiLevelType w:val="multilevel"/>
    <w:tmpl w:val="A68E1E8C"/>
    <w:lvl w:ilvl="0">
      <w:start w:val="7"/>
      <w:numFmt w:val="decimal"/>
      <w:lvlText w:val="%1."/>
      <w:lvlJc w:val="left"/>
      <w:pPr>
        <w:ind w:left="360" w:hanging="360"/>
      </w:pPr>
      <w:rPr>
        <w:b/>
      </w:rPr>
    </w:lvl>
    <w:lvl w:ilvl="1">
      <w:start w:val="1"/>
      <w:numFmt w:val="decimal"/>
      <w:lvlText w:val="%1.%2."/>
      <w:lvlJc w:val="left"/>
      <w:pPr>
        <w:ind w:left="1794" w:hanging="720"/>
      </w:pPr>
      <w:rPr>
        <w:b w:val="0"/>
      </w:rPr>
    </w:lvl>
    <w:lvl w:ilvl="2">
      <w:start w:val="1"/>
      <w:numFmt w:val="decimal"/>
      <w:lvlText w:val="%1.%2.%3."/>
      <w:lvlJc w:val="left"/>
      <w:pPr>
        <w:ind w:left="2868" w:hanging="720"/>
      </w:pPr>
    </w:lvl>
    <w:lvl w:ilvl="3">
      <w:start w:val="1"/>
      <w:numFmt w:val="decimal"/>
      <w:lvlText w:val="%1.%2.%3.%4."/>
      <w:lvlJc w:val="left"/>
      <w:pPr>
        <w:ind w:left="4302" w:hanging="1080"/>
      </w:pPr>
    </w:lvl>
    <w:lvl w:ilvl="4">
      <w:start w:val="1"/>
      <w:numFmt w:val="decimal"/>
      <w:lvlText w:val="%1.%2.%3.%4.%5."/>
      <w:lvlJc w:val="left"/>
      <w:pPr>
        <w:ind w:left="5376" w:hanging="1080"/>
      </w:pPr>
    </w:lvl>
    <w:lvl w:ilvl="5">
      <w:start w:val="1"/>
      <w:numFmt w:val="decimal"/>
      <w:lvlText w:val="%1.%2.%3.%4.%5.%6."/>
      <w:lvlJc w:val="left"/>
      <w:pPr>
        <w:ind w:left="6810" w:hanging="1440"/>
      </w:pPr>
    </w:lvl>
    <w:lvl w:ilvl="6">
      <w:start w:val="1"/>
      <w:numFmt w:val="decimal"/>
      <w:lvlText w:val="%1.%2.%3.%4.%5.%6.%7."/>
      <w:lvlJc w:val="left"/>
      <w:pPr>
        <w:ind w:left="8244" w:hanging="1800"/>
      </w:pPr>
    </w:lvl>
    <w:lvl w:ilvl="7">
      <w:start w:val="1"/>
      <w:numFmt w:val="decimal"/>
      <w:lvlText w:val="%1.%2.%3.%4.%5.%6.%7.%8."/>
      <w:lvlJc w:val="left"/>
      <w:pPr>
        <w:ind w:left="9318" w:hanging="1800"/>
      </w:pPr>
    </w:lvl>
    <w:lvl w:ilvl="8">
      <w:start w:val="1"/>
      <w:numFmt w:val="decimal"/>
      <w:lvlText w:val="%1.%2.%3.%4.%5.%6.%7.%8.%9."/>
      <w:lvlJc w:val="left"/>
      <w:pPr>
        <w:ind w:left="10752" w:hanging="2160"/>
      </w:pPr>
    </w:lvl>
  </w:abstractNum>
  <w:abstractNum w:abstractNumId="15" w15:restartNumberingAfterBreak="0">
    <w:nsid w:val="2B5C2BDD"/>
    <w:multiLevelType w:val="hybridMultilevel"/>
    <w:tmpl w:val="F670BCD2"/>
    <w:lvl w:ilvl="0" w:tplc="461AA936">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6" w15:restartNumberingAfterBreak="0">
    <w:nsid w:val="2D86246D"/>
    <w:multiLevelType w:val="multilevel"/>
    <w:tmpl w:val="358A35B0"/>
    <w:lvl w:ilvl="0">
      <w:start w:val="2"/>
      <w:numFmt w:val="decimal"/>
      <w:lvlText w:val="%1."/>
      <w:lvlJc w:val="left"/>
      <w:pPr>
        <w:ind w:left="3338" w:hanging="360"/>
      </w:pPr>
    </w:lvl>
    <w:lvl w:ilvl="1">
      <w:start w:val="1"/>
      <w:numFmt w:val="decimal"/>
      <w:lvlText w:val="%1.%2."/>
      <w:lvlJc w:val="left"/>
      <w:pPr>
        <w:ind w:left="3126" w:hanging="432"/>
      </w:pPr>
      <w:rPr>
        <w:rFonts w:ascii="Tahoma" w:hAnsi="Tahoma" w:cs="Tahoma" w:hint="default"/>
        <w:b w:val="0"/>
        <w:sz w:val="20"/>
      </w:rPr>
    </w:lvl>
    <w:lvl w:ilvl="2">
      <w:start w:val="1"/>
      <w:numFmt w:val="decimal"/>
      <w:lvlText w:val="%1.%2.%3."/>
      <w:lvlJc w:val="left"/>
      <w:pPr>
        <w:ind w:left="1072" w:hanging="504"/>
      </w:pPr>
      <w:rPr>
        <w:rFonts w:ascii="Tahoma" w:hAnsi="Tahoma" w:cs="Tahoma"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5B3723"/>
    <w:multiLevelType w:val="multilevel"/>
    <w:tmpl w:val="2E54936A"/>
    <w:lvl w:ilvl="0">
      <w:start w:val="1"/>
      <w:numFmt w:val="decimal"/>
      <w:lvlText w:val="%1."/>
      <w:lvlJc w:val="left"/>
      <w:pPr>
        <w:ind w:left="720" w:hanging="360"/>
      </w:pPr>
      <w:rPr>
        <w:b/>
      </w:rPr>
    </w:lvl>
    <w:lvl w:ilvl="1">
      <w:start w:val="1"/>
      <w:numFmt w:val="decimal"/>
      <w:isLgl/>
      <w:lvlText w:val="%1.%2."/>
      <w:lvlJc w:val="left"/>
      <w:pPr>
        <w:ind w:left="1287" w:hanging="720"/>
      </w:pPr>
    </w:lvl>
    <w:lvl w:ilvl="2">
      <w:start w:val="1"/>
      <w:numFmt w:val="decimal"/>
      <w:isLgl/>
      <w:lvlText w:val="%1.%2.%3."/>
      <w:lvlJc w:val="left"/>
      <w:pPr>
        <w:ind w:left="1494" w:hanging="720"/>
      </w:pPr>
    </w:lvl>
    <w:lvl w:ilvl="3">
      <w:start w:val="1"/>
      <w:numFmt w:val="decimal"/>
      <w:isLgl/>
      <w:lvlText w:val="%1.%2.%3.%4."/>
      <w:lvlJc w:val="left"/>
      <w:pPr>
        <w:ind w:left="2061" w:hanging="1080"/>
      </w:pPr>
    </w:lvl>
    <w:lvl w:ilvl="4">
      <w:start w:val="1"/>
      <w:numFmt w:val="decimal"/>
      <w:isLgl/>
      <w:lvlText w:val="%1.%2.%3.%4.%5."/>
      <w:lvlJc w:val="left"/>
      <w:pPr>
        <w:ind w:left="2268" w:hanging="1080"/>
      </w:pPr>
    </w:lvl>
    <w:lvl w:ilvl="5">
      <w:start w:val="1"/>
      <w:numFmt w:val="decimal"/>
      <w:isLgl/>
      <w:lvlText w:val="%1.%2.%3.%4.%5.%6."/>
      <w:lvlJc w:val="left"/>
      <w:pPr>
        <w:ind w:left="2835" w:hanging="1440"/>
      </w:pPr>
    </w:lvl>
    <w:lvl w:ilvl="6">
      <w:start w:val="1"/>
      <w:numFmt w:val="decimal"/>
      <w:isLgl/>
      <w:lvlText w:val="%1.%2.%3.%4.%5.%6.%7."/>
      <w:lvlJc w:val="left"/>
      <w:pPr>
        <w:ind w:left="3402" w:hanging="1800"/>
      </w:pPr>
    </w:lvl>
    <w:lvl w:ilvl="7">
      <w:start w:val="1"/>
      <w:numFmt w:val="decimal"/>
      <w:isLgl/>
      <w:lvlText w:val="%1.%2.%3.%4.%5.%6.%7.%8."/>
      <w:lvlJc w:val="left"/>
      <w:pPr>
        <w:ind w:left="3609" w:hanging="1800"/>
      </w:pPr>
    </w:lvl>
    <w:lvl w:ilvl="8">
      <w:start w:val="1"/>
      <w:numFmt w:val="decimal"/>
      <w:isLgl/>
      <w:lvlText w:val="%1.%2.%3.%4.%5.%6.%7.%8.%9."/>
      <w:lvlJc w:val="left"/>
      <w:pPr>
        <w:ind w:left="4176" w:hanging="2160"/>
      </w:pPr>
    </w:lvl>
  </w:abstractNum>
  <w:abstractNum w:abstractNumId="18" w15:restartNumberingAfterBreak="0">
    <w:nsid w:val="37834C07"/>
    <w:multiLevelType w:val="multilevel"/>
    <w:tmpl w:val="EA00884C"/>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3CA71262"/>
    <w:multiLevelType w:val="hybridMultilevel"/>
    <w:tmpl w:val="B9B03A02"/>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E531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27335D"/>
    <w:multiLevelType w:val="multilevel"/>
    <w:tmpl w:val="42FE5C3C"/>
    <w:lvl w:ilvl="0">
      <w:start w:val="9"/>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24" w15:restartNumberingAfterBreak="0">
    <w:nsid w:val="4BC461B3"/>
    <w:multiLevelType w:val="multilevel"/>
    <w:tmpl w:val="D6109DB6"/>
    <w:lvl w:ilvl="0">
      <w:start w:val="1"/>
      <w:numFmt w:val="decimal"/>
      <w:lvlText w:val="%1"/>
      <w:lvlJc w:val="left"/>
      <w:pPr>
        <w:tabs>
          <w:tab w:val="num" w:pos="405"/>
        </w:tabs>
        <w:ind w:left="405" w:hanging="405"/>
      </w:pPr>
    </w:lvl>
    <w:lvl w:ilvl="1">
      <w:start w:val="1"/>
      <w:numFmt w:val="decimal"/>
      <w:lvlText w:val="%1.%2"/>
      <w:lvlJc w:val="left"/>
      <w:pPr>
        <w:tabs>
          <w:tab w:val="num" w:pos="547"/>
        </w:tabs>
        <w:ind w:left="547" w:hanging="405"/>
      </w:pPr>
      <w:rPr>
        <w:b w:val="0"/>
        <w:sz w:val="20"/>
        <w:szCs w:val="2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5" w15:restartNumberingAfterBreak="0">
    <w:nsid w:val="4D7005D3"/>
    <w:multiLevelType w:val="multilevel"/>
    <w:tmpl w:val="1AF46654"/>
    <w:lvl w:ilvl="0">
      <w:start w:val="10"/>
      <w:numFmt w:val="decimal"/>
      <w:lvlText w:val="%1."/>
      <w:lvlJc w:val="left"/>
      <w:pPr>
        <w:ind w:left="435" w:hanging="43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5D87A27"/>
    <w:multiLevelType w:val="multilevel"/>
    <w:tmpl w:val="070CC320"/>
    <w:lvl w:ilvl="0">
      <w:start w:val="1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B1173A"/>
    <w:multiLevelType w:val="multilevel"/>
    <w:tmpl w:val="7CAE95E0"/>
    <w:lvl w:ilvl="0">
      <w:start w:val="10"/>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15:restartNumberingAfterBreak="0">
    <w:nsid w:val="5D8C1256"/>
    <w:multiLevelType w:val="multilevel"/>
    <w:tmpl w:val="54628544"/>
    <w:lvl w:ilvl="0">
      <w:start w:val="11"/>
      <w:numFmt w:val="decimal"/>
      <w:lvlText w:val="%1."/>
      <w:lvlJc w:val="left"/>
      <w:pPr>
        <w:ind w:left="435" w:hanging="435"/>
      </w:pPr>
      <w:rPr>
        <w:rFonts w:hint="default"/>
      </w:rPr>
    </w:lvl>
    <w:lvl w:ilvl="1">
      <w:start w:val="8"/>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34" w15:restartNumberingAfterBreak="0">
    <w:nsid w:val="6E061ABF"/>
    <w:multiLevelType w:val="multilevel"/>
    <w:tmpl w:val="81ECD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2B57EA"/>
    <w:multiLevelType w:val="hybridMultilevel"/>
    <w:tmpl w:val="1346C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37" w15:restartNumberingAfterBreak="0">
    <w:nsid w:val="789D6AAC"/>
    <w:multiLevelType w:val="multilevel"/>
    <w:tmpl w:val="A85A05C0"/>
    <w:lvl w:ilvl="0">
      <w:start w:val="1"/>
      <w:numFmt w:val="decimal"/>
      <w:lvlText w:val="%1."/>
      <w:lvlJc w:val="left"/>
      <w:pPr>
        <w:ind w:left="360" w:hanging="360"/>
      </w:pPr>
      <w:rPr>
        <w:b/>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991833"/>
    <w:multiLevelType w:val="hybridMultilevel"/>
    <w:tmpl w:val="FBC41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19"/>
  </w:num>
  <w:num w:numId="3">
    <w:abstractNumId w:val="8"/>
  </w:num>
  <w:num w:numId="4">
    <w:abstractNumId w:val="27"/>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6"/>
  </w:num>
  <w:num w:numId="16">
    <w:abstractNumId w:val="38"/>
  </w:num>
  <w:num w:numId="17">
    <w:abstractNumId w:val="5"/>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17"/>
  </w:num>
  <w:num w:numId="21">
    <w:abstractNumId w:val="18"/>
  </w:num>
  <w:num w:numId="22">
    <w:abstractNumId w:val="23"/>
  </w:num>
  <w:num w:numId="23">
    <w:abstractNumId w:val="32"/>
  </w:num>
  <w:num w:numId="24">
    <w:abstractNumId w:val="34"/>
  </w:num>
  <w:num w:numId="25">
    <w:abstractNumId w:val="35"/>
  </w:num>
  <w:num w:numId="26">
    <w:abstractNumId w:val="1"/>
  </w:num>
  <w:num w:numId="27">
    <w:abstractNumId w:val="36"/>
  </w:num>
  <w:num w:numId="28">
    <w:abstractNumId w:val="33"/>
  </w:num>
  <w:num w:numId="29">
    <w:abstractNumId w:val="26"/>
  </w:num>
  <w:num w:numId="30">
    <w:abstractNumId w:val="21"/>
  </w:num>
  <w:num w:numId="31">
    <w:abstractNumId w:val="7"/>
  </w:num>
  <w:num w:numId="32">
    <w:abstractNumId w:val="12"/>
  </w:num>
  <w:num w:numId="33">
    <w:abstractNumId w:val="30"/>
  </w:num>
  <w:num w:numId="34">
    <w:abstractNumId w:val="25"/>
  </w:num>
  <w:num w:numId="35">
    <w:abstractNumId w:val="4"/>
  </w:num>
  <w:num w:numId="36">
    <w:abstractNumId w:val="28"/>
  </w:num>
  <w:num w:numId="37">
    <w:abstractNumId w:val="2"/>
  </w:num>
  <w:num w:numId="38">
    <w:abstractNumId w:val="10"/>
  </w:num>
  <w:num w:numId="39">
    <w:abstractNumId w:val="10"/>
    <w:lvlOverride w:ilvl="0">
      <w:startOverride w:val="5"/>
    </w:lvlOverride>
  </w:num>
  <w:num w:numId="40">
    <w:abstractNumId w:val="10"/>
    <w:lvlOverride w:ilvl="0">
      <w:lvl w:ilvl="0" w:tplc="F10CD7D8">
        <w:start w:val="1"/>
        <w:numFmt w:val="decimal"/>
        <w:lvlText w:val="%1."/>
        <w:lvlJc w:val="left"/>
        <w:pPr>
          <w:tabs>
            <w:tab w:val="left" w:pos="426"/>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70E9E10">
        <w:start w:val="1"/>
        <w:numFmt w:val="lowerLetter"/>
        <w:lvlText w:val="%2."/>
        <w:lvlJc w:val="left"/>
        <w:pPr>
          <w:tabs>
            <w:tab w:val="left" w:pos="426"/>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762C090E">
        <w:start w:val="1"/>
        <w:numFmt w:val="lowerRoman"/>
        <w:lvlText w:val="%3."/>
        <w:lvlJc w:val="left"/>
        <w:pPr>
          <w:tabs>
            <w:tab w:val="left" w:pos="426"/>
          </w:tabs>
          <w:ind w:left="2160" w:hanging="2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9CA28EDE">
        <w:start w:val="1"/>
        <w:numFmt w:val="decimal"/>
        <w:lvlText w:val="%4."/>
        <w:lvlJc w:val="left"/>
        <w:pPr>
          <w:tabs>
            <w:tab w:val="left" w:pos="426"/>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7BB65914">
        <w:start w:val="1"/>
        <w:numFmt w:val="lowerLetter"/>
        <w:lvlText w:val="%5."/>
        <w:lvlJc w:val="left"/>
        <w:pPr>
          <w:tabs>
            <w:tab w:val="left" w:pos="426"/>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B8BA257A">
        <w:start w:val="1"/>
        <w:numFmt w:val="lowerRoman"/>
        <w:lvlText w:val="%6."/>
        <w:lvlJc w:val="left"/>
        <w:pPr>
          <w:tabs>
            <w:tab w:val="left" w:pos="426"/>
          </w:tabs>
          <w:ind w:left="4320" w:hanging="28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234EA9CC">
        <w:start w:val="1"/>
        <w:numFmt w:val="decimal"/>
        <w:lvlText w:val="%7."/>
        <w:lvlJc w:val="left"/>
        <w:pPr>
          <w:tabs>
            <w:tab w:val="left" w:pos="426"/>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838066C8">
        <w:start w:val="1"/>
        <w:numFmt w:val="lowerLetter"/>
        <w:lvlText w:val="%8."/>
        <w:lvlJc w:val="left"/>
        <w:pPr>
          <w:tabs>
            <w:tab w:val="left" w:pos="426"/>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5FEEA7FA">
        <w:start w:val="1"/>
        <w:numFmt w:val="lowerRoman"/>
        <w:lvlText w:val="%9."/>
        <w:lvlJc w:val="left"/>
        <w:pPr>
          <w:tabs>
            <w:tab w:val="left" w:pos="426"/>
          </w:tabs>
          <w:ind w:left="6480" w:hanging="28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1">
    <w:abstractNumId w:val="11"/>
    <w:lvlOverride w:ilvl="0">
      <w:startOverride w:val="1"/>
    </w:lvlOverride>
    <w:lvlOverride w:ilvl="1">
      <w:startOverride w:val="3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39"/>
  </w:num>
  <w:num w:numId="48">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28F1"/>
    <w:rsid w:val="00004413"/>
    <w:rsid w:val="000112EE"/>
    <w:rsid w:val="0001419D"/>
    <w:rsid w:val="000142B2"/>
    <w:rsid w:val="00014E3F"/>
    <w:rsid w:val="00015236"/>
    <w:rsid w:val="00017447"/>
    <w:rsid w:val="00020261"/>
    <w:rsid w:val="00020569"/>
    <w:rsid w:val="00020921"/>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2A08"/>
    <w:rsid w:val="0006359F"/>
    <w:rsid w:val="00064600"/>
    <w:rsid w:val="00065229"/>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A350C"/>
    <w:rsid w:val="000A4366"/>
    <w:rsid w:val="000A62CA"/>
    <w:rsid w:val="000A64EB"/>
    <w:rsid w:val="000B39DF"/>
    <w:rsid w:val="000B4158"/>
    <w:rsid w:val="000B5280"/>
    <w:rsid w:val="000B5430"/>
    <w:rsid w:val="000B5827"/>
    <w:rsid w:val="000B6196"/>
    <w:rsid w:val="000C07AD"/>
    <w:rsid w:val="000C2E9F"/>
    <w:rsid w:val="000C3929"/>
    <w:rsid w:val="000C6F3C"/>
    <w:rsid w:val="000D1EE2"/>
    <w:rsid w:val="000D4E44"/>
    <w:rsid w:val="000D5544"/>
    <w:rsid w:val="000D563E"/>
    <w:rsid w:val="000E0782"/>
    <w:rsid w:val="000E105C"/>
    <w:rsid w:val="000E270D"/>
    <w:rsid w:val="000E7124"/>
    <w:rsid w:val="000F0810"/>
    <w:rsid w:val="000F27B1"/>
    <w:rsid w:val="000F2D96"/>
    <w:rsid w:val="000F3B53"/>
    <w:rsid w:val="000F74F1"/>
    <w:rsid w:val="000F7564"/>
    <w:rsid w:val="00100245"/>
    <w:rsid w:val="001019BA"/>
    <w:rsid w:val="00104754"/>
    <w:rsid w:val="00106CF2"/>
    <w:rsid w:val="00106F29"/>
    <w:rsid w:val="00110090"/>
    <w:rsid w:val="00111575"/>
    <w:rsid w:val="00111A24"/>
    <w:rsid w:val="00112225"/>
    <w:rsid w:val="001139DD"/>
    <w:rsid w:val="00121DA2"/>
    <w:rsid w:val="001227A7"/>
    <w:rsid w:val="00122822"/>
    <w:rsid w:val="00123418"/>
    <w:rsid w:val="00124F69"/>
    <w:rsid w:val="0012503D"/>
    <w:rsid w:val="0012594D"/>
    <w:rsid w:val="00130B26"/>
    <w:rsid w:val="00131553"/>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3689"/>
    <w:rsid w:val="00165954"/>
    <w:rsid w:val="0016629E"/>
    <w:rsid w:val="00166D40"/>
    <w:rsid w:val="00166E3B"/>
    <w:rsid w:val="00174EE7"/>
    <w:rsid w:val="001775D9"/>
    <w:rsid w:val="00180318"/>
    <w:rsid w:val="0018051A"/>
    <w:rsid w:val="00181C37"/>
    <w:rsid w:val="0018475F"/>
    <w:rsid w:val="00185E7A"/>
    <w:rsid w:val="0018706E"/>
    <w:rsid w:val="00187DB7"/>
    <w:rsid w:val="00194D91"/>
    <w:rsid w:val="00194FBE"/>
    <w:rsid w:val="00195046"/>
    <w:rsid w:val="001951FD"/>
    <w:rsid w:val="001A06B4"/>
    <w:rsid w:val="001A1EAA"/>
    <w:rsid w:val="001A4341"/>
    <w:rsid w:val="001A6F74"/>
    <w:rsid w:val="001A749E"/>
    <w:rsid w:val="001A7819"/>
    <w:rsid w:val="001A7F21"/>
    <w:rsid w:val="001B04B7"/>
    <w:rsid w:val="001B1758"/>
    <w:rsid w:val="001B1A06"/>
    <w:rsid w:val="001B343D"/>
    <w:rsid w:val="001B408C"/>
    <w:rsid w:val="001B4C62"/>
    <w:rsid w:val="001C2056"/>
    <w:rsid w:val="001C47A4"/>
    <w:rsid w:val="001C4F97"/>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30B2"/>
    <w:rsid w:val="00204ABC"/>
    <w:rsid w:val="00204CA5"/>
    <w:rsid w:val="002056F9"/>
    <w:rsid w:val="00207737"/>
    <w:rsid w:val="00213D76"/>
    <w:rsid w:val="00214472"/>
    <w:rsid w:val="0021667B"/>
    <w:rsid w:val="00216D78"/>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93A3B"/>
    <w:rsid w:val="002960C6"/>
    <w:rsid w:val="002A4843"/>
    <w:rsid w:val="002A4F18"/>
    <w:rsid w:val="002A5FD4"/>
    <w:rsid w:val="002A729F"/>
    <w:rsid w:val="002A7789"/>
    <w:rsid w:val="002B03A5"/>
    <w:rsid w:val="002B1B7D"/>
    <w:rsid w:val="002B1C92"/>
    <w:rsid w:val="002B24D0"/>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8583B"/>
    <w:rsid w:val="003907AC"/>
    <w:rsid w:val="0039085C"/>
    <w:rsid w:val="0039178D"/>
    <w:rsid w:val="003945ED"/>
    <w:rsid w:val="003958AB"/>
    <w:rsid w:val="003964B1"/>
    <w:rsid w:val="00396D0D"/>
    <w:rsid w:val="0039705A"/>
    <w:rsid w:val="003A1677"/>
    <w:rsid w:val="003A3861"/>
    <w:rsid w:val="003A4107"/>
    <w:rsid w:val="003A4262"/>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10D45"/>
    <w:rsid w:val="00413591"/>
    <w:rsid w:val="00413D31"/>
    <w:rsid w:val="00415AB0"/>
    <w:rsid w:val="0041628D"/>
    <w:rsid w:val="004174BF"/>
    <w:rsid w:val="00417950"/>
    <w:rsid w:val="00421AE9"/>
    <w:rsid w:val="00424DF2"/>
    <w:rsid w:val="00425CCF"/>
    <w:rsid w:val="00425F0A"/>
    <w:rsid w:val="0042790A"/>
    <w:rsid w:val="00430A0B"/>
    <w:rsid w:val="00431321"/>
    <w:rsid w:val="00431B46"/>
    <w:rsid w:val="00432833"/>
    <w:rsid w:val="00432872"/>
    <w:rsid w:val="00432F8D"/>
    <w:rsid w:val="00434C59"/>
    <w:rsid w:val="004359A1"/>
    <w:rsid w:val="0043681C"/>
    <w:rsid w:val="00441553"/>
    <w:rsid w:val="00444162"/>
    <w:rsid w:val="00444A4B"/>
    <w:rsid w:val="0044780B"/>
    <w:rsid w:val="00452137"/>
    <w:rsid w:val="0045427C"/>
    <w:rsid w:val="00454488"/>
    <w:rsid w:val="00456090"/>
    <w:rsid w:val="00456795"/>
    <w:rsid w:val="00466BBC"/>
    <w:rsid w:val="00470D33"/>
    <w:rsid w:val="00480AAE"/>
    <w:rsid w:val="00480B03"/>
    <w:rsid w:val="004810EE"/>
    <w:rsid w:val="00482D81"/>
    <w:rsid w:val="00484757"/>
    <w:rsid w:val="00485D11"/>
    <w:rsid w:val="00485E57"/>
    <w:rsid w:val="00485ECC"/>
    <w:rsid w:val="004913FA"/>
    <w:rsid w:val="0049414E"/>
    <w:rsid w:val="004A1454"/>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714A"/>
    <w:rsid w:val="004E1265"/>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2B73"/>
    <w:rsid w:val="005451EF"/>
    <w:rsid w:val="0054564E"/>
    <w:rsid w:val="0054706E"/>
    <w:rsid w:val="00547BE3"/>
    <w:rsid w:val="005539DB"/>
    <w:rsid w:val="005568CD"/>
    <w:rsid w:val="0056489D"/>
    <w:rsid w:val="00564FB6"/>
    <w:rsid w:val="00566A09"/>
    <w:rsid w:val="00571E2C"/>
    <w:rsid w:val="00573B5C"/>
    <w:rsid w:val="0057460C"/>
    <w:rsid w:val="00575F82"/>
    <w:rsid w:val="00577191"/>
    <w:rsid w:val="005771C4"/>
    <w:rsid w:val="00580A1D"/>
    <w:rsid w:val="00586CD3"/>
    <w:rsid w:val="005870EF"/>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C8B"/>
    <w:rsid w:val="005C7BBE"/>
    <w:rsid w:val="005D1C8B"/>
    <w:rsid w:val="005D2253"/>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0721D"/>
    <w:rsid w:val="00612D79"/>
    <w:rsid w:val="00613CA6"/>
    <w:rsid w:val="006157A6"/>
    <w:rsid w:val="00615D7A"/>
    <w:rsid w:val="006164EF"/>
    <w:rsid w:val="00617D3E"/>
    <w:rsid w:val="00623152"/>
    <w:rsid w:val="00623189"/>
    <w:rsid w:val="00623202"/>
    <w:rsid w:val="00624508"/>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68D8"/>
    <w:rsid w:val="00670C00"/>
    <w:rsid w:val="00676BB3"/>
    <w:rsid w:val="00680B42"/>
    <w:rsid w:val="00686406"/>
    <w:rsid w:val="00686E42"/>
    <w:rsid w:val="00687E42"/>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0D84"/>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52EB"/>
    <w:rsid w:val="00716A7E"/>
    <w:rsid w:val="00717BFF"/>
    <w:rsid w:val="00717D6B"/>
    <w:rsid w:val="00720CC8"/>
    <w:rsid w:val="00721619"/>
    <w:rsid w:val="0072466F"/>
    <w:rsid w:val="00724B0B"/>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6781E"/>
    <w:rsid w:val="007707E7"/>
    <w:rsid w:val="007714A2"/>
    <w:rsid w:val="00771785"/>
    <w:rsid w:val="00772783"/>
    <w:rsid w:val="00773D25"/>
    <w:rsid w:val="007758FE"/>
    <w:rsid w:val="00775D44"/>
    <w:rsid w:val="00776CB8"/>
    <w:rsid w:val="0078057A"/>
    <w:rsid w:val="0078422A"/>
    <w:rsid w:val="00794779"/>
    <w:rsid w:val="00795268"/>
    <w:rsid w:val="00795AB4"/>
    <w:rsid w:val="00797AAB"/>
    <w:rsid w:val="00797AC9"/>
    <w:rsid w:val="007A01CA"/>
    <w:rsid w:val="007A04BF"/>
    <w:rsid w:val="007A2267"/>
    <w:rsid w:val="007A793C"/>
    <w:rsid w:val="007B0DDB"/>
    <w:rsid w:val="007B2C75"/>
    <w:rsid w:val="007B48F5"/>
    <w:rsid w:val="007B6F9F"/>
    <w:rsid w:val="007B7811"/>
    <w:rsid w:val="007B79A4"/>
    <w:rsid w:val="007C0B0F"/>
    <w:rsid w:val="007C127E"/>
    <w:rsid w:val="007C18F4"/>
    <w:rsid w:val="007C19BD"/>
    <w:rsid w:val="007C2F1D"/>
    <w:rsid w:val="007C59EC"/>
    <w:rsid w:val="007C7A4C"/>
    <w:rsid w:val="007D12BA"/>
    <w:rsid w:val="007D5452"/>
    <w:rsid w:val="007E1646"/>
    <w:rsid w:val="007E38ED"/>
    <w:rsid w:val="007E42B4"/>
    <w:rsid w:val="007E44B8"/>
    <w:rsid w:val="007E5D9C"/>
    <w:rsid w:val="007E6741"/>
    <w:rsid w:val="007E79A7"/>
    <w:rsid w:val="007F1BE5"/>
    <w:rsid w:val="007F290A"/>
    <w:rsid w:val="007F2A27"/>
    <w:rsid w:val="0080439B"/>
    <w:rsid w:val="00805314"/>
    <w:rsid w:val="00806746"/>
    <w:rsid w:val="00806C5D"/>
    <w:rsid w:val="0081192D"/>
    <w:rsid w:val="0081309A"/>
    <w:rsid w:val="00813A10"/>
    <w:rsid w:val="00816834"/>
    <w:rsid w:val="00820180"/>
    <w:rsid w:val="008206B7"/>
    <w:rsid w:val="00820A4C"/>
    <w:rsid w:val="008210D0"/>
    <w:rsid w:val="00827765"/>
    <w:rsid w:val="008309CA"/>
    <w:rsid w:val="00831614"/>
    <w:rsid w:val="0083338F"/>
    <w:rsid w:val="00841425"/>
    <w:rsid w:val="008421DA"/>
    <w:rsid w:val="0084376D"/>
    <w:rsid w:val="0084609A"/>
    <w:rsid w:val="00853B2B"/>
    <w:rsid w:val="008559A2"/>
    <w:rsid w:val="00855CB7"/>
    <w:rsid w:val="00857F7E"/>
    <w:rsid w:val="00862D57"/>
    <w:rsid w:val="0086344E"/>
    <w:rsid w:val="0086381A"/>
    <w:rsid w:val="008643EE"/>
    <w:rsid w:val="00864F60"/>
    <w:rsid w:val="0087409A"/>
    <w:rsid w:val="00874641"/>
    <w:rsid w:val="00874815"/>
    <w:rsid w:val="00875ACB"/>
    <w:rsid w:val="00877D11"/>
    <w:rsid w:val="00881B6C"/>
    <w:rsid w:val="00884266"/>
    <w:rsid w:val="00884E3B"/>
    <w:rsid w:val="00885014"/>
    <w:rsid w:val="00885182"/>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0832"/>
    <w:rsid w:val="008D352C"/>
    <w:rsid w:val="008D48BC"/>
    <w:rsid w:val="008D7862"/>
    <w:rsid w:val="008D7BD1"/>
    <w:rsid w:val="008E222D"/>
    <w:rsid w:val="008E26C9"/>
    <w:rsid w:val="008E4661"/>
    <w:rsid w:val="008E575B"/>
    <w:rsid w:val="008E7CD0"/>
    <w:rsid w:val="008F054B"/>
    <w:rsid w:val="008F2237"/>
    <w:rsid w:val="008F6A58"/>
    <w:rsid w:val="00901B04"/>
    <w:rsid w:val="00902D57"/>
    <w:rsid w:val="00905438"/>
    <w:rsid w:val="0090648C"/>
    <w:rsid w:val="00906B78"/>
    <w:rsid w:val="00910302"/>
    <w:rsid w:val="009125E3"/>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265D"/>
    <w:rsid w:val="00945729"/>
    <w:rsid w:val="00945D6C"/>
    <w:rsid w:val="00950EA0"/>
    <w:rsid w:val="00950F7F"/>
    <w:rsid w:val="00952EC0"/>
    <w:rsid w:val="00953095"/>
    <w:rsid w:val="009543ED"/>
    <w:rsid w:val="00955148"/>
    <w:rsid w:val="0096053E"/>
    <w:rsid w:val="00964405"/>
    <w:rsid w:val="009657D6"/>
    <w:rsid w:val="00966A05"/>
    <w:rsid w:val="009673F6"/>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C74"/>
    <w:rsid w:val="009C7F14"/>
    <w:rsid w:val="009D0328"/>
    <w:rsid w:val="009D03E0"/>
    <w:rsid w:val="009D4E96"/>
    <w:rsid w:val="009D5C7B"/>
    <w:rsid w:val="009D6D88"/>
    <w:rsid w:val="009E146C"/>
    <w:rsid w:val="009E22AA"/>
    <w:rsid w:val="009E52EF"/>
    <w:rsid w:val="009E5EAA"/>
    <w:rsid w:val="009E6E78"/>
    <w:rsid w:val="009F08B4"/>
    <w:rsid w:val="009F185A"/>
    <w:rsid w:val="009F5C64"/>
    <w:rsid w:val="009F5C80"/>
    <w:rsid w:val="009F6C15"/>
    <w:rsid w:val="009F743B"/>
    <w:rsid w:val="00A07AAD"/>
    <w:rsid w:val="00A12250"/>
    <w:rsid w:val="00A14240"/>
    <w:rsid w:val="00A1507B"/>
    <w:rsid w:val="00A21E0D"/>
    <w:rsid w:val="00A23058"/>
    <w:rsid w:val="00A23EA9"/>
    <w:rsid w:val="00A251CA"/>
    <w:rsid w:val="00A2657A"/>
    <w:rsid w:val="00A27B22"/>
    <w:rsid w:val="00A31F84"/>
    <w:rsid w:val="00A33E51"/>
    <w:rsid w:val="00A35D8F"/>
    <w:rsid w:val="00A36A22"/>
    <w:rsid w:val="00A36FD3"/>
    <w:rsid w:val="00A41EBD"/>
    <w:rsid w:val="00A44763"/>
    <w:rsid w:val="00A467A4"/>
    <w:rsid w:val="00A47356"/>
    <w:rsid w:val="00A47581"/>
    <w:rsid w:val="00A5144E"/>
    <w:rsid w:val="00A53832"/>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4AC7"/>
    <w:rsid w:val="00A95FA3"/>
    <w:rsid w:val="00AA182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C5C5F"/>
    <w:rsid w:val="00AD1CE1"/>
    <w:rsid w:val="00AD4689"/>
    <w:rsid w:val="00AD5121"/>
    <w:rsid w:val="00AD5AF6"/>
    <w:rsid w:val="00AD6898"/>
    <w:rsid w:val="00AD7B48"/>
    <w:rsid w:val="00AD7D31"/>
    <w:rsid w:val="00AD7E80"/>
    <w:rsid w:val="00AE1C6C"/>
    <w:rsid w:val="00AE4B8C"/>
    <w:rsid w:val="00AE73A6"/>
    <w:rsid w:val="00AF152B"/>
    <w:rsid w:val="00AF1D2D"/>
    <w:rsid w:val="00AF578C"/>
    <w:rsid w:val="00AF5950"/>
    <w:rsid w:val="00B03D11"/>
    <w:rsid w:val="00B056E6"/>
    <w:rsid w:val="00B06B59"/>
    <w:rsid w:val="00B11B7D"/>
    <w:rsid w:val="00B132B6"/>
    <w:rsid w:val="00B1626E"/>
    <w:rsid w:val="00B16453"/>
    <w:rsid w:val="00B17518"/>
    <w:rsid w:val="00B21469"/>
    <w:rsid w:val="00B22AEE"/>
    <w:rsid w:val="00B256B3"/>
    <w:rsid w:val="00B26F7A"/>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5A0B"/>
    <w:rsid w:val="00B55EAF"/>
    <w:rsid w:val="00B56441"/>
    <w:rsid w:val="00B61845"/>
    <w:rsid w:val="00B66576"/>
    <w:rsid w:val="00B732A5"/>
    <w:rsid w:val="00B73585"/>
    <w:rsid w:val="00B746FF"/>
    <w:rsid w:val="00B75AAD"/>
    <w:rsid w:val="00B7732C"/>
    <w:rsid w:val="00B83CD9"/>
    <w:rsid w:val="00B86F6C"/>
    <w:rsid w:val="00B91C82"/>
    <w:rsid w:val="00B951E8"/>
    <w:rsid w:val="00B95B11"/>
    <w:rsid w:val="00BA00F6"/>
    <w:rsid w:val="00BA355B"/>
    <w:rsid w:val="00BB066E"/>
    <w:rsid w:val="00BB1114"/>
    <w:rsid w:val="00BB185E"/>
    <w:rsid w:val="00BB193C"/>
    <w:rsid w:val="00BB2CE4"/>
    <w:rsid w:val="00BB6266"/>
    <w:rsid w:val="00BC4C8B"/>
    <w:rsid w:val="00BC4DB5"/>
    <w:rsid w:val="00BC561E"/>
    <w:rsid w:val="00BD0D5E"/>
    <w:rsid w:val="00BD12BF"/>
    <w:rsid w:val="00BD13F6"/>
    <w:rsid w:val="00BD4306"/>
    <w:rsid w:val="00BE1628"/>
    <w:rsid w:val="00BE480D"/>
    <w:rsid w:val="00BE7687"/>
    <w:rsid w:val="00BE7AA4"/>
    <w:rsid w:val="00BE7EFE"/>
    <w:rsid w:val="00BF0D35"/>
    <w:rsid w:val="00BF5A5E"/>
    <w:rsid w:val="00BF6DFA"/>
    <w:rsid w:val="00C0453B"/>
    <w:rsid w:val="00C04EF0"/>
    <w:rsid w:val="00C05768"/>
    <w:rsid w:val="00C05D5E"/>
    <w:rsid w:val="00C06074"/>
    <w:rsid w:val="00C06A1A"/>
    <w:rsid w:val="00C07A1C"/>
    <w:rsid w:val="00C12CF6"/>
    <w:rsid w:val="00C139BC"/>
    <w:rsid w:val="00C14883"/>
    <w:rsid w:val="00C156D7"/>
    <w:rsid w:val="00C17068"/>
    <w:rsid w:val="00C17B90"/>
    <w:rsid w:val="00C24AED"/>
    <w:rsid w:val="00C268A9"/>
    <w:rsid w:val="00C276DA"/>
    <w:rsid w:val="00C27C4C"/>
    <w:rsid w:val="00C31D47"/>
    <w:rsid w:val="00C33531"/>
    <w:rsid w:val="00C34CBF"/>
    <w:rsid w:val="00C34DDB"/>
    <w:rsid w:val="00C37EC6"/>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1FA8"/>
    <w:rsid w:val="00CF333A"/>
    <w:rsid w:val="00CF7968"/>
    <w:rsid w:val="00D02F10"/>
    <w:rsid w:val="00D03326"/>
    <w:rsid w:val="00D03852"/>
    <w:rsid w:val="00D048A7"/>
    <w:rsid w:val="00D04B6E"/>
    <w:rsid w:val="00D063D1"/>
    <w:rsid w:val="00D146E2"/>
    <w:rsid w:val="00D22753"/>
    <w:rsid w:val="00D22C07"/>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944"/>
    <w:rsid w:val="00D50F10"/>
    <w:rsid w:val="00D53050"/>
    <w:rsid w:val="00D60546"/>
    <w:rsid w:val="00D60C8E"/>
    <w:rsid w:val="00D6451B"/>
    <w:rsid w:val="00D657E3"/>
    <w:rsid w:val="00D71D96"/>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A610A"/>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6441"/>
    <w:rsid w:val="00DE75EF"/>
    <w:rsid w:val="00DF06FD"/>
    <w:rsid w:val="00DF087F"/>
    <w:rsid w:val="00DF14CB"/>
    <w:rsid w:val="00DF1D35"/>
    <w:rsid w:val="00DF20D8"/>
    <w:rsid w:val="00DF3082"/>
    <w:rsid w:val="00DF3A80"/>
    <w:rsid w:val="00DF6053"/>
    <w:rsid w:val="00DF6E5D"/>
    <w:rsid w:val="00E00A71"/>
    <w:rsid w:val="00E023BF"/>
    <w:rsid w:val="00E0637A"/>
    <w:rsid w:val="00E07EB1"/>
    <w:rsid w:val="00E11396"/>
    <w:rsid w:val="00E11546"/>
    <w:rsid w:val="00E12067"/>
    <w:rsid w:val="00E13911"/>
    <w:rsid w:val="00E14A75"/>
    <w:rsid w:val="00E14FC8"/>
    <w:rsid w:val="00E156F1"/>
    <w:rsid w:val="00E15CCF"/>
    <w:rsid w:val="00E169A6"/>
    <w:rsid w:val="00E20BD9"/>
    <w:rsid w:val="00E21816"/>
    <w:rsid w:val="00E219BB"/>
    <w:rsid w:val="00E24CC7"/>
    <w:rsid w:val="00E25B32"/>
    <w:rsid w:val="00E25DF6"/>
    <w:rsid w:val="00E311D5"/>
    <w:rsid w:val="00E3127C"/>
    <w:rsid w:val="00E33E91"/>
    <w:rsid w:val="00E363B6"/>
    <w:rsid w:val="00E36BCE"/>
    <w:rsid w:val="00E36E02"/>
    <w:rsid w:val="00E415C6"/>
    <w:rsid w:val="00E41E34"/>
    <w:rsid w:val="00E42965"/>
    <w:rsid w:val="00E4560C"/>
    <w:rsid w:val="00E4663A"/>
    <w:rsid w:val="00E46BE3"/>
    <w:rsid w:val="00E47FB0"/>
    <w:rsid w:val="00E54E24"/>
    <w:rsid w:val="00E55DDE"/>
    <w:rsid w:val="00E561EF"/>
    <w:rsid w:val="00E63D82"/>
    <w:rsid w:val="00E652C2"/>
    <w:rsid w:val="00E655A6"/>
    <w:rsid w:val="00E70B5F"/>
    <w:rsid w:val="00E722CF"/>
    <w:rsid w:val="00E72753"/>
    <w:rsid w:val="00E7334C"/>
    <w:rsid w:val="00E76E38"/>
    <w:rsid w:val="00E7785A"/>
    <w:rsid w:val="00E81AA0"/>
    <w:rsid w:val="00E820A4"/>
    <w:rsid w:val="00E84FEB"/>
    <w:rsid w:val="00E852C4"/>
    <w:rsid w:val="00E93FEE"/>
    <w:rsid w:val="00E95F55"/>
    <w:rsid w:val="00E97A7F"/>
    <w:rsid w:val="00EA0C6A"/>
    <w:rsid w:val="00EA1FA1"/>
    <w:rsid w:val="00EB00A9"/>
    <w:rsid w:val="00EB20DD"/>
    <w:rsid w:val="00EB2FA3"/>
    <w:rsid w:val="00EB3DEE"/>
    <w:rsid w:val="00EB4AB4"/>
    <w:rsid w:val="00EB5204"/>
    <w:rsid w:val="00EB610C"/>
    <w:rsid w:val="00EB6965"/>
    <w:rsid w:val="00EB6AD2"/>
    <w:rsid w:val="00EC0B56"/>
    <w:rsid w:val="00EC2451"/>
    <w:rsid w:val="00EC4A0D"/>
    <w:rsid w:val="00EC6B32"/>
    <w:rsid w:val="00ED3A6C"/>
    <w:rsid w:val="00ED595E"/>
    <w:rsid w:val="00EE2FBD"/>
    <w:rsid w:val="00EE3814"/>
    <w:rsid w:val="00EF0380"/>
    <w:rsid w:val="00EF081D"/>
    <w:rsid w:val="00EF1EAD"/>
    <w:rsid w:val="00EF2BE7"/>
    <w:rsid w:val="00EF3D92"/>
    <w:rsid w:val="00EF4BB9"/>
    <w:rsid w:val="00EF57AF"/>
    <w:rsid w:val="00EF76F0"/>
    <w:rsid w:val="00F02657"/>
    <w:rsid w:val="00F0385F"/>
    <w:rsid w:val="00F053FB"/>
    <w:rsid w:val="00F05525"/>
    <w:rsid w:val="00F10865"/>
    <w:rsid w:val="00F10CBC"/>
    <w:rsid w:val="00F11197"/>
    <w:rsid w:val="00F14BD0"/>
    <w:rsid w:val="00F22A87"/>
    <w:rsid w:val="00F24FB7"/>
    <w:rsid w:val="00F30855"/>
    <w:rsid w:val="00F31194"/>
    <w:rsid w:val="00F31CC5"/>
    <w:rsid w:val="00F31EB3"/>
    <w:rsid w:val="00F34C2C"/>
    <w:rsid w:val="00F35127"/>
    <w:rsid w:val="00F40786"/>
    <w:rsid w:val="00F41EA2"/>
    <w:rsid w:val="00F43204"/>
    <w:rsid w:val="00F47128"/>
    <w:rsid w:val="00F47FA7"/>
    <w:rsid w:val="00F51FDA"/>
    <w:rsid w:val="00F52F68"/>
    <w:rsid w:val="00F538DA"/>
    <w:rsid w:val="00F5451A"/>
    <w:rsid w:val="00F600B2"/>
    <w:rsid w:val="00F61604"/>
    <w:rsid w:val="00F61C85"/>
    <w:rsid w:val="00F63E62"/>
    <w:rsid w:val="00F66E25"/>
    <w:rsid w:val="00F7074F"/>
    <w:rsid w:val="00F71B09"/>
    <w:rsid w:val="00F7219E"/>
    <w:rsid w:val="00F7521C"/>
    <w:rsid w:val="00F75BFF"/>
    <w:rsid w:val="00F765FD"/>
    <w:rsid w:val="00F772D3"/>
    <w:rsid w:val="00F81999"/>
    <w:rsid w:val="00F832F6"/>
    <w:rsid w:val="00F8479D"/>
    <w:rsid w:val="00F859B4"/>
    <w:rsid w:val="00F91642"/>
    <w:rsid w:val="00F918DF"/>
    <w:rsid w:val="00F936F6"/>
    <w:rsid w:val="00F96742"/>
    <w:rsid w:val="00F9789E"/>
    <w:rsid w:val="00FA12A3"/>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519B"/>
    <w:rsid w:val="00FD5FD9"/>
    <w:rsid w:val="00FD690A"/>
    <w:rsid w:val="00FE3916"/>
    <w:rsid w:val="00FE4389"/>
    <w:rsid w:val="00FE4781"/>
    <w:rsid w:val="00FF0EB7"/>
    <w:rsid w:val="00FF3079"/>
    <w:rsid w:val="00FF5FA7"/>
    <w:rsid w:val="00FF6A2C"/>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uiPriority w:val="9"/>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qFormat/>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uiPriority w:val="99"/>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uiPriority w:val="99"/>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uiPriority w:val="9"/>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character" w:customStyle="1" w:styleId="2Arial">
    <w:name w:val="Основной текст (2) + Arial"/>
    <w:aliases w:val="Не полужирный"/>
    <w:uiPriority w:val="99"/>
    <w:rsid w:val="00E84FEB"/>
    <w:rPr>
      <w:rFonts w:ascii="Arial" w:hAnsi="Arial" w:cs="Arial"/>
      <w:b w:val="0"/>
      <w:bCs w:val="0"/>
      <w:spacing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A39B0-D639-4E94-92D9-4686F2ECD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14</Pages>
  <Words>6478</Words>
  <Characters>36928</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43320</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Темирбеков Канат Темирбекович</cp:lastModifiedBy>
  <cp:revision>28</cp:revision>
  <cp:lastPrinted>2023-06-05T10:05:00Z</cp:lastPrinted>
  <dcterms:created xsi:type="dcterms:W3CDTF">2023-07-07T04:56:00Z</dcterms:created>
  <dcterms:modified xsi:type="dcterms:W3CDTF">2023-09-20T08:30:00Z</dcterms:modified>
</cp:coreProperties>
</file>